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CB681" w14:textId="6B8DBB90" w:rsidR="009219DD" w:rsidRPr="00AB30BC" w:rsidRDefault="009219DD" w:rsidP="00717630">
      <w:bookmarkStart w:id="0" w:name="_Hlk144581978"/>
      <w:bookmarkEnd w:id="0"/>
    </w:p>
    <w:p w14:paraId="5145F14C" w14:textId="0346D744" w:rsidR="009219DD" w:rsidRPr="00AB30BC" w:rsidRDefault="009219DD" w:rsidP="00717630"/>
    <w:p w14:paraId="4FBCF955" w14:textId="1FB6237A" w:rsidR="009219DD" w:rsidRPr="00AB30BC" w:rsidRDefault="009219DD" w:rsidP="00717630"/>
    <w:p w14:paraId="7A8F9283" w14:textId="77777777" w:rsidR="009219DD" w:rsidRPr="00AB30BC" w:rsidRDefault="009219DD" w:rsidP="00E74293">
      <w:pPr>
        <w:ind w:firstLineChars="0" w:firstLine="0"/>
      </w:pPr>
    </w:p>
    <w:p w14:paraId="7A63AD9D" w14:textId="37BEB66D" w:rsidR="00EC48D1" w:rsidRPr="00DE320A" w:rsidRDefault="00B46A35" w:rsidP="00717630">
      <w:pPr>
        <w:ind w:firstLine="306"/>
        <w:rPr>
          <w:b/>
          <w:bCs/>
          <w:sz w:val="36"/>
          <w:szCs w:val="36"/>
        </w:rPr>
      </w:pPr>
      <w:bookmarkStart w:id="1" w:name="OLE_LINK2"/>
      <w:r w:rsidRPr="00DE320A">
        <w:rPr>
          <w:rFonts w:hint="eastAsia"/>
          <w:b/>
          <w:bCs/>
          <w:sz w:val="36"/>
          <w:szCs w:val="36"/>
        </w:rPr>
        <w:t>○○（</w:t>
      </w:r>
      <w:r w:rsidR="00EC48D1" w:rsidRPr="00DE320A">
        <w:rPr>
          <w:rFonts w:hint="eastAsia"/>
          <w:b/>
          <w:bCs/>
          <w:sz w:val="36"/>
          <w:szCs w:val="36"/>
        </w:rPr>
        <w:t>放課後児童クラブ</w:t>
      </w:r>
      <w:r w:rsidRPr="00DE320A">
        <w:rPr>
          <w:rFonts w:hint="eastAsia"/>
          <w:b/>
          <w:bCs/>
          <w:sz w:val="36"/>
          <w:szCs w:val="36"/>
        </w:rPr>
        <w:t>名）</w:t>
      </w:r>
    </w:p>
    <w:p w14:paraId="28193EDF" w14:textId="585F20E4" w:rsidR="009219DD" w:rsidRPr="00DE320A" w:rsidRDefault="00EC48D1" w:rsidP="00717630">
      <w:pPr>
        <w:ind w:firstLine="306"/>
        <w:rPr>
          <w:rFonts w:cs="Arial"/>
          <w:b/>
          <w:bCs/>
          <w:sz w:val="36"/>
          <w:szCs w:val="36"/>
          <w:lang w:val="pl-PL"/>
        </w:rPr>
      </w:pPr>
      <w:r w:rsidRPr="00DE320A">
        <w:rPr>
          <w:rFonts w:hint="eastAsia"/>
          <w:b/>
          <w:bCs/>
          <w:sz w:val="36"/>
          <w:szCs w:val="36"/>
        </w:rPr>
        <w:t>事故防止</w:t>
      </w:r>
      <w:r w:rsidR="006F134C" w:rsidRPr="00DE320A">
        <w:rPr>
          <w:rFonts w:hint="eastAsia"/>
          <w:b/>
          <w:bCs/>
          <w:sz w:val="36"/>
          <w:szCs w:val="36"/>
        </w:rPr>
        <w:t>・事故対応</w:t>
      </w:r>
      <w:r w:rsidRPr="00DE320A">
        <w:rPr>
          <w:rFonts w:hint="eastAsia"/>
          <w:b/>
          <w:bCs/>
          <w:sz w:val="36"/>
          <w:szCs w:val="36"/>
        </w:rPr>
        <w:t>マニュアル</w:t>
      </w:r>
      <w:bookmarkEnd w:id="1"/>
    </w:p>
    <w:p w14:paraId="75E8170F" w14:textId="77777777" w:rsidR="009219DD" w:rsidRPr="00DE320A" w:rsidRDefault="009219DD" w:rsidP="00717630">
      <w:pPr>
        <w:rPr>
          <w:lang w:val="pl-PL"/>
        </w:rPr>
      </w:pPr>
      <w:bookmarkStart w:id="2" w:name="_Hlk145060925"/>
    </w:p>
    <w:p w14:paraId="05A250DB" w14:textId="1C073F6C" w:rsidR="00415AE8" w:rsidRPr="00DE320A" w:rsidRDefault="00415AE8" w:rsidP="00717630">
      <w:pPr>
        <w:rPr>
          <w:lang w:val="pl-PL"/>
        </w:rPr>
      </w:pPr>
    </w:p>
    <w:p w14:paraId="4D736056" w14:textId="03D8EA4A" w:rsidR="00415AE8" w:rsidRPr="00DE320A" w:rsidRDefault="00E74293" w:rsidP="00415AE8">
      <w:r w:rsidRPr="00DE320A">
        <w:rPr>
          <w:noProof/>
        </w:rPr>
        <w:drawing>
          <wp:anchor distT="0" distB="0" distL="114300" distR="114300" simplePos="0" relativeHeight="251688960" behindDoc="0" locked="0" layoutInCell="1" allowOverlap="1" wp14:anchorId="798E5FC9" wp14:editId="37ECD834">
            <wp:simplePos x="0" y="0"/>
            <wp:positionH relativeFrom="column">
              <wp:posOffset>8255</wp:posOffset>
            </wp:positionH>
            <wp:positionV relativeFrom="paragraph">
              <wp:posOffset>243840</wp:posOffset>
            </wp:positionV>
            <wp:extent cx="3162300" cy="2111375"/>
            <wp:effectExtent l="152400" t="114300" r="114300" b="136525"/>
            <wp:wrapNone/>
            <wp:docPr id="17128786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211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439A75" w14:textId="2E9ACDE1" w:rsidR="00415AE8" w:rsidRPr="00DE320A" w:rsidRDefault="00E74293" w:rsidP="00415AE8">
      <w:r w:rsidRPr="00DE320A">
        <w:rPr>
          <w:noProof/>
        </w:rPr>
        <w:drawing>
          <wp:anchor distT="0" distB="0" distL="114300" distR="114300" simplePos="0" relativeHeight="251685888" behindDoc="0" locked="0" layoutInCell="1" allowOverlap="1" wp14:anchorId="511712C8" wp14:editId="5B3FB1E7">
            <wp:simplePos x="0" y="0"/>
            <wp:positionH relativeFrom="margin">
              <wp:posOffset>3566198</wp:posOffset>
            </wp:positionH>
            <wp:positionV relativeFrom="paragraph">
              <wp:posOffset>125730</wp:posOffset>
            </wp:positionV>
            <wp:extent cx="2167890" cy="1447800"/>
            <wp:effectExtent l="114300" t="114300" r="118110" b="152400"/>
            <wp:wrapNone/>
            <wp:docPr id="1624268679" name="図 7" descr="人, 座る, 少し,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68679" name="図 7" descr="人, 座る, 少し, 小さい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789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28964D3" w14:textId="77777777" w:rsidR="00415AE8" w:rsidRPr="00DE320A" w:rsidRDefault="00415AE8" w:rsidP="00415AE8"/>
    <w:p w14:paraId="4BEDE930" w14:textId="77777777" w:rsidR="00415AE8" w:rsidRPr="00DE320A" w:rsidRDefault="00415AE8" w:rsidP="00415AE8"/>
    <w:p w14:paraId="0117BDEB" w14:textId="77777777" w:rsidR="00415AE8" w:rsidRPr="00DE320A" w:rsidRDefault="00415AE8" w:rsidP="00415AE8"/>
    <w:p w14:paraId="06DD8DEE" w14:textId="77777777" w:rsidR="00415AE8" w:rsidRPr="00E74293" w:rsidRDefault="00415AE8" w:rsidP="00415AE8"/>
    <w:p w14:paraId="7C9AA7B8" w14:textId="77777777" w:rsidR="00415AE8" w:rsidRPr="00DE320A" w:rsidRDefault="00415AE8" w:rsidP="00415AE8"/>
    <w:p w14:paraId="54213564" w14:textId="3C2F3ED6" w:rsidR="00415AE8" w:rsidRPr="00DE320A" w:rsidRDefault="00415AE8" w:rsidP="00415AE8"/>
    <w:p w14:paraId="190A2302" w14:textId="7B8A6584" w:rsidR="00415AE8" w:rsidRPr="00DE320A" w:rsidRDefault="00E74293" w:rsidP="00415AE8">
      <w:r w:rsidRPr="00DE320A">
        <w:rPr>
          <w:noProof/>
        </w:rPr>
        <w:drawing>
          <wp:anchor distT="0" distB="0" distL="114300" distR="114300" simplePos="0" relativeHeight="251687936" behindDoc="0" locked="0" layoutInCell="1" allowOverlap="1" wp14:anchorId="4ADB5DC5" wp14:editId="7E74E8A9">
            <wp:simplePos x="0" y="0"/>
            <wp:positionH relativeFrom="margin">
              <wp:posOffset>2602562</wp:posOffset>
            </wp:positionH>
            <wp:positionV relativeFrom="paragraph">
              <wp:posOffset>124489</wp:posOffset>
            </wp:positionV>
            <wp:extent cx="3151398" cy="2110105"/>
            <wp:effectExtent l="152400" t="114300" r="106680" b="137795"/>
            <wp:wrapNone/>
            <wp:docPr id="293105693" name="図 3" descr="草の上にサッカーをしている子供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05693" name="図 3" descr="草の上にサッカーをしている子供たち&#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398" cy="2110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EDC9DC" w14:textId="5615EA55" w:rsidR="00415AE8" w:rsidRPr="00DE320A" w:rsidRDefault="00415AE8" w:rsidP="00415AE8"/>
    <w:p w14:paraId="2165D75D" w14:textId="39EB9B1C" w:rsidR="00415AE8" w:rsidRPr="00DE320A" w:rsidRDefault="00415AE8" w:rsidP="00415AE8"/>
    <w:p w14:paraId="5B03C77A" w14:textId="4B5F941A" w:rsidR="00415AE8" w:rsidRPr="00DE320A" w:rsidRDefault="00E74293" w:rsidP="00415AE8">
      <w:pPr>
        <w:spacing w:line="240" w:lineRule="auto"/>
        <w:ind w:right="0"/>
      </w:pPr>
      <w:r w:rsidRPr="00DE320A">
        <w:rPr>
          <w:noProof/>
        </w:rPr>
        <w:drawing>
          <wp:anchor distT="0" distB="0" distL="114300" distR="114300" simplePos="0" relativeHeight="251686912" behindDoc="0" locked="0" layoutInCell="1" allowOverlap="1" wp14:anchorId="5F801AF6" wp14:editId="2CC18F20">
            <wp:simplePos x="0" y="0"/>
            <wp:positionH relativeFrom="margin">
              <wp:align>left</wp:align>
            </wp:positionH>
            <wp:positionV relativeFrom="paragraph">
              <wp:posOffset>369617</wp:posOffset>
            </wp:positionV>
            <wp:extent cx="2170430" cy="1449705"/>
            <wp:effectExtent l="114300" t="114300" r="115570" b="150495"/>
            <wp:wrapNone/>
            <wp:docPr id="1873779463" name="図 6" descr="屋外, 建物, 光,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9463" name="図 6" descr="屋外, 建物, 光, ストリート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430" cy="1449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B08721B" w14:textId="4499625E" w:rsidR="00415AE8" w:rsidRPr="00DE320A" w:rsidRDefault="00415AE8" w:rsidP="00415AE8">
      <w:pPr>
        <w:rPr>
          <w:noProof/>
        </w:rPr>
      </w:pPr>
    </w:p>
    <w:p w14:paraId="4E0E4708" w14:textId="77777777" w:rsidR="00415AE8" w:rsidRPr="00DE320A" w:rsidRDefault="00415AE8" w:rsidP="00415AE8">
      <w:pPr>
        <w:rPr>
          <w:noProof/>
        </w:rPr>
      </w:pPr>
    </w:p>
    <w:p w14:paraId="14C7D3DA" w14:textId="77777777" w:rsidR="00415AE8" w:rsidRPr="00DE320A" w:rsidRDefault="00415AE8" w:rsidP="00415AE8">
      <w:pPr>
        <w:rPr>
          <w:noProof/>
        </w:rPr>
      </w:pPr>
    </w:p>
    <w:p w14:paraId="5FC5243A" w14:textId="77777777" w:rsidR="009219DD" w:rsidRPr="00DE320A" w:rsidRDefault="009219DD" w:rsidP="00717630">
      <w:pPr>
        <w:rPr>
          <w:noProof/>
        </w:rPr>
      </w:pPr>
    </w:p>
    <w:p w14:paraId="3C349E9D" w14:textId="77777777" w:rsidR="00415AE8" w:rsidRPr="00DE320A" w:rsidRDefault="00415AE8" w:rsidP="00717630">
      <w:pPr>
        <w:rPr>
          <w:noProof/>
        </w:rPr>
      </w:pPr>
    </w:p>
    <w:p w14:paraId="411AF3F2" w14:textId="77777777" w:rsidR="009219DD" w:rsidRDefault="009219DD" w:rsidP="00717630">
      <w:pPr>
        <w:rPr>
          <w:noProof/>
        </w:rPr>
      </w:pPr>
    </w:p>
    <w:p w14:paraId="724FAB7C" w14:textId="77777777" w:rsidR="00E74293" w:rsidRDefault="00E74293" w:rsidP="00717630">
      <w:pPr>
        <w:rPr>
          <w:noProof/>
        </w:rPr>
      </w:pPr>
    </w:p>
    <w:p w14:paraId="4CCA4960" w14:textId="77777777" w:rsidR="00E74293" w:rsidRPr="00DE320A" w:rsidRDefault="00E74293" w:rsidP="00717630">
      <w:pPr>
        <w:rPr>
          <w:noProof/>
        </w:rPr>
      </w:pPr>
    </w:p>
    <w:p w14:paraId="152FE530" w14:textId="586AE5AC" w:rsidR="009219DD" w:rsidRPr="00DE320A" w:rsidRDefault="009A2FDF" w:rsidP="00717630">
      <w:pPr>
        <w:rPr>
          <w:noProof/>
        </w:rPr>
      </w:pPr>
      <w:r w:rsidRPr="00DE320A">
        <w:rPr>
          <w:rFonts w:hint="eastAsia"/>
          <w:noProof/>
        </w:rPr>
        <w:t>Ver. 1</w:t>
      </w:r>
    </w:p>
    <w:p w14:paraId="17F9DE5D" w14:textId="19D1996D" w:rsidR="009A2FDF" w:rsidRPr="00DE320A" w:rsidRDefault="009A2FDF" w:rsidP="00717630">
      <w:pPr>
        <w:rPr>
          <w:noProof/>
        </w:rPr>
      </w:pPr>
      <w:r w:rsidRPr="00DE320A">
        <w:rPr>
          <w:rFonts w:hint="eastAsia"/>
          <w:noProof/>
        </w:rPr>
        <w:t>○○年○月〇日</w:t>
      </w:r>
    </w:p>
    <w:bookmarkEnd w:id="2"/>
    <w:p w14:paraId="3DBC4F9A" w14:textId="77777777" w:rsidR="009219DD" w:rsidRPr="00DE320A" w:rsidRDefault="009219DD" w:rsidP="00717630">
      <w:pPr>
        <w:rPr>
          <w:noProof/>
        </w:rPr>
      </w:pPr>
    </w:p>
    <w:p w14:paraId="350E0B47" w14:textId="77777777" w:rsidR="00FB2652" w:rsidRDefault="00FB2652">
      <w:pPr>
        <w:widowControl/>
        <w:spacing w:line="240" w:lineRule="auto"/>
        <w:ind w:right="0" w:firstLineChars="0" w:firstLine="0"/>
        <w:jc w:val="left"/>
        <w:sectPr w:rsidR="00FB2652" w:rsidSect="001873E8">
          <w:headerReference w:type="even" r:id="rId11"/>
          <w:footerReference w:type="even" r:id="rId12"/>
          <w:footerReference w:type="default" r:id="rId13"/>
          <w:headerReference w:type="first" r:id="rId14"/>
          <w:pgSz w:w="11906" w:h="16838"/>
          <w:pgMar w:top="1418" w:right="1701" w:bottom="1560" w:left="1701" w:header="851" w:footer="722" w:gutter="0"/>
          <w:pgNumType w:start="0"/>
          <w:cols w:space="425"/>
          <w:titlePg/>
          <w:docGrid w:type="lines" w:linePitch="360"/>
        </w:sectPr>
      </w:pPr>
    </w:p>
    <w:p w14:paraId="16CA88E1" w14:textId="2C90D58B" w:rsidR="002D0B38" w:rsidRPr="00DE320A" w:rsidRDefault="00196CC2" w:rsidP="00717630">
      <w:pPr>
        <w:sectPr w:rsidR="002D0B38" w:rsidRPr="00DE320A" w:rsidSect="001873E8">
          <w:headerReference w:type="first" r:id="rId15"/>
          <w:footerReference w:type="first" r:id="rId16"/>
          <w:pgSz w:w="11906" w:h="16838"/>
          <w:pgMar w:top="1418" w:right="1701" w:bottom="1560" w:left="1701" w:header="851" w:footer="722" w:gutter="0"/>
          <w:pgNumType w:start="0"/>
          <w:cols w:space="425"/>
          <w:titlePg/>
          <w:docGrid w:type="lines" w:linePitch="360"/>
        </w:sectPr>
      </w:pPr>
      <w:r w:rsidRPr="00DE320A">
        <w:lastRenderedPageBreak/>
        <w:br w:type="page"/>
      </w:r>
    </w:p>
    <w:p w14:paraId="72F1E2B9" w14:textId="68098592" w:rsidR="00196CC2" w:rsidRPr="00DE320A" w:rsidRDefault="00776574" w:rsidP="00CA7471">
      <w:pPr>
        <w:pStyle w:val="aa"/>
        <w:rPr>
          <w:rFonts w:ascii="メイリオ" w:eastAsia="メイリオ" w:hAnsi="メイリオ"/>
          <w:b w:val="0"/>
          <w:bCs w:val="0"/>
          <w:color w:val="auto"/>
        </w:rPr>
      </w:pPr>
      <w:r w:rsidRPr="00DE320A">
        <w:rPr>
          <w:rFonts w:ascii="メイリオ" w:eastAsia="メイリオ" w:hAnsi="メイリオ" w:hint="eastAsia"/>
          <w:b w:val="0"/>
          <w:bCs w:val="0"/>
          <w:color w:val="auto"/>
        </w:rPr>
        <w:lastRenderedPageBreak/>
        <w:t>目次</w:t>
      </w:r>
    </w:p>
    <w:p w14:paraId="1B57193F" w14:textId="7E374A5E" w:rsidR="00D3495A" w:rsidRDefault="00337632">
      <w:pPr>
        <w:pStyle w:val="11"/>
        <w:rPr>
          <w:rFonts w:asciiTheme="minorHAnsi" w:eastAsiaTheme="minorEastAsia" w:hAnsiTheme="minorHAnsi" w:cstheme="minorBidi"/>
          <w:noProof/>
          <w:sz w:val="21"/>
          <w:szCs w:val="22"/>
          <w14:ligatures w14:val="standardContextual"/>
        </w:rPr>
      </w:pPr>
      <w:r w:rsidRPr="00DE320A">
        <w:fldChar w:fldCharType="begin"/>
      </w:r>
      <w:r w:rsidRPr="00DE320A">
        <w:instrText xml:space="preserve"> TOC \o "1-2" \h \z \u </w:instrText>
      </w:r>
      <w:r w:rsidRPr="00DE320A">
        <w:fldChar w:fldCharType="separate"/>
      </w:r>
      <w:hyperlink w:anchor="_Toc147422025" w:history="1">
        <w:r w:rsidR="00D3495A" w:rsidRPr="00BE2683">
          <w:rPr>
            <w:rStyle w:val="a9"/>
            <w:noProof/>
          </w:rPr>
          <w:t>はじめに</w:t>
        </w:r>
        <w:r w:rsidR="00D3495A">
          <w:rPr>
            <w:noProof/>
            <w:webHidden/>
          </w:rPr>
          <w:tab/>
        </w:r>
        <w:r w:rsidR="00D3495A">
          <w:rPr>
            <w:noProof/>
            <w:webHidden/>
          </w:rPr>
          <w:fldChar w:fldCharType="begin"/>
        </w:r>
        <w:r w:rsidR="00D3495A">
          <w:rPr>
            <w:noProof/>
            <w:webHidden/>
          </w:rPr>
          <w:instrText xml:space="preserve"> PAGEREF _Toc147422025 \h </w:instrText>
        </w:r>
        <w:r w:rsidR="00D3495A">
          <w:rPr>
            <w:noProof/>
            <w:webHidden/>
          </w:rPr>
        </w:r>
        <w:r w:rsidR="00D3495A">
          <w:rPr>
            <w:noProof/>
            <w:webHidden/>
          </w:rPr>
          <w:fldChar w:fldCharType="separate"/>
        </w:r>
        <w:r w:rsidR="00117974">
          <w:rPr>
            <w:noProof/>
            <w:webHidden/>
          </w:rPr>
          <w:t>3</w:t>
        </w:r>
        <w:r w:rsidR="00D3495A">
          <w:rPr>
            <w:noProof/>
            <w:webHidden/>
          </w:rPr>
          <w:fldChar w:fldCharType="end"/>
        </w:r>
      </w:hyperlink>
    </w:p>
    <w:p w14:paraId="77703E61" w14:textId="571469C2" w:rsidR="00D3495A" w:rsidRDefault="000E7504">
      <w:pPr>
        <w:pStyle w:val="11"/>
        <w:rPr>
          <w:rFonts w:asciiTheme="minorHAnsi" w:eastAsiaTheme="minorEastAsia" w:hAnsiTheme="minorHAnsi" w:cstheme="minorBidi"/>
          <w:noProof/>
          <w:sz w:val="21"/>
          <w:szCs w:val="22"/>
          <w14:ligatures w14:val="standardContextual"/>
        </w:rPr>
      </w:pPr>
      <w:hyperlink w:anchor="_Toc147422026" w:history="1">
        <w:r w:rsidR="00D3495A" w:rsidRPr="00BE2683">
          <w:rPr>
            <w:rStyle w:val="a9"/>
            <w:noProof/>
          </w:rPr>
          <w:t>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施設・設備等における事故への対応</w:t>
        </w:r>
        <w:r w:rsidR="00D3495A">
          <w:rPr>
            <w:noProof/>
            <w:webHidden/>
          </w:rPr>
          <w:tab/>
        </w:r>
        <w:r w:rsidR="00D3495A">
          <w:rPr>
            <w:noProof/>
            <w:webHidden/>
          </w:rPr>
          <w:fldChar w:fldCharType="begin"/>
        </w:r>
        <w:r w:rsidR="00D3495A">
          <w:rPr>
            <w:noProof/>
            <w:webHidden/>
          </w:rPr>
          <w:instrText xml:space="preserve"> PAGEREF _Toc147422026 \h </w:instrText>
        </w:r>
        <w:r w:rsidR="00D3495A">
          <w:rPr>
            <w:noProof/>
            <w:webHidden/>
          </w:rPr>
        </w:r>
        <w:r w:rsidR="00D3495A">
          <w:rPr>
            <w:noProof/>
            <w:webHidden/>
          </w:rPr>
          <w:fldChar w:fldCharType="separate"/>
        </w:r>
        <w:r w:rsidR="00117974">
          <w:rPr>
            <w:noProof/>
            <w:webHidden/>
          </w:rPr>
          <w:t>4</w:t>
        </w:r>
        <w:r w:rsidR="00D3495A">
          <w:rPr>
            <w:noProof/>
            <w:webHidden/>
          </w:rPr>
          <w:fldChar w:fldCharType="end"/>
        </w:r>
      </w:hyperlink>
    </w:p>
    <w:p w14:paraId="28160DCB" w14:textId="78C7AF07" w:rsidR="00D3495A" w:rsidRDefault="000E7504">
      <w:pPr>
        <w:pStyle w:val="21"/>
        <w:rPr>
          <w:rFonts w:asciiTheme="minorHAnsi" w:eastAsiaTheme="minorEastAsia" w:hAnsiTheme="minorHAnsi" w:cstheme="minorBidi"/>
          <w:noProof/>
          <w:sz w:val="21"/>
          <w:szCs w:val="22"/>
          <w14:ligatures w14:val="standardContextual"/>
        </w:rPr>
      </w:pPr>
      <w:hyperlink w:anchor="_Toc147422027" w:history="1">
        <w:r w:rsidR="00D3495A" w:rsidRPr="00BE2683">
          <w:rPr>
            <w:rStyle w:val="a9"/>
            <w:noProof/>
          </w:rPr>
          <w:t>1.1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安全点検の実施</w:t>
        </w:r>
        <w:r w:rsidR="00D3495A">
          <w:rPr>
            <w:noProof/>
            <w:webHidden/>
          </w:rPr>
          <w:tab/>
        </w:r>
        <w:r w:rsidR="00D3495A">
          <w:rPr>
            <w:noProof/>
            <w:webHidden/>
          </w:rPr>
          <w:fldChar w:fldCharType="begin"/>
        </w:r>
        <w:r w:rsidR="00D3495A">
          <w:rPr>
            <w:noProof/>
            <w:webHidden/>
          </w:rPr>
          <w:instrText xml:space="preserve"> PAGEREF _Toc147422027 \h </w:instrText>
        </w:r>
        <w:r w:rsidR="00D3495A">
          <w:rPr>
            <w:noProof/>
            <w:webHidden/>
          </w:rPr>
        </w:r>
        <w:r w:rsidR="00D3495A">
          <w:rPr>
            <w:noProof/>
            <w:webHidden/>
          </w:rPr>
          <w:fldChar w:fldCharType="separate"/>
        </w:r>
        <w:r w:rsidR="00117974">
          <w:rPr>
            <w:noProof/>
            <w:webHidden/>
          </w:rPr>
          <w:t>4</w:t>
        </w:r>
        <w:r w:rsidR="00D3495A">
          <w:rPr>
            <w:noProof/>
            <w:webHidden/>
          </w:rPr>
          <w:fldChar w:fldCharType="end"/>
        </w:r>
      </w:hyperlink>
    </w:p>
    <w:p w14:paraId="711BF6A4" w14:textId="557A85FB" w:rsidR="00D3495A" w:rsidRDefault="000E7504">
      <w:pPr>
        <w:pStyle w:val="21"/>
        <w:rPr>
          <w:rFonts w:asciiTheme="minorHAnsi" w:eastAsiaTheme="minorEastAsia" w:hAnsiTheme="minorHAnsi" w:cstheme="minorBidi"/>
          <w:noProof/>
          <w:sz w:val="21"/>
          <w:szCs w:val="22"/>
          <w14:ligatures w14:val="standardContextual"/>
        </w:rPr>
      </w:pPr>
      <w:hyperlink w:anchor="_Toc147422028" w:history="1">
        <w:r w:rsidR="00D3495A" w:rsidRPr="00BE2683">
          <w:rPr>
            <w:rStyle w:val="a9"/>
            <w:noProof/>
          </w:rPr>
          <w:t>1.2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施設・設備等における事故防止対策の実施</w:t>
        </w:r>
        <w:r w:rsidR="00D3495A">
          <w:rPr>
            <w:noProof/>
            <w:webHidden/>
          </w:rPr>
          <w:tab/>
        </w:r>
        <w:r w:rsidR="00D3495A">
          <w:rPr>
            <w:noProof/>
            <w:webHidden/>
          </w:rPr>
          <w:fldChar w:fldCharType="begin"/>
        </w:r>
        <w:r w:rsidR="00D3495A">
          <w:rPr>
            <w:noProof/>
            <w:webHidden/>
          </w:rPr>
          <w:instrText xml:space="preserve"> PAGEREF _Toc147422028 \h </w:instrText>
        </w:r>
        <w:r w:rsidR="00D3495A">
          <w:rPr>
            <w:noProof/>
            <w:webHidden/>
          </w:rPr>
        </w:r>
        <w:r w:rsidR="00D3495A">
          <w:rPr>
            <w:noProof/>
            <w:webHidden/>
          </w:rPr>
          <w:fldChar w:fldCharType="separate"/>
        </w:r>
        <w:r w:rsidR="00117974">
          <w:rPr>
            <w:noProof/>
            <w:webHidden/>
          </w:rPr>
          <w:t>6</w:t>
        </w:r>
        <w:r w:rsidR="00D3495A">
          <w:rPr>
            <w:noProof/>
            <w:webHidden/>
          </w:rPr>
          <w:fldChar w:fldCharType="end"/>
        </w:r>
      </w:hyperlink>
    </w:p>
    <w:p w14:paraId="58D1DFDF" w14:textId="4667C03D" w:rsidR="00D3495A" w:rsidRDefault="000E7504">
      <w:pPr>
        <w:pStyle w:val="21"/>
        <w:rPr>
          <w:rFonts w:asciiTheme="minorHAnsi" w:eastAsiaTheme="minorEastAsia" w:hAnsiTheme="minorHAnsi" w:cstheme="minorBidi"/>
          <w:noProof/>
          <w:sz w:val="21"/>
          <w:szCs w:val="22"/>
          <w14:ligatures w14:val="standardContextual"/>
        </w:rPr>
      </w:pPr>
      <w:hyperlink w:anchor="_Toc147422029" w:history="1">
        <w:r w:rsidR="00D3495A" w:rsidRPr="00BE2683">
          <w:rPr>
            <w:rStyle w:val="a9"/>
            <w:noProof/>
          </w:rPr>
          <w:t>1.3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運用面における事故防止対策の実施</w:t>
        </w:r>
        <w:r w:rsidR="00D3495A">
          <w:rPr>
            <w:noProof/>
            <w:webHidden/>
          </w:rPr>
          <w:tab/>
        </w:r>
        <w:r w:rsidR="00D3495A">
          <w:rPr>
            <w:noProof/>
            <w:webHidden/>
          </w:rPr>
          <w:fldChar w:fldCharType="begin"/>
        </w:r>
        <w:r w:rsidR="00D3495A">
          <w:rPr>
            <w:noProof/>
            <w:webHidden/>
          </w:rPr>
          <w:instrText xml:space="preserve"> PAGEREF _Toc147422029 \h </w:instrText>
        </w:r>
        <w:r w:rsidR="00D3495A">
          <w:rPr>
            <w:noProof/>
            <w:webHidden/>
          </w:rPr>
        </w:r>
        <w:r w:rsidR="00D3495A">
          <w:rPr>
            <w:noProof/>
            <w:webHidden/>
          </w:rPr>
          <w:fldChar w:fldCharType="separate"/>
        </w:r>
        <w:r w:rsidR="00117974">
          <w:rPr>
            <w:noProof/>
            <w:webHidden/>
          </w:rPr>
          <w:t>6</w:t>
        </w:r>
        <w:r w:rsidR="00D3495A">
          <w:rPr>
            <w:noProof/>
            <w:webHidden/>
          </w:rPr>
          <w:fldChar w:fldCharType="end"/>
        </w:r>
      </w:hyperlink>
    </w:p>
    <w:p w14:paraId="0686563E" w14:textId="57BCE31C" w:rsidR="00D3495A" w:rsidRDefault="000E7504">
      <w:pPr>
        <w:pStyle w:val="21"/>
        <w:rPr>
          <w:rFonts w:asciiTheme="minorHAnsi" w:eastAsiaTheme="minorEastAsia" w:hAnsiTheme="minorHAnsi" w:cstheme="minorBidi"/>
          <w:noProof/>
          <w:sz w:val="21"/>
          <w:szCs w:val="22"/>
          <w14:ligatures w14:val="standardContextual"/>
        </w:rPr>
      </w:pPr>
      <w:hyperlink w:anchor="_Toc147422030" w:history="1">
        <w:r w:rsidR="00D3495A" w:rsidRPr="00BE2683">
          <w:rPr>
            <w:rStyle w:val="a9"/>
            <w:noProof/>
          </w:rPr>
          <w:t>1.4</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事故発生時の対応</w:t>
        </w:r>
        <w:r w:rsidR="00D3495A">
          <w:rPr>
            <w:noProof/>
            <w:webHidden/>
          </w:rPr>
          <w:tab/>
        </w:r>
        <w:r w:rsidR="00D3495A">
          <w:rPr>
            <w:noProof/>
            <w:webHidden/>
          </w:rPr>
          <w:fldChar w:fldCharType="begin"/>
        </w:r>
        <w:r w:rsidR="00D3495A">
          <w:rPr>
            <w:noProof/>
            <w:webHidden/>
          </w:rPr>
          <w:instrText xml:space="preserve"> PAGEREF _Toc147422030 \h </w:instrText>
        </w:r>
        <w:r w:rsidR="00D3495A">
          <w:rPr>
            <w:noProof/>
            <w:webHidden/>
          </w:rPr>
        </w:r>
        <w:r w:rsidR="00D3495A">
          <w:rPr>
            <w:noProof/>
            <w:webHidden/>
          </w:rPr>
          <w:fldChar w:fldCharType="separate"/>
        </w:r>
        <w:r w:rsidR="00117974">
          <w:rPr>
            <w:noProof/>
            <w:webHidden/>
          </w:rPr>
          <w:t>7</w:t>
        </w:r>
        <w:r w:rsidR="00D3495A">
          <w:rPr>
            <w:noProof/>
            <w:webHidden/>
          </w:rPr>
          <w:fldChar w:fldCharType="end"/>
        </w:r>
      </w:hyperlink>
    </w:p>
    <w:p w14:paraId="6AA72F09" w14:textId="2B64C1D7" w:rsidR="00D3495A" w:rsidRDefault="000E7504">
      <w:pPr>
        <w:pStyle w:val="21"/>
        <w:rPr>
          <w:rFonts w:asciiTheme="minorHAnsi" w:eastAsiaTheme="minorEastAsia" w:hAnsiTheme="minorHAnsi" w:cstheme="minorBidi"/>
          <w:noProof/>
          <w:sz w:val="21"/>
          <w:szCs w:val="22"/>
          <w14:ligatures w14:val="standardContextual"/>
        </w:rPr>
      </w:pPr>
      <w:hyperlink w:anchor="_Toc147422031" w:history="1">
        <w:r w:rsidR="00D3495A" w:rsidRPr="00BE2683">
          <w:rPr>
            <w:rStyle w:val="a9"/>
            <w:noProof/>
          </w:rPr>
          <w:t>1.5</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応急処置の方法</w:t>
        </w:r>
        <w:r w:rsidR="00D3495A">
          <w:rPr>
            <w:noProof/>
            <w:webHidden/>
          </w:rPr>
          <w:tab/>
        </w:r>
        <w:r w:rsidR="00D3495A">
          <w:rPr>
            <w:noProof/>
            <w:webHidden/>
          </w:rPr>
          <w:fldChar w:fldCharType="begin"/>
        </w:r>
        <w:r w:rsidR="00D3495A">
          <w:rPr>
            <w:noProof/>
            <w:webHidden/>
          </w:rPr>
          <w:instrText xml:space="preserve"> PAGEREF _Toc147422031 \h </w:instrText>
        </w:r>
        <w:r w:rsidR="00D3495A">
          <w:rPr>
            <w:noProof/>
            <w:webHidden/>
          </w:rPr>
        </w:r>
        <w:r w:rsidR="00D3495A">
          <w:rPr>
            <w:noProof/>
            <w:webHidden/>
          </w:rPr>
          <w:fldChar w:fldCharType="separate"/>
        </w:r>
        <w:r w:rsidR="00117974">
          <w:rPr>
            <w:noProof/>
            <w:webHidden/>
          </w:rPr>
          <w:t>10</w:t>
        </w:r>
        <w:r w:rsidR="00D3495A">
          <w:rPr>
            <w:noProof/>
            <w:webHidden/>
          </w:rPr>
          <w:fldChar w:fldCharType="end"/>
        </w:r>
      </w:hyperlink>
    </w:p>
    <w:p w14:paraId="2AC4540C" w14:textId="1EE56922" w:rsidR="00D3495A" w:rsidRDefault="000E7504">
      <w:pPr>
        <w:pStyle w:val="21"/>
        <w:rPr>
          <w:rFonts w:asciiTheme="minorHAnsi" w:eastAsiaTheme="minorEastAsia" w:hAnsiTheme="minorHAnsi" w:cstheme="minorBidi"/>
          <w:noProof/>
          <w:sz w:val="21"/>
          <w:szCs w:val="22"/>
          <w14:ligatures w14:val="standardContextual"/>
        </w:rPr>
      </w:pPr>
      <w:hyperlink w:anchor="_Toc147422032" w:history="1">
        <w:r w:rsidR="00D3495A" w:rsidRPr="00BE2683">
          <w:rPr>
            <w:rStyle w:val="a9"/>
            <w:noProof/>
          </w:rPr>
          <w:t>1.6</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放課後児童クラブ内での事故に関する情報の共有</w:t>
        </w:r>
        <w:r w:rsidR="00D3495A">
          <w:rPr>
            <w:noProof/>
            <w:webHidden/>
          </w:rPr>
          <w:tab/>
        </w:r>
        <w:r w:rsidR="00D3495A">
          <w:rPr>
            <w:noProof/>
            <w:webHidden/>
          </w:rPr>
          <w:fldChar w:fldCharType="begin"/>
        </w:r>
        <w:r w:rsidR="00D3495A">
          <w:rPr>
            <w:noProof/>
            <w:webHidden/>
          </w:rPr>
          <w:instrText xml:space="preserve"> PAGEREF _Toc147422032 \h </w:instrText>
        </w:r>
        <w:r w:rsidR="00D3495A">
          <w:rPr>
            <w:noProof/>
            <w:webHidden/>
          </w:rPr>
        </w:r>
        <w:r w:rsidR="00D3495A">
          <w:rPr>
            <w:noProof/>
            <w:webHidden/>
          </w:rPr>
          <w:fldChar w:fldCharType="separate"/>
        </w:r>
        <w:r w:rsidR="00117974">
          <w:rPr>
            <w:noProof/>
            <w:webHidden/>
          </w:rPr>
          <w:t>15</w:t>
        </w:r>
        <w:r w:rsidR="00D3495A">
          <w:rPr>
            <w:noProof/>
            <w:webHidden/>
          </w:rPr>
          <w:fldChar w:fldCharType="end"/>
        </w:r>
      </w:hyperlink>
    </w:p>
    <w:p w14:paraId="48D919CA" w14:textId="0C1C2A2F" w:rsidR="00D3495A" w:rsidRDefault="000E7504">
      <w:pPr>
        <w:pStyle w:val="11"/>
        <w:rPr>
          <w:rFonts w:asciiTheme="minorHAnsi" w:eastAsiaTheme="minorEastAsia" w:hAnsiTheme="minorHAnsi" w:cstheme="minorBidi"/>
          <w:noProof/>
          <w:sz w:val="21"/>
          <w:szCs w:val="22"/>
          <w14:ligatures w14:val="standardContextual"/>
        </w:rPr>
      </w:pPr>
      <w:hyperlink w:anchor="_Toc147422033" w:history="1">
        <w:r w:rsidR="00D3495A" w:rsidRPr="00BE2683">
          <w:rPr>
            <w:rStyle w:val="a9"/>
            <w:noProof/>
          </w:rPr>
          <w:t>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飲食物等への対応</w:t>
        </w:r>
        <w:r w:rsidR="00D3495A">
          <w:rPr>
            <w:noProof/>
            <w:webHidden/>
          </w:rPr>
          <w:tab/>
        </w:r>
        <w:r w:rsidR="00D3495A">
          <w:rPr>
            <w:noProof/>
            <w:webHidden/>
          </w:rPr>
          <w:fldChar w:fldCharType="begin"/>
        </w:r>
        <w:r w:rsidR="00D3495A">
          <w:rPr>
            <w:noProof/>
            <w:webHidden/>
          </w:rPr>
          <w:instrText xml:space="preserve"> PAGEREF _Toc147422033 \h </w:instrText>
        </w:r>
        <w:r w:rsidR="00D3495A">
          <w:rPr>
            <w:noProof/>
            <w:webHidden/>
          </w:rPr>
        </w:r>
        <w:r w:rsidR="00D3495A">
          <w:rPr>
            <w:noProof/>
            <w:webHidden/>
          </w:rPr>
          <w:fldChar w:fldCharType="separate"/>
        </w:r>
        <w:r w:rsidR="00117974">
          <w:rPr>
            <w:noProof/>
            <w:webHidden/>
          </w:rPr>
          <w:t>16</w:t>
        </w:r>
        <w:r w:rsidR="00D3495A">
          <w:rPr>
            <w:noProof/>
            <w:webHidden/>
          </w:rPr>
          <w:fldChar w:fldCharType="end"/>
        </w:r>
      </w:hyperlink>
    </w:p>
    <w:p w14:paraId="4BBF3485" w14:textId="01FD1A45" w:rsidR="00D3495A" w:rsidRDefault="000E7504">
      <w:pPr>
        <w:pStyle w:val="21"/>
        <w:rPr>
          <w:rFonts w:asciiTheme="minorHAnsi" w:eastAsiaTheme="minorEastAsia" w:hAnsiTheme="minorHAnsi" w:cstheme="minorBidi"/>
          <w:noProof/>
          <w:sz w:val="21"/>
          <w:szCs w:val="22"/>
          <w14:ligatures w14:val="standardContextual"/>
        </w:rPr>
      </w:pPr>
      <w:hyperlink w:anchor="_Toc147422034" w:history="1">
        <w:r w:rsidR="00D3495A" w:rsidRPr="00BE2683">
          <w:rPr>
            <w:rStyle w:val="a9"/>
            <w:noProof/>
          </w:rPr>
          <w:t>2.1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食物アレルギーへの対応</w:t>
        </w:r>
        <w:r w:rsidR="00D3495A">
          <w:rPr>
            <w:noProof/>
            <w:webHidden/>
          </w:rPr>
          <w:tab/>
        </w:r>
        <w:r w:rsidR="00D3495A">
          <w:rPr>
            <w:noProof/>
            <w:webHidden/>
          </w:rPr>
          <w:fldChar w:fldCharType="begin"/>
        </w:r>
        <w:r w:rsidR="00D3495A">
          <w:rPr>
            <w:noProof/>
            <w:webHidden/>
          </w:rPr>
          <w:instrText xml:space="preserve"> PAGEREF _Toc147422034 \h </w:instrText>
        </w:r>
        <w:r w:rsidR="00D3495A">
          <w:rPr>
            <w:noProof/>
            <w:webHidden/>
          </w:rPr>
        </w:r>
        <w:r w:rsidR="00D3495A">
          <w:rPr>
            <w:noProof/>
            <w:webHidden/>
          </w:rPr>
          <w:fldChar w:fldCharType="separate"/>
        </w:r>
        <w:r w:rsidR="00117974">
          <w:rPr>
            <w:noProof/>
            <w:webHidden/>
          </w:rPr>
          <w:t>16</w:t>
        </w:r>
        <w:r w:rsidR="00D3495A">
          <w:rPr>
            <w:noProof/>
            <w:webHidden/>
          </w:rPr>
          <w:fldChar w:fldCharType="end"/>
        </w:r>
      </w:hyperlink>
    </w:p>
    <w:p w14:paraId="014EBFDE" w14:textId="308B8ACD" w:rsidR="00D3495A" w:rsidRDefault="000E7504">
      <w:pPr>
        <w:pStyle w:val="21"/>
        <w:rPr>
          <w:rFonts w:asciiTheme="minorHAnsi" w:eastAsiaTheme="minorEastAsia" w:hAnsiTheme="minorHAnsi" w:cstheme="minorBidi"/>
          <w:noProof/>
          <w:sz w:val="21"/>
          <w:szCs w:val="22"/>
          <w14:ligatures w14:val="standardContextual"/>
        </w:rPr>
      </w:pPr>
      <w:hyperlink w:anchor="_Toc147422035" w:history="1">
        <w:r w:rsidR="00D3495A" w:rsidRPr="00BE2683">
          <w:rPr>
            <w:rStyle w:val="a9"/>
            <w:noProof/>
          </w:rPr>
          <w:t>2.2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おやつ・食事提供時の食中毒の予防</w:t>
        </w:r>
        <w:r w:rsidR="00D3495A">
          <w:rPr>
            <w:noProof/>
            <w:webHidden/>
          </w:rPr>
          <w:tab/>
        </w:r>
        <w:r w:rsidR="00D3495A">
          <w:rPr>
            <w:noProof/>
            <w:webHidden/>
          </w:rPr>
          <w:fldChar w:fldCharType="begin"/>
        </w:r>
        <w:r w:rsidR="00D3495A">
          <w:rPr>
            <w:noProof/>
            <w:webHidden/>
          </w:rPr>
          <w:instrText xml:space="preserve"> PAGEREF _Toc147422035 \h </w:instrText>
        </w:r>
        <w:r w:rsidR="00D3495A">
          <w:rPr>
            <w:noProof/>
            <w:webHidden/>
          </w:rPr>
        </w:r>
        <w:r w:rsidR="00D3495A">
          <w:rPr>
            <w:noProof/>
            <w:webHidden/>
          </w:rPr>
          <w:fldChar w:fldCharType="separate"/>
        </w:r>
        <w:r w:rsidR="00117974">
          <w:rPr>
            <w:noProof/>
            <w:webHidden/>
          </w:rPr>
          <w:t>19</w:t>
        </w:r>
        <w:r w:rsidR="00D3495A">
          <w:rPr>
            <w:noProof/>
            <w:webHidden/>
          </w:rPr>
          <w:fldChar w:fldCharType="end"/>
        </w:r>
      </w:hyperlink>
    </w:p>
    <w:p w14:paraId="45234A31" w14:textId="06F6962C" w:rsidR="00D3495A" w:rsidRDefault="000E7504">
      <w:pPr>
        <w:pStyle w:val="21"/>
        <w:rPr>
          <w:rFonts w:asciiTheme="minorHAnsi" w:eastAsiaTheme="minorEastAsia" w:hAnsiTheme="minorHAnsi" w:cstheme="minorBidi"/>
          <w:noProof/>
          <w:sz w:val="21"/>
          <w:szCs w:val="22"/>
          <w14:ligatures w14:val="standardContextual"/>
        </w:rPr>
      </w:pPr>
      <w:hyperlink w:anchor="_Toc147422036" w:history="1">
        <w:r w:rsidR="00D3495A" w:rsidRPr="00BE2683">
          <w:rPr>
            <w:rStyle w:val="a9"/>
            <w:noProof/>
          </w:rPr>
          <w:t>2.3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窒息・誤嚥・誤飲等への対応</w:t>
        </w:r>
        <w:r w:rsidR="00D3495A">
          <w:rPr>
            <w:noProof/>
            <w:webHidden/>
          </w:rPr>
          <w:tab/>
        </w:r>
        <w:r w:rsidR="00D3495A">
          <w:rPr>
            <w:noProof/>
            <w:webHidden/>
          </w:rPr>
          <w:fldChar w:fldCharType="begin"/>
        </w:r>
        <w:r w:rsidR="00D3495A">
          <w:rPr>
            <w:noProof/>
            <w:webHidden/>
          </w:rPr>
          <w:instrText xml:space="preserve"> PAGEREF _Toc147422036 \h </w:instrText>
        </w:r>
        <w:r w:rsidR="00D3495A">
          <w:rPr>
            <w:noProof/>
            <w:webHidden/>
          </w:rPr>
        </w:r>
        <w:r w:rsidR="00D3495A">
          <w:rPr>
            <w:noProof/>
            <w:webHidden/>
          </w:rPr>
          <w:fldChar w:fldCharType="separate"/>
        </w:r>
        <w:r w:rsidR="00117974">
          <w:rPr>
            <w:noProof/>
            <w:webHidden/>
          </w:rPr>
          <w:t>19</w:t>
        </w:r>
        <w:r w:rsidR="00D3495A">
          <w:rPr>
            <w:noProof/>
            <w:webHidden/>
          </w:rPr>
          <w:fldChar w:fldCharType="end"/>
        </w:r>
      </w:hyperlink>
    </w:p>
    <w:p w14:paraId="75E20986" w14:textId="3F09699B" w:rsidR="00D3495A" w:rsidRDefault="000E7504">
      <w:pPr>
        <w:pStyle w:val="11"/>
        <w:rPr>
          <w:rFonts w:asciiTheme="minorHAnsi" w:eastAsiaTheme="minorEastAsia" w:hAnsiTheme="minorHAnsi" w:cstheme="minorBidi"/>
          <w:noProof/>
          <w:sz w:val="21"/>
          <w:szCs w:val="22"/>
          <w14:ligatures w14:val="standardContextual"/>
        </w:rPr>
      </w:pPr>
      <w:hyperlink w:anchor="_Toc147422037" w:history="1">
        <w:r w:rsidR="00D3495A" w:rsidRPr="00BE2683">
          <w:rPr>
            <w:rStyle w:val="a9"/>
            <w:noProof/>
          </w:rPr>
          <w:t>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熱中症への対応</w:t>
        </w:r>
        <w:r w:rsidR="00D3495A">
          <w:rPr>
            <w:noProof/>
            <w:webHidden/>
          </w:rPr>
          <w:tab/>
        </w:r>
        <w:r w:rsidR="00D3495A">
          <w:rPr>
            <w:noProof/>
            <w:webHidden/>
          </w:rPr>
          <w:fldChar w:fldCharType="begin"/>
        </w:r>
        <w:r w:rsidR="00D3495A">
          <w:rPr>
            <w:noProof/>
            <w:webHidden/>
          </w:rPr>
          <w:instrText xml:space="preserve"> PAGEREF _Toc147422037 \h </w:instrText>
        </w:r>
        <w:r w:rsidR="00D3495A">
          <w:rPr>
            <w:noProof/>
            <w:webHidden/>
          </w:rPr>
        </w:r>
        <w:r w:rsidR="00D3495A">
          <w:rPr>
            <w:noProof/>
            <w:webHidden/>
          </w:rPr>
          <w:fldChar w:fldCharType="separate"/>
        </w:r>
        <w:r w:rsidR="00117974">
          <w:rPr>
            <w:noProof/>
            <w:webHidden/>
          </w:rPr>
          <w:t>22</w:t>
        </w:r>
        <w:r w:rsidR="00D3495A">
          <w:rPr>
            <w:noProof/>
            <w:webHidden/>
          </w:rPr>
          <w:fldChar w:fldCharType="end"/>
        </w:r>
      </w:hyperlink>
    </w:p>
    <w:p w14:paraId="7B94492B" w14:textId="18D206B5" w:rsidR="00D3495A" w:rsidRDefault="000E7504">
      <w:pPr>
        <w:pStyle w:val="21"/>
        <w:rPr>
          <w:rFonts w:asciiTheme="minorHAnsi" w:eastAsiaTheme="minorEastAsia" w:hAnsiTheme="minorHAnsi" w:cstheme="minorBidi"/>
          <w:noProof/>
          <w:sz w:val="21"/>
          <w:szCs w:val="22"/>
          <w14:ligatures w14:val="standardContextual"/>
        </w:rPr>
      </w:pPr>
      <w:hyperlink w:anchor="_Toc147422038" w:history="1">
        <w:r w:rsidR="00D3495A" w:rsidRPr="00BE2683">
          <w:rPr>
            <w:rStyle w:val="a9"/>
            <w:noProof/>
          </w:rPr>
          <w:t>3.1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暑さ指数</w:t>
        </w:r>
        <w:r w:rsidR="00D3495A">
          <w:rPr>
            <w:noProof/>
            <w:webHidden/>
          </w:rPr>
          <w:tab/>
        </w:r>
        <w:r w:rsidR="00D3495A">
          <w:rPr>
            <w:noProof/>
            <w:webHidden/>
          </w:rPr>
          <w:fldChar w:fldCharType="begin"/>
        </w:r>
        <w:r w:rsidR="00D3495A">
          <w:rPr>
            <w:noProof/>
            <w:webHidden/>
          </w:rPr>
          <w:instrText xml:space="preserve"> PAGEREF _Toc147422038 \h </w:instrText>
        </w:r>
        <w:r w:rsidR="00D3495A">
          <w:rPr>
            <w:noProof/>
            <w:webHidden/>
          </w:rPr>
        </w:r>
        <w:r w:rsidR="00D3495A">
          <w:rPr>
            <w:noProof/>
            <w:webHidden/>
          </w:rPr>
          <w:fldChar w:fldCharType="separate"/>
        </w:r>
        <w:r w:rsidR="00117974">
          <w:rPr>
            <w:noProof/>
            <w:webHidden/>
          </w:rPr>
          <w:t>22</w:t>
        </w:r>
        <w:r w:rsidR="00D3495A">
          <w:rPr>
            <w:noProof/>
            <w:webHidden/>
          </w:rPr>
          <w:fldChar w:fldCharType="end"/>
        </w:r>
      </w:hyperlink>
    </w:p>
    <w:p w14:paraId="02C8019E" w14:textId="66149309" w:rsidR="00D3495A" w:rsidRDefault="000E7504">
      <w:pPr>
        <w:pStyle w:val="21"/>
        <w:rPr>
          <w:rFonts w:asciiTheme="minorHAnsi" w:eastAsiaTheme="minorEastAsia" w:hAnsiTheme="minorHAnsi" w:cstheme="minorBidi"/>
          <w:noProof/>
          <w:sz w:val="21"/>
          <w:szCs w:val="22"/>
          <w14:ligatures w14:val="standardContextual"/>
        </w:rPr>
      </w:pPr>
      <w:hyperlink w:anchor="_Toc147422039" w:history="1">
        <w:r w:rsidR="00D3495A" w:rsidRPr="00BE2683">
          <w:rPr>
            <w:rStyle w:val="a9"/>
            <w:noProof/>
          </w:rPr>
          <w:t>3.2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熱中症警戒アラート</w:t>
        </w:r>
        <w:r w:rsidR="00D3495A">
          <w:rPr>
            <w:noProof/>
            <w:webHidden/>
          </w:rPr>
          <w:tab/>
        </w:r>
        <w:r w:rsidR="00D3495A">
          <w:rPr>
            <w:noProof/>
            <w:webHidden/>
          </w:rPr>
          <w:fldChar w:fldCharType="begin"/>
        </w:r>
        <w:r w:rsidR="00D3495A">
          <w:rPr>
            <w:noProof/>
            <w:webHidden/>
          </w:rPr>
          <w:instrText xml:space="preserve"> PAGEREF _Toc147422039 \h </w:instrText>
        </w:r>
        <w:r w:rsidR="00D3495A">
          <w:rPr>
            <w:noProof/>
            <w:webHidden/>
          </w:rPr>
        </w:r>
        <w:r w:rsidR="00D3495A">
          <w:rPr>
            <w:noProof/>
            <w:webHidden/>
          </w:rPr>
          <w:fldChar w:fldCharType="separate"/>
        </w:r>
        <w:r w:rsidR="00117974">
          <w:rPr>
            <w:noProof/>
            <w:webHidden/>
          </w:rPr>
          <w:t>23</w:t>
        </w:r>
        <w:r w:rsidR="00D3495A">
          <w:rPr>
            <w:noProof/>
            <w:webHidden/>
          </w:rPr>
          <w:fldChar w:fldCharType="end"/>
        </w:r>
      </w:hyperlink>
    </w:p>
    <w:p w14:paraId="4DF2BBC7" w14:textId="12AD057B" w:rsidR="00D3495A" w:rsidRDefault="000E7504">
      <w:pPr>
        <w:pStyle w:val="21"/>
        <w:rPr>
          <w:rFonts w:asciiTheme="minorHAnsi" w:eastAsiaTheme="minorEastAsia" w:hAnsiTheme="minorHAnsi" w:cstheme="minorBidi"/>
          <w:noProof/>
          <w:sz w:val="21"/>
          <w:szCs w:val="22"/>
          <w14:ligatures w14:val="standardContextual"/>
        </w:rPr>
      </w:pPr>
      <w:hyperlink w:anchor="_Toc147422040" w:history="1">
        <w:r w:rsidR="00D3495A" w:rsidRPr="00BE2683">
          <w:rPr>
            <w:rStyle w:val="a9"/>
            <w:noProof/>
          </w:rPr>
          <w:t>3.3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熱中症の予防</w:t>
        </w:r>
        <w:r w:rsidR="00D3495A">
          <w:rPr>
            <w:noProof/>
            <w:webHidden/>
          </w:rPr>
          <w:tab/>
        </w:r>
        <w:r w:rsidR="00D3495A">
          <w:rPr>
            <w:noProof/>
            <w:webHidden/>
          </w:rPr>
          <w:fldChar w:fldCharType="begin"/>
        </w:r>
        <w:r w:rsidR="00D3495A">
          <w:rPr>
            <w:noProof/>
            <w:webHidden/>
          </w:rPr>
          <w:instrText xml:space="preserve"> PAGEREF _Toc147422040 \h </w:instrText>
        </w:r>
        <w:r w:rsidR="00D3495A">
          <w:rPr>
            <w:noProof/>
            <w:webHidden/>
          </w:rPr>
        </w:r>
        <w:r w:rsidR="00D3495A">
          <w:rPr>
            <w:noProof/>
            <w:webHidden/>
          </w:rPr>
          <w:fldChar w:fldCharType="separate"/>
        </w:r>
        <w:r w:rsidR="00117974">
          <w:rPr>
            <w:noProof/>
            <w:webHidden/>
          </w:rPr>
          <w:t>25</w:t>
        </w:r>
        <w:r w:rsidR="00D3495A">
          <w:rPr>
            <w:noProof/>
            <w:webHidden/>
          </w:rPr>
          <w:fldChar w:fldCharType="end"/>
        </w:r>
      </w:hyperlink>
    </w:p>
    <w:p w14:paraId="741A8FAB" w14:textId="34E449FC" w:rsidR="00D3495A" w:rsidRDefault="000E7504">
      <w:pPr>
        <w:pStyle w:val="21"/>
        <w:rPr>
          <w:rFonts w:asciiTheme="minorHAnsi" w:eastAsiaTheme="minorEastAsia" w:hAnsiTheme="minorHAnsi" w:cstheme="minorBidi"/>
          <w:noProof/>
          <w:sz w:val="21"/>
          <w:szCs w:val="22"/>
          <w14:ligatures w14:val="standardContextual"/>
        </w:rPr>
      </w:pPr>
      <w:hyperlink w:anchor="_Toc147422041" w:history="1">
        <w:r w:rsidR="00D3495A" w:rsidRPr="00BE2683">
          <w:rPr>
            <w:rStyle w:val="a9"/>
            <w:noProof/>
          </w:rPr>
          <w:t>3.4</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熱中症発生時の対応</w:t>
        </w:r>
        <w:r w:rsidR="00D3495A">
          <w:rPr>
            <w:noProof/>
            <w:webHidden/>
          </w:rPr>
          <w:tab/>
        </w:r>
        <w:r w:rsidR="00D3495A">
          <w:rPr>
            <w:noProof/>
            <w:webHidden/>
          </w:rPr>
          <w:fldChar w:fldCharType="begin"/>
        </w:r>
        <w:r w:rsidR="00D3495A">
          <w:rPr>
            <w:noProof/>
            <w:webHidden/>
          </w:rPr>
          <w:instrText xml:space="preserve"> PAGEREF _Toc147422041 \h </w:instrText>
        </w:r>
        <w:r w:rsidR="00D3495A">
          <w:rPr>
            <w:noProof/>
            <w:webHidden/>
          </w:rPr>
        </w:r>
        <w:r w:rsidR="00D3495A">
          <w:rPr>
            <w:noProof/>
            <w:webHidden/>
          </w:rPr>
          <w:fldChar w:fldCharType="separate"/>
        </w:r>
        <w:r w:rsidR="00117974">
          <w:rPr>
            <w:noProof/>
            <w:webHidden/>
          </w:rPr>
          <w:t>26</w:t>
        </w:r>
        <w:r w:rsidR="00D3495A">
          <w:rPr>
            <w:noProof/>
            <w:webHidden/>
          </w:rPr>
          <w:fldChar w:fldCharType="end"/>
        </w:r>
      </w:hyperlink>
    </w:p>
    <w:p w14:paraId="3A0683D0" w14:textId="03E9EFF0" w:rsidR="00D3495A" w:rsidRDefault="000E7504">
      <w:pPr>
        <w:pStyle w:val="11"/>
        <w:rPr>
          <w:rFonts w:asciiTheme="minorHAnsi" w:eastAsiaTheme="minorEastAsia" w:hAnsiTheme="minorHAnsi" w:cstheme="minorBidi"/>
          <w:noProof/>
          <w:sz w:val="21"/>
          <w:szCs w:val="22"/>
          <w14:ligatures w14:val="standardContextual"/>
        </w:rPr>
      </w:pPr>
      <w:hyperlink w:anchor="_Toc147422042" w:history="1">
        <w:r w:rsidR="00D3495A" w:rsidRPr="00BE2683">
          <w:rPr>
            <w:rStyle w:val="a9"/>
            <w:noProof/>
          </w:rPr>
          <w:t>4.</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来所・帰宅時、外部活動等への対応</w:t>
        </w:r>
        <w:r w:rsidR="00D3495A">
          <w:rPr>
            <w:noProof/>
            <w:webHidden/>
          </w:rPr>
          <w:tab/>
        </w:r>
        <w:r w:rsidR="00D3495A">
          <w:rPr>
            <w:noProof/>
            <w:webHidden/>
          </w:rPr>
          <w:fldChar w:fldCharType="begin"/>
        </w:r>
        <w:r w:rsidR="00D3495A">
          <w:rPr>
            <w:noProof/>
            <w:webHidden/>
          </w:rPr>
          <w:instrText xml:space="preserve"> PAGEREF _Toc147422042 \h </w:instrText>
        </w:r>
        <w:r w:rsidR="00D3495A">
          <w:rPr>
            <w:noProof/>
            <w:webHidden/>
          </w:rPr>
        </w:r>
        <w:r w:rsidR="00D3495A">
          <w:rPr>
            <w:noProof/>
            <w:webHidden/>
          </w:rPr>
          <w:fldChar w:fldCharType="separate"/>
        </w:r>
        <w:r w:rsidR="00117974">
          <w:rPr>
            <w:noProof/>
            <w:webHidden/>
          </w:rPr>
          <w:t>27</w:t>
        </w:r>
        <w:r w:rsidR="00D3495A">
          <w:rPr>
            <w:noProof/>
            <w:webHidden/>
          </w:rPr>
          <w:fldChar w:fldCharType="end"/>
        </w:r>
      </w:hyperlink>
    </w:p>
    <w:p w14:paraId="26FBA399" w14:textId="50BF16F1" w:rsidR="00D3495A" w:rsidRDefault="000E7504">
      <w:pPr>
        <w:pStyle w:val="21"/>
        <w:rPr>
          <w:rFonts w:asciiTheme="minorHAnsi" w:eastAsiaTheme="minorEastAsia" w:hAnsiTheme="minorHAnsi" w:cstheme="minorBidi"/>
          <w:noProof/>
          <w:sz w:val="21"/>
          <w:szCs w:val="22"/>
          <w14:ligatures w14:val="standardContextual"/>
        </w:rPr>
      </w:pPr>
      <w:hyperlink w:anchor="_Toc147422043" w:history="1">
        <w:r w:rsidR="00D3495A" w:rsidRPr="00BE2683">
          <w:rPr>
            <w:rStyle w:val="a9"/>
            <w:noProof/>
          </w:rPr>
          <w:t>4.1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日常の取組</w:t>
        </w:r>
        <w:r w:rsidR="00D3495A">
          <w:rPr>
            <w:noProof/>
            <w:webHidden/>
          </w:rPr>
          <w:tab/>
        </w:r>
        <w:r w:rsidR="00D3495A">
          <w:rPr>
            <w:noProof/>
            <w:webHidden/>
          </w:rPr>
          <w:fldChar w:fldCharType="begin"/>
        </w:r>
        <w:r w:rsidR="00D3495A">
          <w:rPr>
            <w:noProof/>
            <w:webHidden/>
          </w:rPr>
          <w:instrText xml:space="preserve"> PAGEREF _Toc147422043 \h </w:instrText>
        </w:r>
        <w:r w:rsidR="00D3495A">
          <w:rPr>
            <w:noProof/>
            <w:webHidden/>
          </w:rPr>
        </w:r>
        <w:r w:rsidR="00D3495A">
          <w:rPr>
            <w:noProof/>
            <w:webHidden/>
          </w:rPr>
          <w:fldChar w:fldCharType="separate"/>
        </w:r>
        <w:r w:rsidR="00117974">
          <w:rPr>
            <w:noProof/>
            <w:webHidden/>
          </w:rPr>
          <w:t>27</w:t>
        </w:r>
        <w:r w:rsidR="00D3495A">
          <w:rPr>
            <w:noProof/>
            <w:webHidden/>
          </w:rPr>
          <w:fldChar w:fldCharType="end"/>
        </w:r>
      </w:hyperlink>
    </w:p>
    <w:p w14:paraId="1EBFE0AD" w14:textId="26AFEE27" w:rsidR="00D3495A" w:rsidRDefault="000E7504">
      <w:pPr>
        <w:pStyle w:val="21"/>
        <w:rPr>
          <w:rFonts w:asciiTheme="minorHAnsi" w:eastAsiaTheme="minorEastAsia" w:hAnsiTheme="minorHAnsi" w:cstheme="minorBidi"/>
          <w:noProof/>
          <w:sz w:val="21"/>
          <w:szCs w:val="22"/>
          <w14:ligatures w14:val="standardContextual"/>
        </w:rPr>
      </w:pPr>
      <w:hyperlink w:anchor="_Toc147422044" w:history="1">
        <w:r w:rsidR="00D3495A" w:rsidRPr="00BE2683">
          <w:rPr>
            <w:rStyle w:val="a9"/>
            <w:noProof/>
          </w:rPr>
          <w:t>4.2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外部活動への参加時の対応</w:t>
        </w:r>
        <w:r w:rsidR="00D3495A">
          <w:rPr>
            <w:noProof/>
            <w:webHidden/>
          </w:rPr>
          <w:tab/>
        </w:r>
        <w:r w:rsidR="00D3495A">
          <w:rPr>
            <w:noProof/>
            <w:webHidden/>
          </w:rPr>
          <w:fldChar w:fldCharType="begin"/>
        </w:r>
        <w:r w:rsidR="00D3495A">
          <w:rPr>
            <w:noProof/>
            <w:webHidden/>
          </w:rPr>
          <w:instrText xml:space="preserve"> PAGEREF _Toc147422044 \h </w:instrText>
        </w:r>
        <w:r w:rsidR="00D3495A">
          <w:rPr>
            <w:noProof/>
            <w:webHidden/>
          </w:rPr>
        </w:r>
        <w:r w:rsidR="00D3495A">
          <w:rPr>
            <w:noProof/>
            <w:webHidden/>
          </w:rPr>
          <w:fldChar w:fldCharType="separate"/>
        </w:r>
        <w:r w:rsidR="00117974">
          <w:rPr>
            <w:noProof/>
            <w:webHidden/>
          </w:rPr>
          <w:t>28</w:t>
        </w:r>
        <w:r w:rsidR="00D3495A">
          <w:rPr>
            <w:noProof/>
            <w:webHidden/>
          </w:rPr>
          <w:fldChar w:fldCharType="end"/>
        </w:r>
      </w:hyperlink>
    </w:p>
    <w:p w14:paraId="421B1A40" w14:textId="0A66BA0F" w:rsidR="00D3495A" w:rsidRDefault="000E7504">
      <w:pPr>
        <w:pStyle w:val="21"/>
        <w:rPr>
          <w:rFonts w:asciiTheme="minorHAnsi" w:eastAsiaTheme="minorEastAsia" w:hAnsiTheme="minorHAnsi" w:cstheme="minorBidi"/>
          <w:noProof/>
          <w:sz w:val="21"/>
          <w:szCs w:val="22"/>
          <w14:ligatures w14:val="standardContextual"/>
        </w:rPr>
      </w:pPr>
      <w:hyperlink w:anchor="_Toc147422045" w:history="1">
        <w:r w:rsidR="00D3495A" w:rsidRPr="00BE2683">
          <w:rPr>
            <w:rStyle w:val="a9"/>
            <w:noProof/>
          </w:rPr>
          <w:t>4.3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送迎バスの置き去り防止のための対応</w:t>
        </w:r>
        <w:r w:rsidR="00D3495A">
          <w:rPr>
            <w:noProof/>
            <w:webHidden/>
          </w:rPr>
          <w:tab/>
        </w:r>
        <w:r w:rsidR="00D3495A">
          <w:rPr>
            <w:noProof/>
            <w:webHidden/>
          </w:rPr>
          <w:fldChar w:fldCharType="begin"/>
        </w:r>
        <w:r w:rsidR="00D3495A">
          <w:rPr>
            <w:noProof/>
            <w:webHidden/>
          </w:rPr>
          <w:instrText xml:space="preserve"> PAGEREF _Toc147422045 \h </w:instrText>
        </w:r>
        <w:r w:rsidR="00D3495A">
          <w:rPr>
            <w:noProof/>
            <w:webHidden/>
          </w:rPr>
        </w:r>
        <w:r w:rsidR="00D3495A">
          <w:rPr>
            <w:noProof/>
            <w:webHidden/>
          </w:rPr>
          <w:fldChar w:fldCharType="separate"/>
        </w:r>
        <w:r w:rsidR="00117974">
          <w:rPr>
            <w:noProof/>
            <w:webHidden/>
          </w:rPr>
          <w:t>28</w:t>
        </w:r>
        <w:r w:rsidR="00D3495A">
          <w:rPr>
            <w:noProof/>
            <w:webHidden/>
          </w:rPr>
          <w:fldChar w:fldCharType="end"/>
        </w:r>
      </w:hyperlink>
    </w:p>
    <w:p w14:paraId="24CAD514" w14:textId="7155F4D1" w:rsidR="00D3495A" w:rsidRDefault="000E7504">
      <w:pPr>
        <w:pStyle w:val="21"/>
        <w:rPr>
          <w:rFonts w:asciiTheme="minorHAnsi" w:eastAsiaTheme="minorEastAsia" w:hAnsiTheme="minorHAnsi" w:cstheme="minorBidi"/>
          <w:noProof/>
          <w:sz w:val="21"/>
          <w:szCs w:val="22"/>
          <w14:ligatures w14:val="standardContextual"/>
        </w:rPr>
      </w:pPr>
      <w:hyperlink w:anchor="_Toc147422046" w:history="1">
        <w:r w:rsidR="00D3495A" w:rsidRPr="00BE2683">
          <w:rPr>
            <w:rStyle w:val="a9"/>
            <w:noProof/>
          </w:rPr>
          <w:t>4.4</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降雪への対応</w:t>
        </w:r>
        <w:r w:rsidR="00D3495A">
          <w:rPr>
            <w:noProof/>
            <w:webHidden/>
          </w:rPr>
          <w:tab/>
        </w:r>
        <w:r w:rsidR="00D3495A">
          <w:rPr>
            <w:noProof/>
            <w:webHidden/>
          </w:rPr>
          <w:fldChar w:fldCharType="begin"/>
        </w:r>
        <w:r w:rsidR="00D3495A">
          <w:rPr>
            <w:noProof/>
            <w:webHidden/>
          </w:rPr>
          <w:instrText xml:space="preserve"> PAGEREF _Toc147422046 \h </w:instrText>
        </w:r>
        <w:r w:rsidR="00D3495A">
          <w:rPr>
            <w:noProof/>
            <w:webHidden/>
          </w:rPr>
        </w:r>
        <w:r w:rsidR="00D3495A">
          <w:rPr>
            <w:noProof/>
            <w:webHidden/>
          </w:rPr>
          <w:fldChar w:fldCharType="separate"/>
        </w:r>
        <w:r w:rsidR="00117974">
          <w:rPr>
            <w:noProof/>
            <w:webHidden/>
          </w:rPr>
          <w:t>29</w:t>
        </w:r>
        <w:r w:rsidR="00D3495A">
          <w:rPr>
            <w:noProof/>
            <w:webHidden/>
          </w:rPr>
          <w:fldChar w:fldCharType="end"/>
        </w:r>
      </w:hyperlink>
    </w:p>
    <w:p w14:paraId="145D3337" w14:textId="0996BD28" w:rsidR="00D3495A" w:rsidRDefault="000E7504">
      <w:pPr>
        <w:pStyle w:val="21"/>
        <w:rPr>
          <w:rFonts w:asciiTheme="minorHAnsi" w:eastAsiaTheme="minorEastAsia" w:hAnsiTheme="minorHAnsi" w:cstheme="minorBidi"/>
          <w:noProof/>
          <w:sz w:val="21"/>
          <w:szCs w:val="22"/>
          <w14:ligatures w14:val="standardContextual"/>
        </w:rPr>
      </w:pPr>
      <w:hyperlink w:anchor="_Toc147422047" w:history="1">
        <w:r w:rsidR="00D3495A" w:rsidRPr="00BE2683">
          <w:rPr>
            <w:rStyle w:val="a9"/>
            <w:noProof/>
          </w:rPr>
          <w:t>4.5</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緊急時・事故発生時の対応</w:t>
        </w:r>
        <w:r w:rsidR="00D3495A">
          <w:rPr>
            <w:noProof/>
            <w:webHidden/>
          </w:rPr>
          <w:tab/>
        </w:r>
        <w:r w:rsidR="00D3495A">
          <w:rPr>
            <w:noProof/>
            <w:webHidden/>
          </w:rPr>
          <w:fldChar w:fldCharType="begin"/>
        </w:r>
        <w:r w:rsidR="00D3495A">
          <w:rPr>
            <w:noProof/>
            <w:webHidden/>
          </w:rPr>
          <w:instrText xml:space="preserve"> PAGEREF _Toc147422047 \h </w:instrText>
        </w:r>
        <w:r w:rsidR="00D3495A">
          <w:rPr>
            <w:noProof/>
            <w:webHidden/>
          </w:rPr>
        </w:r>
        <w:r w:rsidR="00D3495A">
          <w:rPr>
            <w:noProof/>
            <w:webHidden/>
          </w:rPr>
          <w:fldChar w:fldCharType="separate"/>
        </w:r>
        <w:r w:rsidR="00117974">
          <w:rPr>
            <w:noProof/>
            <w:webHidden/>
          </w:rPr>
          <w:t>29</w:t>
        </w:r>
        <w:r w:rsidR="00D3495A">
          <w:rPr>
            <w:noProof/>
            <w:webHidden/>
          </w:rPr>
          <w:fldChar w:fldCharType="end"/>
        </w:r>
      </w:hyperlink>
    </w:p>
    <w:p w14:paraId="56827B61" w14:textId="0AD3D127" w:rsidR="00D3495A" w:rsidRDefault="000E7504">
      <w:pPr>
        <w:pStyle w:val="11"/>
        <w:rPr>
          <w:rFonts w:asciiTheme="minorHAnsi" w:eastAsiaTheme="minorEastAsia" w:hAnsiTheme="minorHAnsi" w:cstheme="minorBidi"/>
          <w:noProof/>
          <w:sz w:val="21"/>
          <w:szCs w:val="22"/>
          <w14:ligatures w14:val="standardContextual"/>
        </w:rPr>
      </w:pPr>
      <w:hyperlink w:anchor="_Toc147422048" w:history="1">
        <w:r w:rsidR="00D3495A" w:rsidRPr="00BE2683">
          <w:rPr>
            <w:rStyle w:val="a9"/>
            <w:noProof/>
          </w:rPr>
          <w:t>5.</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プール活動への対応</w:t>
        </w:r>
        <w:r w:rsidR="00D3495A">
          <w:rPr>
            <w:noProof/>
            <w:webHidden/>
          </w:rPr>
          <w:tab/>
        </w:r>
        <w:r w:rsidR="00D3495A">
          <w:rPr>
            <w:noProof/>
            <w:webHidden/>
          </w:rPr>
          <w:fldChar w:fldCharType="begin"/>
        </w:r>
        <w:r w:rsidR="00D3495A">
          <w:rPr>
            <w:noProof/>
            <w:webHidden/>
          </w:rPr>
          <w:instrText xml:space="preserve"> PAGEREF _Toc147422048 \h </w:instrText>
        </w:r>
        <w:r w:rsidR="00D3495A">
          <w:rPr>
            <w:noProof/>
            <w:webHidden/>
          </w:rPr>
        </w:r>
        <w:r w:rsidR="00D3495A">
          <w:rPr>
            <w:noProof/>
            <w:webHidden/>
          </w:rPr>
          <w:fldChar w:fldCharType="separate"/>
        </w:r>
        <w:r w:rsidR="00117974">
          <w:rPr>
            <w:noProof/>
            <w:webHidden/>
          </w:rPr>
          <w:t>31</w:t>
        </w:r>
        <w:r w:rsidR="00D3495A">
          <w:rPr>
            <w:noProof/>
            <w:webHidden/>
          </w:rPr>
          <w:fldChar w:fldCharType="end"/>
        </w:r>
      </w:hyperlink>
    </w:p>
    <w:p w14:paraId="66C40D21" w14:textId="02BB5CA2" w:rsidR="00D3495A" w:rsidRDefault="000E7504">
      <w:pPr>
        <w:pStyle w:val="21"/>
        <w:rPr>
          <w:rFonts w:asciiTheme="minorHAnsi" w:eastAsiaTheme="minorEastAsia" w:hAnsiTheme="minorHAnsi" w:cstheme="minorBidi"/>
          <w:noProof/>
          <w:sz w:val="21"/>
          <w:szCs w:val="22"/>
          <w14:ligatures w14:val="standardContextual"/>
        </w:rPr>
      </w:pPr>
      <w:hyperlink w:anchor="_Toc147422049" w:history="1">
        <w:r w:rsidR="00D3495A" w:rsidRPr="00BE2683">
          <w:rPr>
            <w:rStyle w:val="a9"/>
            <w:noProof/>
          </w:rPr>
          <w:t>5.1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水泳指導者の条件</w:t>
        </w:r>
        <w:r w:rsidR="00D3495A">
          <w:rPr>
            <w:noProof/>
            <w:webHidden/>
          </w:rPr>
          <w:tab/>
        </w:r>
        <w:r w:rsidR="00D3495A">
          <w:rPr>
            <w:noProof/>
            <w:webHidden/>
          </w:rPr>
          <w:fldChar w:fldCharType="begin"/>
        </w:r>
        <w:r w:rsidR="00D3495A">
          <w:rPr>
            <w:noProof/>
            <w:webHidden/>
          </w:rPr>
          <w:instrText xml:space="preserve"> PAGEREF _Toc147422049 \h </w:instrText>
        </w:r>
        <w:r w:rsidR="00D3495A">
          <w:rPr>
            <w:noProof/>
            <w:webHidden/>
          </w:rPr>
        </w:r>
        <w:r w:rsidR="00D3495A">
          <w:rPr>
            <w:noProof/>
            <w:webHidden/>
          </w:rPr>
          <w:fldChar w:fldCharType="separate"/>
        </w:r>
        <w:r w:rsidR="00117974">
          <w:rPr>
            <w:noProof/>
            <w:webHidden/>
          </w:rPr>
          <w:t>31</w:t>
        </w:r>
        <w:r w:rsidR="00D3495A">
          <w:rPr>
            <w:noProof/>
            <w:webHidden/>
          </w:rPr>
          <w:fldChar w:fldCharType="end"/>
        </w:r>
      </w:hyperlink>
    </w:p>
    <w:p w14:paraId="0A38A37A" w14:textId="11BF69C7" w:rsidR="00D3495A" w:rsidRDefault="000E7504">
      <w:pPr>
        <w:pStyle w:val="21"/>
        <w:rPr>
          <w:rFonts w:asciiTheme="minorHAnsi" w:eastAsiaTheme="minorEastAsia" w:hAnsiTheme="minorHAnsi" w:cstheme="minorBidi"/>
          <w:noProof/>
          <w:sz w:val="21"/>
          <w:szCs w:val="22"/>
          <w14:ligatures w14:val="standardContextual"/>
        </w:rPr>
      </w:pPr>
      <w:hyperlink w:anchor="_Toc147422050" w:history="1">
        <w:r w:rsidR="00D3495A" w:rsidRPr="00BE2683">
          <w:rPr>
            <w:rStyle w:val="a9"/>
            <w:noProof/>
          </w:rPr>
          <w:t>5.2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児童の健康確認</w:t>
        </w:r>
        <w:r w:rsidR="00D3495A">
          <w:rPr>
            <w:noProof/>
            <w:webHidden/>
          </w:rPr>
          <w:tab/>
        </w:r>
        <w:r w:rsidR="00D3495A">
          <w:rPr>
            <w:noProof/>
            <w:webHidden/>
          </w:rPr>
          <w:fldChar w:fldCharType="begin"/>
        </w:r>
        <w:r w:rsidR="00D3495A">
          <w:rPr>
            <w:noProof/>
            <w:webHidden/>
          </w:rPr>
          <w:instrText xml:space="preserve"> PAGEREF _Toc147422050 \h </w:instrText>
        </w:r>
        <w:r w:rsidR="00D3495A">
          <w:rPr>
            <w:noProof/>
            <w:webHidden/>
          </w:rPr>
        </w:r>
        <w:r w:rsidR="00D3495A">
          <w:rPr>
            <w:noProof/>
            <w:webHidden/>
          </w:rPr>
          <w:fldChar w:fldCharType="separate"/>
        </w:r>
        <w:r w:rsidR="00117974">
          <w:rPr>
            <w:noProof/>
            <w:webHidden/>
          </w:rPr>
          <w:t>31</w:t>
        </w:r>
        <w:r w:rsidR="00D3495A">
          <w:rPr>
            <w:noProof/>
            <w:webHidden/>
          </w:rPr>
          <w:fldChar w:fldCharType="end"/>
        </w:r>
      </w:hyperlink>
    </w:p>
    <w:p w14:paraId="39E435CB" w14:textId="61BE6700" w:rsidR="00D3495A" w:rsidRDefault="000E7504">
      <w:pPr>
        <w:pStyle w:val="21"/>
        <w:rPr>
          <w:rFonts w:asciiTheme="minorHAnsi" w:eastAsiaTheme="minorEastAsia" w:hAnsiTheme="minorHAnsi" w:cstheme="minorBidi"/>
          <w:noProof/>
          <w:sz w:val="21"/>
          <w:szCs w:val="22"/>
          <w14:ligatures w14:val="standardContextual"/>
        </w:rPr>
      </w:pPr>
      <w:hyperlink w:anchor="_Toc147422051" w:history="1">
        <w:r w:rsidR="00D3495A" w:rsidRPr="00BE2683">
          <w:rPr>
            <w:rStyle w:val="a9"/>
            <w:noProof/>
          </w:rPr>
          <w:t>5.3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プールにおける事故防止対策</w:t>
        </w:r>
        <w:r w:rsidR="00D3495A">
          <w:rPr>
            <w:noProof/>
            <w:webHidden/>
          </w:rPr>
          <w:tab/>
        </w:r>
        <w:r w:rsidR="00D3495A">
          <w:rPr>
            <w:noProof/>
            <w:webHidden/>
          </w:rPr>
          <w:fldChar w:fldCharType="begin"/>
        </w:r>
        <w:r w:rsidR="00D3495A">
          <w:rPr>
            <w:noProof/>
            <w:webHidden/>
          </w:rPr>
          <w:instrText xml:space="preserve"> PAGEREF _Toc147422051 \h </w:instrText>
        </w:r>
        <w:r w:rsidR="00D3495A">
          <w:rPr>
            <w:noProof/>
            <w:webHidden/>
          </w:rPr>
        </w:r>
        <w:r w:rsidR="00D3495A">
          <w:rPr>
            <w:noProof/>
            <w:webHidden/>
          </w:rPr>
          <w:fldChar w:fldCharType="separate"/>
        </w:r>
        <w:r w:rsidR="00117974">
          <w:rPr>
            <w:noProof/>
            <w:webHidden/>
          </w:rPr>
          <w:t>31</w:t>
        </w:r>
        <w:r w:rsidR="00D3495A">
          <w:rPr>
            <w:noProof/>
            <w:webHidden/>
          </w:rPr>
          <w:fldChar w:fldCharType="end"/>
        </w:r>
      </w:hyperlink>
    </w:p>
    <w:p w14:paraId="02F0889D" w14:textId="057185EA" w:rsidR="00D3495A" w:rsidRDefault="000E7504">
      <w:pPr>
        <w:pStyle w:val="21"/>
        <w:rPr>
          <w:rFonts w:asciiTheme="minorHAnsi" w:eastAsiaTheme="minorEastAsia" w:hAnsiTheme="minorHAnsi" w:cstheme="minorBidi"/>
          <w:noProof/>
          <w:sz w:val="21"/>
          <w:szCs w:val="22"/>
          <w14:ligatures w14:val="standardContextual"/>
        </w:rPr>
      </w:pPr>
      <w:hyperlink w:anchor="_Toc147422052" w:history="1">
        <w:r w:rsidR="00D3495A" w:rsidRPr="00BE2683">
          <w:rPr>
            <w:rStyle w:val="a9"/>
            <w:noProof/>
          </w:rPr>
          <w:t>5.4</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事故発生時の対応</w:t>
        </w:r>
        <w:r w:rsidR="00D3495A">
          <w:rPr>
            <w:noProof/>
            <w:webHidden/>
          </w:rPr>
          <w:tab/>
        </w:r>
        <w:r w:rsidR="00D3495A">
          <w:rPr>
            <w:noProof/>
            <w:webHidden/>
          </w:rPr>
          <w:fldChar w:fldCharType="begin"/>
        </w:r>
        <w:r w:rsidR="00D3495A">
          <w:rPr>
            <w:noProof/>
            <w:webHidden/>
          </w:rPr>
          <w:instrText xml:space="preserve"> PAGEREF _Toc147422052 \h </w:instrText>
        </w:r>
        <w:r w:rsidR="00D3495A">
          <w:rPr>
            <w:noProof/>
            <w:webHidden/>
          </w:rPr>
        </w:r>
        <w:r w:rsidR="00D3495A">
          <w:rPr>
            <w:noProof/>
            <w:webHidden/>
          </w:rPr>
          <w:fldChar w:fldCharType="separate"/>
        </w:r>
        <w:r w:rsidR="00117974">
          <w:rPr>
            <w:noProof/>
            <w:webHidden/>
          </w:rPr>
          <w:t>35</w:t>
        </w:r>
        <w:r w:rsidR="00D3495A">
          <w:rPr>
            <w:noProof/>
            <w:webHidden/>
          </w:rPr>
          <w:fldChar w:fldCharType="end"/>
        </w:r>
      </w:hyperlink>
    </w:p>
    <w:p w14:paraId="60B596AC" w14:textId="607CE365" w:rsidR="00D3495A" w:rsidRDefault="000E7504">
      <w:pPr>
        <w:pStyle w:val="11"/>
        <w:rPr>
          <w:rFonts w:asciiTheme="minorHAnsi" w:eastAsiaTheme="minorEastAsia" w:hAnsiTheme="minorHAnsi" w:cstheme="minorBidi"/>
          <w:noProof/>
          <w:sz w:val="21"/>
          <w:szCs w:val="22"/>
          <w14:ligatures w14:val="standardContextual"/>
        </w:rPr>
      </w:pPr>
      <w:hyperlink w:anchor="_Toc147422053" w:history="1">
        <w:r w:rsidR="00D3495A" w:rsidRPr="00BE2683">
          <w:rPr>
            <w:rStyle w:val="a9"/>
            <w:noProof/>
          </w:rPr>
          <w:t>6.</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河川・湖沼・海での水遊びへの対応</w:t>
        </w:r>
        <w:r w:rsidR="00D3495A">
          <w:rPr>
            <w:noProof/>
            <w:webHidden/>
          </w:rPr>
          <w:tab/>
        </w:r>
        <w:r w:rsidR="00D3495A">
          <w:rPr>
            <w:noProof/>
            <w:webHidden/>
          </w:rPr>
          <w:fldChar w:fldCharType="begin"/>
        </w:r>
        <w:r w:rsidR="00D3495A">
          <w:rPr>
            <w:noProof/>
            <w:webHidden/>
          </w:rPr>
          <w:instrText xml:space="preserve"> PAGEREF _Toc147422053 \h </w:instrText>
        </w:r>
        <w:r w:rsidR="00D3495A">
          <w:rPr>
            <w:noProof/>
            <w:webHidden/>
          </w:rPr>
        </w:r>
        <w:r w:rsidR="00D3495A">
          <w:rPr>
            <w:noProof/>
            <w:webHidden/>
          </w:rPr>
          <w:fldChar w:fldCharType="separate"/>
        </w:r>
        <w:r w:rsidR="00117974">
          <w:rPr>
            <w:noProof/>
            <w:webHidden/>
          </w:rPr>
          <w:t>37</w:t>
        </w:r>
        <w:r w:rsidR="00D3495A">
          <w:rPr>
            <w:noProof/>
            <w:webHidden/>
          </w:rPr>
          <w:fldChar w:fldCharType="end"/>
        </w:r>
      </w:hyperlink>
    </w:p>
    <w:p w14:paraId="316221B3" w14:textId="6E367BA1" w:rsidR="00D3495A" w:rsidRDefault="000E7504">
      <w:pPr>
        <w:pStyle w:val="21"/>
        <w:rPr>
          <w:rFonts w:asciiTheme="minorHAnsi" w:eastAsiaTheme="minorEastAsia" w:hAnsiTheme="minorHAnsi" w:cstheme="minorBidi"/>
          <w:noProof/>
          <w:sz w:val="21"/>
          <w:szCs w:val="22"/>
          <w14:ligatures w14:val="standardContextual"/>
        </w:rPr>
      </w:pPr>
      <w:hyperlink w:anchor="_Toc147422054" w:history="1">
        <w:r w:rsidR="00D3495A" w:rsidRPr="00BE2683">
          <w:rPr>
            <w:rStyle w:val="a9"/>
            <w:noProof/>
          </w:rPr>
          <w:t>6.1</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河川・湖沼・海での水遊びでの注意点</w:t>
        </w:r>
        <w:r w:rsidR="00D3495A">
          <w:rPr>
            <w:noProof/>
            <w:webHidden/>
          </w:rPr>
          <w:tab/>
        </w:r>
        <w:r w:rsidR="00D3495A">
          <w:rPr>
            <w:noProof/>
            <w:webHidden/>
          </w:rPr>
          <w:fldChar w:fldCharType="begin"/>
        </w:r>
        <w:r w:rsidR="00D3495A">
          <w:rPr>
            <w:noProof/>
            <w:webHidden/>
          </w:rPr>
          <w:instrText xml:space="preserve"> PAGEREF _Toc147422054 \h </w:instrText>
        </w:r>
        <w:r w:rsidR="00D3495A">
          <w:rPr>
            <w:noProof/>
            <w:webHidden/>
          </w:rPr>
        </w:r>
        <w:r w:rsidR="00D3495A">
          <w:rPr>
            <w:noProof/>
            <w:webHidden/>
          </w:rPr>
          <w:fldChar w:fldCharType="separate"/>
        </w:r>
        <w:r w:rsidR="00117974">
          <w:rPr>
            <w:noProof/>
            <w:webHidden/>
          </w:rPr>
          <w:t>37</w:t>
        </w:r>
        <w:r w:rsidR="00D3495A">
          <w:rPr>
            <w:noProof/>
            <w:webHidden/>
          </w:rPr>
          <w:fldChar w:fldCharType="end"/>
        </w:r>
      </w:hyperlink>
    </w:p>
    <w:p w14:paraId="1CB39903" w14:textId="7CD1FAE5" w:rsidR="00D3495A" w:rsidRDefault="000E7504">
      <w:pPr>
        <w:pStyle w:val="21"/>
        <w:rPr>
          <w:rFonts w:asciiTheme="minorHAnsi" w:eastAsiaTheme="minorEastAsia" w:hAnsiTheme="minorHAnsi" w:cstheme="minorBidi"/>
          <w:noProof/>
          <w:sz w:val="21"/>
          <w:szCs w:val="22"/>
          <w14:ligatures w14:val="standardContextual"/>
        </w:rPr>
      </w:pPr>
      <w:hyperlink w:anchor="_Toc147422055" w:history="1">
        <w:r w:rsidR="00D3495A" w:rsidRPr="00BE2683">
          <w:rPr>
            <w:rStyle w:val="a9"/>
            <w:noProof/>
          </w:rPr>
          <w:t>6.2</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河川・湖沼・海での水遊びでの事故防止対策</w:t>
        </w:r>
        <w:r w:rsidR="00D3495A">
          <w:rPr>
            <w:noProof/>
            <w:webHidden/>
          </w:rPr>
          <w:tab/>
        </w:r>
        <w:r w:rsidR="00D3495A">
          <w:rPr>
            <w:noProof/>
            <w:webHidden/>
          </w:rPr>
          <w:fldChar w:fldCharType="begin"/>
        </w:r>
        <w:r w:rsidR="00D3495A">
          <w:rPr>
            <w:noProof/>
            <w:webHidden/>
          </w:rPr>
          <w:instrText xml:space="preserve"> PAGEREF _Toc147422055 \h </w:instrText>
        </w:r>
        <w:r w:rsidR="00D3495A">
          <w:rPr>
            <w:noProof/>
            <w:webHidden/>
          </w:rPr>
        </w:r>
        <w:r w:rsidR="00D3495A">
          <w:rPr>
            <w:noProof/>
            <w:webHidden/>
          </w:rPr>
          <w:fldChar w:fldCharType="separate"/>
        </w:r>
        <w:r w:rsidR="00117974">
          <w:rPr>
            <w:noProof/>
            <w:webHidden/>
          </w:rPr>
          <w:t>37</w:t>
        </w:r>
        <w:r w:rsidR="00D3495A">
          <w:rPr>
            <w:noProof/>
            <w:webHidden/>
          </w:rPr>
          <w:fldChar w:fldCharType="end"/>
        </w:r>
      </w:hyperlink>
    </w:p>
    <w:p w14:paraId="3101B86B" w14:textId="0D4610ED" w:rsidR="00D3495A" w:rsidRDefault="000E7504">
      <w:pPr>
        <w:pStyle w:val="21"/>
        <w:rPr>
          <w:rFonts w:asciiTheme="minorHAnsi" w:eastAsiaTheme="minorEastAsia" w:hAnsiTheme="minorHAnsi" w:cstheme="minorBidi"/>
          <w:noProof/>
          <w:sz w:val="21"/>
          <w:szCs w:val="22"/>
          <w14:ligatures w14:val="standardContextual"/>
        </w:rPr>
      </w:pPr>
      <w:hyperlink w:anchor="_Toc147422056" w:history="1">
        <w:r w:rsidR="00D3495A" w:rsidRPr="00BE2683">
          <w:rPr>
            <w:rStyle w:val="a9"/>
            <w:noProof/>
          </w:rPr>
          <w:t>6.3</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事故発生時の対応</w:t>
        </w:r>
        <w:r w:rsidR="00D3495A">
          <w:rPr>
            <w:noProof/>
            <w:webHidden/>
          </w:rPr>
          <w:tab/>
        </w:r>
        <w:r w:rsidR="00D3495A">
          <w:rPr>
            <w:noProof/>
            <w:webHidden/>
          </w:rPr>
          <w:fldChar w:fldCharType="begin"/>
        </w:r>
        <w:r w:rsidR="00D3495A">
          <w:rPr>
            <w:noProof/>
            <w:webHidden/>
          </w:rPr>
          <w:instrText xml:space="preserve"> PAGEREF _Toc147422056 \h </w:instrText>
        </w:r>
        <w:r w:rsidR="00D3495A">
          <w:rPr>
            <w:noProof/>
            <w:webHidden/>
          </w:rPr>
        </w:r>
        <w:r w:rsidR="00D3495A">
          <w:rPr>
            <w:noProof/>
            <w:webHidden/>
          </w:rPr>
          <w:fldChar w:fldCharType="separate"/>
        </w:r>
        <w:r w:rsidR="00117974">
          <w:rPr>
            <w:noProof/>
            <w:webHidden/>
          </w:rPr>
          <w:t>37</w:t>
        </w:r>
        <w:r w:rsidR="00D3495A">
          <w:rPr>
            <w:noProof/>
            <w:webHidden/>
          </w:rPr>
          <w:fldChar w:fldCharType="end"/>
        </w:r>
      </w:hyperlink>
    </w:p>
    <w:p w14:paraId="2A0CC0C8" w14:textId="3D215BDB" w:rsidR="00D3495A" w:rsidRDefault="000E7504">
      <w:pPr>
        <w:pStyle w:val="11"/>
        <w:rPr>
          <w:rFonts w:asciiTheme="minorHAnsi" w:eastAsiaTheme="minorEastAsia" w:hAnsiTheme="minorHAnsi" w:cstheme="minorBidi"/>
          <w:noProof/>
          <w:sz w:val="21"/>
          <w:szCs w:val="22"/>
          <w14:ligatures w14:val="standardContextual"/>
        </w:rPr>
      </w:pPr>
      <w:hyperlink w:anchor="_Toc147422061" w:history="1">
        <w:r w:rsidR="00D3495A" w:rsidRPr="00BE2683">
          <w:rPr>
            <w:rStyle w:val="a9"/>
            <w:noProof/>
          </w:rPr>
          <w:t>7.</w:t>
        </w:r>
        <w:r w:rsidR="00D3495A">
          <w:rPr>
            <w:rFonts w:asciiTheme="minorHAnsi" w:eastAsiaTheme="minorEastAsia" w:hAnsiTheme="minorHAnsi" w:cstheme="minorBidi"/>
            <w:noProof/>
            <w:sz w:val="21"/>
            <w:szCs w:val="22"/>
            <w14:ligatures w14:val="standardContextual"/>
          </w:rPr>
          <w:tab/>
        </w:r>
        <w:r w:rsidR="00D3495A" w:rsidRPr="00BE2683">
          <w:rPr>
            <w:rStyle w:val="a9"/>
            <w:noProof/>
          </w:rPr>
          <w:t>参考文献</w:t>
        </w:r>
        <w:r w:rsidR="00D3495A">
          <w:rPr>
            <w:noProof/>
            <w:webHidden/>
          </w:rPr>
          <w:tab/>
        </w:r>
        <w:r w:rsidR="00D3495A">
          <w:rPr>
            <w:noProof/>
            <w:webHidden/>
          </w:rPr>
          <w:fldChar w:fldCharType="begin"/>
        </w:r>
        <w:r w:rsidR="00D3495A">
          <w:rPr>
            <w:noProof/>
            <w:webHidden/>
          </w:rPr>
          <w:instrText xml:space="preserve"> PAGEREF _Toc147422061 \h </w:instrText>
        </w:r>
        <w:r w:rsidR="00D3495A">
          <w:rPr>
            <w:noProof/>
            <w:webHidden/>
          </w:rPr>
        </w:r>
        <w:r w:rsidR="00D3495A">
          <w:rPr>
            <w:noProof/>
            <w:webHidden/>
          </w:rPr>
          <w:fldChar w:fldCharType="separate"/>
        </w:r>
        <w:r w:rsidR="00117974">
          <w:rPr>
            <w:noProof/>
            <w:webHidden/>
          </w:rPr>
          <w:t>38</w:t>
        </w:r>
        <w:r w:rsidR="00D3495A">
          <w:rPr>
            <w:noProof/>
            <w:webHidden/>
          </w:rPr>
          <w:fldChar w:fldCharType="end"/>
        </w:r>
      </w:hyperlink>
    </w:p>
    <w:p w14:paraId="464C7F50" w14:textId="440AA888" w:rsidR="00D3495A" w:rsidRDefault="000E7504">
      <w:pPr>
        <w:pStyle w:val="11"/>
        <w:rPr>
          <w:rFonts w:asciiTheme="minorHAnsi" w:eastAsiaTheme="minorEastAsia" w:hAnsiTheme="minorHAnsi" w:cstheme="minorBidi"/>
          <w:noProof/>
          <w:sz w:val="21"/>
          <w:szCs w:val="22"/>
          <w14:ligatures w14:val="standardContextual"/>
        </w:rPr>
      </w:pPr>
      <w:hyperlink w:anchor="_Toc147422062" w:history="1">
        <w:r w:rsidR="00D3495A" w:rsidRPr="00BE2683">
          <w:rPr>
            <w:rStyle w:val="a9"/>
            <w:noProof/>
          </w:rPr>
          <w:t>別紙　屋内施設・設備の安全点検表</w:t>
        </w:r>
        <w:r w:rsidR="00D3495A">
          <w:rPr>
            <w:noProof/>
            <w:webHidden/>
          </w:rPr>
          <w:tab/>
        </w:r>
        <w:r w:rsidR="00D3495A">
          <w:rPr>
            <w:noProof/>
            <w:webHidden/>
          </w:rPr>
          <w:fldChar w:fldCharType="begin"/>
        </w:r>
        <w:r w:rsidR="00D3495A">
          <w:rPr>
            <w:noProof/>
            <w:webHidden/>
          </w:rPr>
          <w:instrText xml:space="preserve"> PAGEREF _Toc147422062 \h </w:instrText>
        </w:r>
        <w:r w:rsidR="00D3495A">
          <w:rPr>
            <w:noProof/>
            <w:webHidden/>
          </w:rPr>
        </w:r>
        <w:r w:rsidR="00D3495A">
          <w:rPr>
            <w:noProof/>
            <w:webHidden/>
          </w:rPr>
          <w:fldChar w:fldCharType="separate"/>
        </w:r>
        <w:r w:rsidR="00117974">
          <w:rPr>
            <w:noProof/>
            <w:webHidden/>
          </w:rPr>
          <w:t>40</w:t>
        </w:r>
        <w:r w:rsidR="00D3495A">
          <w:rPr>
            <w:noProof/>
            <w:webHidden/>
          </w:rPr>
          <w:fldChar w:fldCharType="end"/>
        </w:r>
      </w:hyperlink>
    </w:p>
    <w:p w14:paraId="7FBD04EA" w14:textId="07CC3400" w:rsidR="00D3495A" w:rsidRDefault="000E7504">
      <w:pPr>
        <w:pStyle w:val="11"/>
        <w:rPr>
          <w:rFonts w:asciiTheme="minorHAnsi" w:eastAsiaTheme="minorEastAsia" w:hAnsiTheme="minorHAnsi" w:cstheme="minorBidi"/>
          <w:noProof/>
          <w:sz w:val="21"/>
          <w:szCs w:val="22"/>
          <w14:ligatures w14:val="standardContextual"/>
        </w:rPr>
      </w:pPr>
      <w:hyperlink w:anchor="_Toc147422063" w:history="1">
        <w:r w:rsidR="00D3495A" w:rsidRPr="00BE2683">
          <w:rPr>
            <w:rStyle w:val="a9"/>
            <w:noProof/>
          </w:rPr>
          <w:t>別紙　屋外施設・設備の安全点検表</w:t>
        </w:r>
        <w:r w:rsidR="00D3495A">
          <w:rPr>
            <w:noProof/>
            <w:webHidden/>
          </w:rPr>
          <w:tab/>
        </w:r>
        <w:r w:rsidR="00D3495A">
          <w:rPr>
            <w:noProof/>
            <w:webHidden/>
          </w:rPr>
          <w:fldChar w:fldCharType="begin"/>
        </w:r>
        <w:r w:rsidR="00D3495A">
          <w:rPr>
            <w:noProof/>
            <w:webHidden/>
          </w:rPr>
          <w:instrText xml:space="preserve"> PAGEREF _Toc147422063 \h </w:instrText>
        </w:r>
        <w:r w:rsidR="00D3495A">
          <w:rPr>
            <w:noProof/>
            <w:webHidden/>
          </w:rPr>
        </w:r>
        <w:r w:rsidR="00D3495A">
          <w:rPr>
            <w:noProof/>
            <w:webHidden/>
          </w:rPr>
          <w:fldChar w:fldCharType="separate"/>
        </w:r>
        <w:r w:rsidR="00117974">
          <w:rPr>
            <w:noProof/>
            <w:webHidden/>
          </w:rPr>
          <w:t>41</w:t>
        </w:r>
        <w:r w:rsidR="00D3495A">
          <w:rPr>
            <w:noProof/>
            <w:webHidden/>
          </w:rPr>
          <w:fldChar w:fldCharType="end"/>
        </w:r>
      </w:hyperlink>
    </w:p>
    <w:p w14:paraId="11727195" w14:textId="01263C8E" w:rsidR="00D3495A" w:rsidRDefault="000E7504">
      <w:pPr>
        <w:pStyle w:val="11"/>
        <w:rPr>
          <w:rFonts w:asciiTheme="minorHAnsi" w:eastAsiaTheme="minorEastAsia" w:hAnsiTheme="minorHAnsi" w:cstheme="minorBidi"/>
          <w:noProof/>
          <w:sz w:val="21"/>
          <w:szCs w:val="22"/>
          <w14:ligatures w14:val="standardContextual"/>
        </w:rPr>
      </w:pPr>
      <w:hyperlink w:anchor="_Toc147422064" w:history="1">
        <w:r w:rsidR="00D3495A" w:rsidRPr="00BE2683">
          <w:rPr>
            <w:rStyle w:val="a9"/>
            <w:noProof/>
          </w:rPr>
          <w:t>別紙　事故・災害等への対応のための施設・備品の安全点検表</w:t>
        </w:r>
        <w:r w:rsidR="00D3495A">
          <w:rPr>
            <w:noProof/>
            <w:webHidden/>
          </w:rPr>
          <w:tab/>
        </w:r>
        <w:r w:rsidR="00D3495A">
          <w:rPr>
            <w:noProof/>
            <w:webHidden/>
          </w:rPr>
          <w:fldChar w:fldCharType="begin"/>
        </w:r>
        <w:r w:rsidR="00D3495A">
          <w:rPr>
            <w:noProof/>
            <w:webHidden/>
          </w:rPr>
          <w:instrText xml:space="preserve"> PAGEREF _Toc147422064 \h </w:instrText>
        </w:r>
        <w:r w:rsidR="00D3495A">
          <w:rPr>
            <w:noProof/>
            <w:webHidden/>
          </w:rPr>
        </w:r>
        <w:r w:rsidR="00D3495A">
          <w:rPr>
            <w:noProof/>
            <w:webHidden/>
          </w:rPr>
          <w:fldChar w:fldCharType="separate"/>
        </w:r>
        <w:r w:rsidR="00117974">
          <w:rPr>
            <w:noProof/>
            <w:webHidden/>
          </w:rPr>
          <w:t>42</w:t>
        </w:r>
        <w:r w:rsidR="00D3495A">
          <w:rPr>
            <w:noProof/>
            <w:webHidden/>
          </w:rPr>
          <w:fldChar w:fldCharType="end"/>
        </w:r>
      </w:hyperlink>
    </w:p>
    <w:p w14:paraId="6E7C1C3F" w14:textId="652BB74E" w:rsidR="00D3495A" w:rsidRDefault="000E7504">
      <w:pPr>
        <w:pStyle w:val="11"/>
        <w:rPr>
          <w:rFonts w:asciiTheme="minorHAnsi" w:eastAsiaTheme="minorEastAsia" w:hAnsiTheme="minorHAnsi" w:cstheme="minorBidi"/>
          <w:noProof/>
          <w:sz w:val="21"/>
          <w:szCs w:val="22"/>
          <w14:ligatures w14:val="standardContextual"/>
        </w:rPr>
      </w:pPr>
      <w:hyperlink w:anchor="_Toc147422065" w:history="1">
        <w:r w:rsidR="00D3495A" w:rsidRPr="00BE2683">
          <w:rPr>
            <w:rStyle w:val="a9"/>
            <w:noProof/>
          </w:rPr>
          <w:t>別紙　事故発生時の対応手順</w:t>
        </w:r>
        <w:r w:rsidR="00D3495A">
          <w:rPr>
            <w:noProof/>
            <w:webHidden/>
          </w:rPr>
          <w:tab/>
        </w:r>
        <w:r w:rsidR="00D3495A">
          <w:rPr>
            <w:noProof/>
            <w:webHidden/>
          </w:rPr>
          <w:fldChar w:fldCharType="begin"/>
        </w:r>
        <w:r w:rsidR="00D3495A">
          <w:rPr>
            <w:noProof/>
            <w:webHidden/>
          </w:rPr>
          <w:instrText xml:space="preserve"> PAGEREF _Toc147422065 \h </w:instrText>
        </w:r>
        <w:r w:rsidR="00D3495A">
          <w:rPr>
            <w:noProof/>
            <w:webHidden/>
          </w:rPr>
        </w:r>
        <w:r w:rsidR="00D3495A">
          <w:rPr>
            <w:noProof/>
            <w:webHidden/>
          </w:rPr>
          <w:fldChar w:fldCharType="separate"/>
        </w:r>
        <w:r w:rsidR="00117974">
          <w:rPr>
            <w:noProof/>
            <w:webHidden/>
          </w:rPr>
          <w:t>43</w:t>
        </w:r>
        <w:r w:rsidR="00D3495A">
          <w:rPr>
            <w:noProof/>
            <w:webHidden/>
          </w:rPr>
          <w:fldChar w:fldCharType="end"/>
        </w:r>
      </w:hyperlink>
    </w:p>
    <w:p w14:paraId="2A5482CA" w14:textId="59416A61" w:rsidR="00D3495A" w:rsidRDefault="000E7504">
      <w:pPr>
        <w:pStyle w:val="11"/>
        <w:rPr>
          <w:rFonts w:asciiTheme="minorHAnsi" w:eastAsiaTheme="minorEastAsia" w:hAnsiTheme="minorHAnsi" w:cstheme="minorBidi"/>
          <w:noProof/>
          <w:sz w:val="21"/>
          <w:szCs w:val="22"/>
          <w14:ligatures w14:val="standardContextual"/>
        </w:rPr>
      </w:pPr>
      <w:hyperlink w:anchor="_Toc147422066" w:history="1">
        <w:r w:rsidR="00D3495A" w:rsidRPr="00BE2683">
          <w:rPr>
            <w:rStyle w:val="a9"/>
            <w:noProof/>
          </w:rPr>
          <w:t>別紙　救急車要請手順</w:t>
        </w:r>
        <w:r w:rsidR="00D3495A">
          <w:rPr>
            <w:noProof/>
            <w:webHidden/>
          </w:rPr>
          <w:tab/>
        </w:r>
        <w:r w:rsidR="00D3495A">
          <w:rPr>
            <w:noProof/>
            <w:webHidden/>
          </w:rPr>
          <w:fldChar w:fldCharType="begin"/>
        </w:r>
        <w:r w:rsidR="00D3495A">
          <w:rPr>
            <w:noProof/>
            <w:webHidden/>
          </w:rPr>
          <w:instrText xml:space="preserve"> PAGEREF _Toc147422066 \h </w:instrText>
        </w:r>
        <w:r w:rsidR="00D3495A">
          <w:rPr>
            <w:noProof/>
            <w:webHidden/>
          </w:rPr>
        </w:r>
        <w:r w:rsidR="00D3495A">
          <w:rPr>
            <w:noProof/>
            <w:webHidden/>
          </w:rPr>
          <w:fldChar w:fldCharType="separate"/>
        </w:r>
        <w:r w:rsidR="00117974">
          <w:rPr>
            <w:noProof/>
            <w:webHidden/>
          </w:rPr>
          <w:t>44</w:t>
        </w:r>
        <w:r w:rsidR="00D3495A">
          <w:rPr>
            <w:noProof/>
            <w:webHidden/>
          </w:rPr>
          <w:fldChar w:fldCharType="end"/>
        </w:r>
      </w:hyperlink>
    </w:p>
    <w:p w14:paraId="072A5A6D" w14:textId="795BCD0E" w:rsidR="00D3495A" w:rsidRDefault="000E7504">
      <w:pPr>
        <w:pStyle w:val="11"/>
        <w:rPr>
          <w:rFonts w:asciiTheme="minorHAnsi" w:eastAsiaTheme="minorEastAsia" w:hAnsiTheme="minorHAnsi" w:cstheme="minorBidi"/>
          <w:noProof/>
          <w:sz w:val="21"/>
          <w:szCs w:val="22"/>
          <w14:ligatures w14:val="standardContextual"/>
        </w:rPr>
      </w:pPr>
      <w:hyperlink w:anchor="_Toc147422067" w:history="1">
        <w:r w:rsidR="00D3495A" w:rsidRPr="00BE2683">
          <w:rPr>
            <w:rStyle w:val="a9"/>
            <w:noProof/>
          </w:rPr>
          <w:t>別紙　事故報告書</w:t>
        </w:r>
        <w:r w:rsidR="00D3495A">
          <w:rPr>
            <w:noProof/>
            <w:webHidden/>
          </w:rPr>
          <w:tab/>
        </w:r>
        <w:r w:rsidR="00D3495A">
          <w:rPr>
            <w:noProof/>
            <w:webHidden/>
          </w:rPr>
          <w:fldChar w:fldCharType="begin"/>
        </w:r>
        <w:r w:rsidR="00D3495A">
          <w:rPr>
            <w:noProof/>
            <w:webHidden/>
          </w:rPr>
          <w:instrText xml:space="preserve"> PAGEREF _Toc147422067 \h </w:instrText>
        </w:r>
        <w:r w:rsidR="00D3495A">
          <w:rPr>
            <w:noProof/>
            <w:webHidden/>
          </w:rPr>
        </w:r>
        <w:r w:rsidR="00D3495A">
          <w:rPr>
            <w:noProof/>
            <w:webHidden/>
          </w:rPr>
          <w:fldChar w:fldCharType="separate"/>
        </w:r>
        <w:r w:rsidR="00117974">
          <w:rPr>
            <w:noProof/>
            <w:webHidden/>
          </w:rPr>
          <w:t>45</w:t>
        </w:r>
        <w:r w:rsidR="00D3495A">
          <w:rPr>
            <w:noProof/>
            <w:webHidden/>
          </w:rPr>
          <w:fldChar w:fldCharType="end"/>
        </w:r>
      </w:hyperlink>
    </w:p>
    <w:p w14:paraId="7EDBAF4E" w14:textId="310463A1" w:rsidR="00D3495A" w:rsidRDefault="000E7504">
      <w:pPr>
        <w:pStyle w:val="11"/>
        <w:rPr>
          <w:rFonts w:asciiTheme="minorHAnsi" w:eastAsiaTheme="minorEastAsia" w:hAnsiTheme="minorHAnsi" w:cstheme="minorBidi"/>
          <w:noProof/>
          <w:sz w:val="21"/>
          <w:szCs w:val="22"/>
          <w14:ligatures w14:val="standardContextual"/>
        </w:rPr>
      </w:pPr>
      <w:hyperlink w:anchor="_Toc147422068" w:history="1">
        <w:r w:rsidR="00D3495A" w:rsidRPr="00BE2683">
          <w:rPr>
            <w:rStyle w:val="a9"/>
            <w:noProof/>
          </w:rPr>
          <w:t>別紙　食物アレルギーに関する緊急時の判断と対応</w:t>
        </w:r>
        <w:r w:rsidR="00D3495A">
          <w:rPr>
            <w:noProof/>
            <w:webHidden/>
          </w:rPr>
          <w:tab/>
        </w:r>
        <w:r w:rsidR="00D3495A">
          <w:rPr>
            <w:noProof/>
            <w:webHidden/>
          </w:rPr>
          <w:fldChar w:fldCharType="begin"/>
        </w:r>
        <w:r w:rsidR="00D3495A">
          <w:rPr>
            <w:noProof/>
            <w:webHidden/>
          </w:rPr>
          <w:instrText xml:space="preserve"> PAGEREF _Toc147422068 \h </w:instrText>
        </w:r>
        <w:r w:rsidR="00D3495A">
          <w:rPr>
            <w:noProof/>
            <w:webHidden/>
          </w:rPr>
        </w:r>
        <w:r w:rsidR="00D3495A">
          <w:rPr>
            <w:noProof/>
            <w:webHidden/>
          </w:rPr>
          <w:fldChar w:fldCharType="separate"/>
        </w:r>
        <w:r w:rsidR="00117974">
          <w:rPr>
            <w:noProof/>
            <w:webHidden/>
          </w:rPr>
          <w:t>46</w:t>
        </w:r>
        <w:r w:rsidR="00D3495A">
          <w:rPr>
            <w:noProof/>
            <w:webHidden/>
          </w:rPr>
          <w:fldChar w:fldCharType="end"/>
        </w:r>
      </w:hyperlink>
    </w:p>
    <w:p w14:paraId="4CE14DE1" w14:textId="0980A876" w:rsidR="00D3495A" w:rsidRDefault="000E7504">
      <w:pPr>
        <w:pStyle w:val="11"/>
        <w:rPr>
          <w:rFonts w:asciiTheme="minorHAnsi" w:eastAsiaTheme="minorEastAsia" w:hAnsiTheme="minorHAnsi" w:cstheme="minorBidi"/>
          <w:noProof/>
          <w:sz w:val="21"/>
          <w:szCs w:val="22"/>
          <w14:ligatures w14:val="standardContextual"/>
        </w:rPr>
      </w:pPr>
      <w:hyperlink w:anchor="_Toc147422069" w:history="1">
        <w:r w:rsidR="00D3495A" w:rsidRPr="00BE2683">
          <w:rPr>
            <w:rStyle w:val="a9"/>
            <w:noProof/>
          </w:rPr>
          <w:t>別紙　熱中症発生時の対応手順</w:t>
        </w:r>
        <w:r w:rsidR="00D3495A">
          <w:rPr>
            <w:noProof/>
            <w:webHidden/>
          </w:rPr>
          <w:tab/>
        </w:r>
        <w:r w:rsidR="00D3495A">
          <w:rPr>
            <w:noProof/>
            <w:webHidden/>
          </w:rPr>
          <w:fldChar w:fldCharType="begin"/>
        </w:r>
        <w:r w:rsidR="00D3495A">
          <w:rPr>
            <w:noProof/>
            <w:webHidden/>
          </w:rPr>
          <w:instrText xml:space="preserve"> PAGEREF _Toc147422069 \h </w:instrText>
        </w:r>
        <w:r w:rsidR="00D3495A">
          <w:rPr>
            <w:noProof/>
            <w:webHidden/>
          </w:rPr>
        </w:r>
        <w:r w:rsidR="00D3495A">
          <w:rPr>
            <w:noProof/>
            <w:webHidden/>
          </w:rPr>
          <w:fldChar w:fldCharType="separate"/>
        </w:r>
        <w:r w:rsidR="00117974">
          <w:rPr>
            <w:noProof/>
            <w:webHidden/>
          </w:rPr>
          <w:t>47</w:t>
        </w:r>
        <w:r w:rsidR="00D3495A">
          <w:rPr>
            <w:noProof/>
            <w:webHidden/>
          </w:rPr>
          <w:fldChar w:fldCharType="end"/>
        </w:r>
      </w:hyperlink>
    </w:p>
    <w:p w14:paraId="7A758508" w14:textId="41B2E407" w:rsidR="00D3495A" w:rsidRDefault="000E7504">
      <w:pPr>
        <w:pStyle w:val="11"/>
        <w:rPr>
          <w:rFonts w:asciiTheme="minorHAnsi" w:eastAsiaTheme="minorEastAsia" w:hAnsiTheme="minorHAnsi" w:cstheme="minorBidi"/>
          <w:noProof/>
          <w:sz w:val="21"/>
          <w:szCs w:val="22"/>
          <w14:ligatures w14:val="standardContextual"/>
        </w:rPr>
      </w:pPr>
      <w:hyperlink w:anchor="_Toc147422070" w:history="1">
        <w:r w:rsidR="00D3495A" w:rsidRPr="00BE2683">
          <w:rPr>
            <w:rStyle w:val="a9"/>
            <w:noProof/>
          </w:rPr>
          <w:t>作成・改訂履歴</w:t>
        </w:r>
        <w:r w:rsidR="00D3495A">
          <w:rPr>
            <w:noProof/>
            <w:webHidden/>
          </w:rPr>
          <w:tab/>
        </w:r>
        <w:r w:rsidR="00D3495A">
          <w:rPr>
            <w:noProof/>
            <w:webHidden/>
          </w:rPr>
          <w:fldChar w:fldCharType="begin"/>
        </w:r>
        <w:r w:rsidR="00D3495A">
          <w:rPr>
            <w:noProof/>
            <w:webHidden/>
          </w:rPr>
          <w:instrText xml:space="preserve"> PAGEREF _Toc147422070 \h </w:instrText>
        </w:r>
        <w:r w:rsidR="00D3495A">
          <w:rPr>
            <w:noProof/>
            <w:webHidden/>
          </w:rPr>
        </w:r>
        <w:r w:rsidR="00D3495A">
          <w:rPr>
            <w:noProof/>
            <w:webHidden/>
          </w:rPr>
          <w:fldChar w:fldCharType="separate"/>
        </w:r>
        <w:r w:rsidR="00117974">
          <w:rPr>
            <w:noProof/>
            <w:webHidden/>
          </w:rPr>
          <w:t>48</w:t>
        </w:r>
        <w:r w:rsidR="00D3495A">
          <w:rPr>
            <w:noProof/>
            <w:webHidden/>
          </w:rPr>
          <w:fldChar w:fldCharType="end"/>
        </w:r>
      </w:hyperlink>
    </w:p>
    <w:p w14:paraId="28007EC7" w14:textId="5CF32177" w:rsidR="006A0D83" w:rsidRPr="00DE320A" w:rsidRDefault="00337632" w:rsidP="00717630">
      <w:pPr>
        <w:ind w:firstLine="204"/>
        <w:rPr>
          <w:rFonts w:hAnsi="Arial"/>
          <w:sz w:val="24"/>
        </w:rPr>
      </w:pPr>
      <w:r w:rsidRPr="00DE320A">
        <w:rPr>
          <w:rFonts w:hAnsi="Arial"/>
          <w:sz w:val="24"/>
        </w:rPr>
        <w:fldChar w:fldCharType="end"/>
      </w:r>
    </w:p>
    <w:p w14:paraId="1797684F" w14:textId="77777777" w:rsidR="006A0D83" w:rsidRPr="00DE320A" w:rsidRDefault="006A0D83">
      <w:pPr>
        <w:widowControl/>
        <w:spacing w:line="240" w:lineRule="auto"/>
        <w:ind w:right="0" w:firstLineChars="0" w:firstLine="0"/>
        <w:jc w:val="left"/>
        <w:rPr>
          <w:rFonts w:hAnsi="Arial"/>
          <w:sz w:val="24"/>
        </w:rPr>
      </w:pPr>
      <w:r w:rsidRPr="00DE320A">
        <w:rPr>
          <w:rFonts w:hAnsi="Arial"/>
          <w:sz w:val="24"/>
        </w:rPr>
        <w:br w:type="page"/>
      </w:r>
    </w:p>
    <w:p w14:paraId="360C55E3" w14:textId="77777777" w:rsidR="006428D6" w:rsidRPr="00DE320A" w:rsidRDefault="008B6725" w:rsidP="00CA7471">
      <w:pPr>
        <w:pStyle w:val="1"/>
        <w:numPr>
          <w:ilvl w:val="0"/>
          <w:numId w:val="0"/>
        </w:numPr>
        <w:ind w:left="1"/>
      </w:pPr>
      <w:bookmarkStart w:id="3" w:name="_Toc517085136"/>
      <w:bookmarkStart w:id="4" w:name="_Toc517085198"/>
      <w:bookmarkStart w:id="5" w:name="_Toc147422025"/>
      <w:r w:rsidRPr="00DE320A">
        <w:rPr>
          <w:rFonts w:hint="eastAsia"/>
        </w:rPr>
        <w:lastRenderedPageBreak/>
        <w:t>はじめに</w:t>
      </w:r>
      <w:bookmarkEnd w:id="3"/>
      <w:bookmarkEnd w:id="4"/>
      <w:bookmarkEnd w:id="5"/>
    </w:p>
    <w:p w14:paraId="468CDD93" w14:textId="5AD08233" w:rsidR="009F75C8" w:rsidRDefault="009F75C8" w:rsidP="00717630">
      <w:r w:rsidRPr="00DE320A">
        <w:rPr>
          <w:rFonts w:hint="eastAsia"/>
        </w:rPr>
        <w:t>本マニュアルは、「</w:t>
      </w:r>
      <w:r w:rsidR="00476307" w:rsidRPr="00DE320A">
        <w:rPr>
          <w:rFonts w:hint="eastAsia"/>
        </w:rPr>
        <w:t>○○</w:t>
      </w:r>
      <w:r w:rsidRPr="00DE320A">
        <w:rPr>
          <w:rFonts w:hint="eastAsia"/>
        </w:rPr>
        <w:t>（放課後児童クラブ名）」における児童の事故</w:t>
      </w:r>
      <w:r w:rsidR="009E5308" w:rsidRPr="00DE320A">
        <w:rPr>
          <w:rFonts w:hint="eastAsia"/>
          <w:vertAlign w:val="superscript"/>
        </w:rPr>
        <w:t>※</w:t>
      </w:r>
      <w:r w:rsidRPr="00DE320A">
        <w:rPr>
          <w:rFonts w:hint="eastAsia"/>
        </w:rPr>
        <w:t>防止を目的としたもの</w:t>
      </w:r>
      <w:r w:rsidR="00105BFD" w:rsidRPr="00DE320A">
        <w:rPr>
          <w:rFonts w:hint="eastAsia"/>
        </w:rPr>
        <w:t>です</w:t>
      </w:r>
      <w:r w:rsidR="00DB5129" w:rsidRPr="00DE320A">
        <w:rPr>
          <w:rFonts w:hint="eastAsia"/>
        </w:rPr>
        <w:t>。</w:t>
      </w:r>
      <w:r w:rsidR="00476307" w:rsidRPr="00DE320A">
        <w:rPr>
          <w:rFonts w:hint="eastAsia"/>
        </w:rPr>
        <w:t>当クラブの</w:t>
      </w:r>
      <w:r w:rsidR="00E1602B">
        <w:rPr>
          <w:rFonts w:hint="eastAsia"/>
        </w:rPr>
        <w:t>全て</w:t>
      </w:r>
      <w:r w:rsidR="00476307" w:rsidRPr="00DE320A">
        <w:rPr>
          <w:rFonts w:hint="eastAsia"/>
        </w:rPr>
        <w:t>の職員</w:t>
      </w:r>
      <w:r w:rsidRPr="00DE320A">
        <w:rPr>
          <w:rFonts w:hint="eastAsia"/>
        </w:rPr>
        <w:t>は、本マニュアルを熟読の上、</w:t>
      </w:r>
      <w:r w:rsidR="00A03418" w:rsidRPr="00DE320A">
        <w:rPr>
          <w:rFonts w:hint="eastAsia"/>
        </w:rPr>
        <w:t>日々の活動の中で</w:t>
      </w:r>
      <w:r w:rsidRPr="00DE320A">
        <w:rPr>
          <w:rFonts w:hint="eastAsia"/>
        </w:rPr>
        <w:t>常に意識し</w:t>
      </w:r>
      <w:r w:rsidR="00A03418" w:rsidRPr="00DE320A">
        <w:rPr>
          <w:rFonts w:hint="eastAsia"/>
        </w:rPr>
        <w:t>、</w:t>
      </w:r>
      <w:r w:rsidRPr="00DE320A">
        <w:rPr>
          <w:rFonts w:hint="eastAsia"/>
        </w:rPr>
        <w:t>また事故発生のおそれのあるときや事故が発生した際に本マニュアルに基づいて行動</w:t>
      </w:r>
      <w:r w:rsidR="00DB5129" w:rsidRPr="00DE320A">
        <w:rPr>
          <w:rFonts w:hint="eastAsia"/>
        </w:rPr>
        <w:t>すること</w:t>
      </w:r>
      <w:r w:rsidRPr="00DE320A">
        <w:rPr>
          <w:rFonts w:hint="eastAsia"/>
        </w:rPr>
        <w:t>で、事故防止や事故による被害拡大</w:t>
      </w:r>
      <w:r w:rsidR="008E6BE8">
        <w:rPr>
          <w:rFonts w:hint="eastAsia"/>
        </w:rPr>
        <w:t>防止</w:t>
      </w:r>
      <w:r w:rsidRPr="00DE320A">
        <w:rPr>
          <w:rFonts w:hint="eastAsia"/>
        </w:rPr>
        <w:t>に努め</w:t>
      </w:r>
      <w:r w:rsidR="009D6687" w:rsidRPr="00DE320A">
        <w:rPr>
          <w:rFonts w:hint="eastAsia"/>
        </w:rPr>
        <w:t>てください</w:t>
      </w:r>
      <w:r w:rsidRPr="00DE320A">
        <w:rPr>
          <w:rFonts w:hint="eastAsia"/>
        </w:rPr>
        <w:t>。</w:t>
      </w:r>
    </w:p>
    <w:p w14:paraId="52ADE8DB" w14:textId="77777777" w:rsidR="004C25AA" w:rsidRPr="00DE320A" w:rsidRDefault="004C25AA" w:rsidP="004C25AA">
      <w:pPr>
        <w:spacing w:line="100" w:lineRule="exact"/>
        <w:ind w:right="0"/>
      </w:pPr>
    </w:p>
    <w:p w14:paraId="17C057C5" w14:textId="15E27172" w:rsidR="00615D9B" w:rsidRPr="004C25AA" w:rsidRDefault="00615D9B" w:rsidP="004C25AA">
      <w:pPr>
        <w:pStyle w:val="a"/>
        <w:numPr>
          <w:ilvl w:val="0"/>
          <w:numId w:val="35"/>
        </w:numPr>
        <w:spacing w:line="300" w:lineRule="exact"/>
        <w:ind w:left="533" w:hanging="357"/>
        <w:rPr>
          <w:rFonts w:ascii="メイリオ" w:eastAsia="メイリオ" w:hAnsi="メイリオ"/>
          <w:sz w:val="20"/>
          <w:szCs w:val="20"/>
        </w:rPr>
      </w:pPr>
      <w:r w:rsidRPr="004C25AA">
        <w:rPr>
          <w:rFonts w:ascii="メイリオ" w:eastAsia="メイリオ" w:hAnsi="メイリオ" w:hint="eastAsia"/>
          <w:sz w:val="20"/>
          <w:szCs w:val="20"/>
        </w:rPr>
        <w:t>本マニュアルにおける「事故」とは、「児童が放課後児童クラブでの活動中（施設外での活動を含む）および来所・帰宅中にケガ・病気を負うこと」を指します。</w:t>
      </w:r>
    </w:p>
    <w:p w14:paraId="1274EC1E" w14:textId="77777777" w:rsidR="00864E43" w:rsidRPr="00DE320A" w:rsidRDefault="00864E43" w:rsidP="004C25AA">
      <w:pPr>
        <w:spacing w:line="200" w:lineRule="exact"/>
        <w:ind w:right="0"/>
      </w:pPr>
    </w:p>
    <w:p w14:paraId="0501285F" w14:textId="6E2A916B" w:rsidR="00864E43" w:rsidRPr="00DE320A" w:rsidRDefault="00DC5FB1" w:rsidP="00864E43">
      <w:r w:rsidRPr="00DE320A">
        <w:rPr>
          <w:rFonts w:hint="eastAsia"/>
        </w:rPr>
        <w:t>なお、</w:t>
      </w:r>
      <w:r w:rsidR="00864E43" w:rsidRPr="00DE320A">
        <w:rPr>
          <w:rFonts w:hint="eastAsia"/>
        </w:rPr>
        <w:t>本マニュアルには以下の役割が記載されています。</w:t>
      </w:r>
      <w:r w:rsidRPr="00DE320A">
        <w:rPr>
          <w:rFonts w:hint="eastAsia"/>
        </w:rPr>
        <w:t>特に</w:t>
      </w:r>
      <w:r w:rsidR="00864E43" w:rsidRPr="00DE320A">
        <w:rPr>
          <w:rFonts w:hint="eastAsia"/>
        </w:rPr>
        <w:t>自らの役割</w:t>
      </w:r>
      <w:r w:rsidRPr="00DE320A">
        <w:rPr>
          <w:rFonts w:hint="eastAsia"/>
        </w:rPr>
        <w:t>について</w:t>
      </w:r>
      <w:r w:rsidR="00864E43" w:rsidRPr="00DE320A">
        <w:rPr>
          <w:rFonts w:hint="eastAsia"/>
        </w:rPr>
        <w:t>認識し、適切に行動できるようにしてください。</w:t>
      </w:r>
    </w:p>
    <w:p w14:paraId="187667A8" w14:textId="734E23DA" w:rsidR="00864E43" w:rsidRPr="00DE320A" w:rsidRDefault="00864E43" w:rsidP="00FF68FA">
      <w:pPr>
        <w:pStyle w:val="a"/>
        <w:numPr>
          <w:ilvl w:val="0"/>
          <w:numId w:val="36"/>
        </w:numPr>
        <w:spacing w:line="400" w:lineRule="exact"/>
        <w:ind w:left="709" w:hanging="442"/>
        <w:rPr>
          <w:rFonts w:ascii="メイリオ" w:eastAsia="メイリオ" w:hAnsi="メイリオ"/>
        </w:rPr>
      </w:pPr>
      <w:r w:rsidRPr="00DE320A">
        <w:rPr>
          <w:rFonts w:ascii="メイリオ" w:eastAsia="メイリオ" w:hAnsi="メイリオ" w:hint="eastAsia"/>
        </w:rPr>
        <w:t>施設長：</w:t>
      </w:r>
      <w:r w:rsidR="00BF1437" w:rsidRPr="00DE320A">
        <w:rPr>
          <w:rFonts w:ascii="メイリオ" w:eastAsia="メイリオ" w:hAnsi="メイリオ" w:hint="eastAsia"/>
        </w:rPr>
        <w:t>当クラブ</w:t>
      </w:r>
      <w:r w:rsidRPr="00DE320A">
        <w:rPr>
          <w:rFonts w:ascii="メイリオ" w:eastAsia="メイリオ" w:hAnsi="メイリオ" w:hint="eastAsia"/>
        </w:rPr>
        <w:t>の責任者であり、事故等が発生した場合に判断を行う人を指します。なお、施設長が不在などの場合については、副施設長が施設長の役割を代行します。</w:t>
      </w:r>
    </w:p>
    <w:p w14:paraId="117352C7" w14:textId="77777777" w:rsidR="00864E43" w:rsidRPr="00DE320A" w:rsidRDefault="00864E43" w:rsidP="00FF68FA">
      <w:pPr>
        <w:pStyle w:val="a"/>
        <w:numPr>
          <w:ilvl w:val="0"/>
          <w:numId w:val="36"/>
        </w:numPr>
        <w:spacing w:line="400" w:lineRule="exact"/>
        <w:ind w:left="709" w:hanging="442"/>
        <w:rPr>
          <w:rFonts w:ascii="メイリオ" w:eastAsia="メイリオ" w:hAnsi="メイリオ"/>
        </w:rPr>
      </w:pPr>
      <w:r w:rsidRPr="00DE320A">
        <w:rPr>
          <w:rFonts w:ascii="メイリオ" w:eastAsia="メイリオ" w:hAnsi="メイリオ" w:hint="eastAsia"/>
        </w:rPr>
        <w:t>施設長からの指示を受けた職員：必要な時に施設長からの指示に基づき行動する人を指します。</w:t>
      </w:r>
    </w:p>
    <w:p w14:paraId="103B5F5B" w14:textId="0C1FCD93" w:rsidR="00864E43" w:rsidRPr="00DE320A" w:rsidRDefault="00864E43" w:rsidP="00FF68FA">
      <w:pPr>
        <w:pStyle w:val="a"/>
        <w:numPr>
          <w:ilvl w:val="0"/>
          <w:numId w:val="36"/>
        </w:numPr>
        <w:spacing w:line="400" w:lineRule="exact"/>
        <w:ind w:left="709" w:hanging="442"/>
        <w:rPr>
          <w:rFonts w:ascii="メイリオ" w:eastAsia="メイリオ" w:hAnsi="メイリオ"/>
        </w:rPr>
      </w:pPr>
      <w:r w:rsidRPr="00DE320A">
        <w:rPr>
          <w:rFonts w:ascii="メイリオ" w:eastAsia="メイリオ" w:hAnsi="メイリオ" w:hint="eastAsia"/>
        </w:rPr>
        <w:t>職員：</w:t>
      </w:r>
      <w:r w:rsidR="00BF1437" w:rsidRPr="00DE320A">
        <w:rPr>
          <w:rFonts w:ascii="メイリオ" w:eastAsia="メイリオ" w:hAnsi="メイリオ" w:hint="eastAsia"/>
        </w:rPr>
        <w:t>当</w:t>
      </w:r>
      <w:r w:rsidRPr="00DE320A">
        <w:rPr>
          <w:rFonts w:ascii="メイリオ" w:eastAsia="メイリオ" w:hAnsi="メイリオ" w:hint="eastAsia"/>
        </w:rPr>
        <w:t>クラブに勤務する</w:t>
      </w:r>
      <w:r w:rsidR="00E1602B">
        <w:rPr>
          <w:rFonts w:ascii="メイリオ" w:eastAsia="メイリオ" w:hAnsi="メイリオ" w:hint="eastAsia"/>
        </w:rPr>
        <w:t>全て</w:t>
      </w:r>
      <w:r w:rsidRPr="00DE320A">
        <w:rPr>
          <w:rFonts w:ascii="メイリオ" w:eastAsia="メイリオ" w:hAnsi="メイリオ" w:hint="eastAsia"/>
        </w:rPr>
        <w:t>の人を指します。</w:t>
      </w:r>
    </w:p>
    <w:p w14:paraId="684640E1" w14:textId="77777777" w:rsidR="00620725" w:rsidRPr="00DE320A" w:rsidRDefault="00620725" w:rsidP="004C25AA">
      <w:pPr>
        <w:spacing w:line="200" w:lineRule="exact"/>
        <w:ind w:right="0"/>
      </w:pPr>
    </w:p>
    <w:p w14:paraId="3D2E8C93" w14:textId="3B1E3B39" w:rsidR="00864E43" w:rsidRPr="00DE320A" w:rsidRDefault="009F75C8" w:rsidP="00717630">
      <w:r w:rsidRPr="00DE320A">
        <w:rPr>
          <w:rFonts w:hint="eastAsia"/>
        </w:rPr>
        <w:t>ただし、本マニュアルは</w:t>
      </w:r>
      <w:r w:rsidR="00476307" w:rsidRPr="00DE320A">
        <w:rPr>
          <w:rFonts w:hint="eastAsia"/>
        </w:rPr>
        <w:t>、当クラブで起こりうる</w:t>
      </w:r>
      <w:r w:rsidR="00E1602B">
        <w:rPr>
          <w:rFonts w:hint="eastAsia"/>
        </w:rPr>
        <w:t>全て</w:t>
      </w:r>
      <w:r w:rsidRPr="00DE320A">
        <w:rPr>
          <w:rFonts w:hint="eastAsia"/>
        </w:rPr>
        <w:t>の問題に対応できるものでは</w:t>
      </w:r>
      <w:r w:rsidR="00706873" w:rsidRPr="00DE320A">
        <w:rPr>
          <w:rFonts w:hint="eastAsia"/>
        </w:rPr>
        <w:t>ありません</w:t>
      </w:r>
      <w:r w:rsidRPr="00DE320A">
        <w:rPr>
          <w:rFonts w:hint="eastAsia"/>
        </w:rPr>
        <w:t>。</w:t>
      </w:r>
      <w:r w:rsidR="00A03418" w:rsidRPr="00DE320A">
        <w:rPr>
          <w:rFonts w:hint="eastAsia"/>
        </w:rPr>
        <w:t>日々の</w:t>
      </w:r>
      <w:r w:rsidRPr="00DE320A">
        <w:rPr>
          <w:rFonts w:hint="eastAsia"/>
        </w:rPr>
        <w:t>活動の中で、マニュアルと実態が異なる場合や、</w:t>
      </w:r>
      <w:r w:rsidR="004424E5" w:rsidRPr="00DE320A">
        <w:rPr>
          <w:rFonts w:hint="eastAsia"/>
        </w:rPr>
        <w:t>マニュアルに記載されていない課題がある場合には、本マニュアルを見直し、より実践的なマニュアルとなるように</w:t>
      </w:r>
      <w:r w:rsidR="00DB5129" w:rsidRPr="00DE320A">
        <w:rPr>
          <w:rFonts w:hint="eastAsia"/>
        </w:rPr>
        <w:t>すること</w:t>
      </w:r>
      <w:r w:rsidR="004424E5" w:rsidRPr="00DE320A">
        <w:rPr>
          <w:rFonts w:hint="eastAsia"/>
        </w:rPr>
        <w:t>が必要</w:t>
      </w:r>
      <w:r w:rsidR="00476307" w:rsidRPr="00DE320A">
        <w:rPr>
          <w:rFonts w:hint="eastAsia"/>
        </w:rPr>
        <w:t>なため、そのような場合は、</w:t>
      </w:r>
      <w:r w:rsidR="00201C45" w:rsidRPr="00DE320A">
        <w:rPr>
          <w:rFonts w:hint="eastAsia"/>
        </w:rPr>
        <w:t>施設長</w:t>
      </w:r>
      <w:r w:rsidR="00615D9B" w:rsidRPr="00DE320A">
        <w:rPr>
          <w:rFonts w:hint="eastAsia"/>
        </w:rPr>
        <w:t>や施設運営者</w:t>
      </w:r>
      <w:r w:rsidR="00476307" w:rsidRPr="00DE320A">
        <w:rPr>
          <w:rFonts w:hint="eastAsia"/>
        </w:rPr>
        <w:t>に改善提案を行ってください</w:t>
      </w:r>
      <w:r w:rsidR="00DB5129" w:rsidRPr="00DE320A">
        <w:rPr>
          <w:rFonts w:hint="eastAsia"/>
        </w:rPr>
        <w:t>。</w:t>
      </w:r>
    </w:p>
    <w:p w14:paraId="31F7C2E7" w14:textId="62DC5117" w:rsidR="007C41B7" w:rsidRPr="00DE320A" w:rsidRDefault="007C41B7" w:rsidP="004C25AA">
      <w:pPr>
        <w:spacing w:line="200" w:lineRule="exact"/>
        <w:ind w:right="0"/>
      </w:pPr>
    </w:p>
    <w:p w14:paraId="6BE764BB" w14:textId="77AA0C05" w:rsidR="007C41B7" w:rsidRPr="00DE320A" w:rsidRDefault="007C41B7" w:rsidP="00717630">
      <w:r w:rsidRPr="00DE320A">
        <w:rPr>
          <w:rFonts w:hint="eastAsia"/>
        </w:rPr>
        <w:t>本マニュアルを活用し、児童の安全を守り、より良い環境を</w:t>
      </w:r>
      <w:r w:rsidR="005F7222" w:rsidRPr="00DE320A">
        <w:rPr>
          <w:rFonts w:hint="eastAsia"/>
        </w:rPr>
        <w:t>作ってい</w:t>
      </w:r>
      <w:r w:rsidR="00453204" w:rsidRPr="00DE320A">
        <w:rPr>
          <w:rFonts w:hint="eastAsia"/>
        </w:rPr>
        <w:t>きましょう</w:t>
      </w:r>
      <w:r w:rsidR="005F7222" w:rsidRPr="00DE320A">
        <w:rPr>
          <w:rFonts w:hint="eastAsia"/>
        </w:rPr>
        <w:t>。</w:t>
      </w:r>
    </w:p>
    <w:p w14:paraId="7DA31DAB" w14:textId="77777777" w:rsidR="004C25AA" w:rsidRPr="00CF775E" w:rsidRDefault="004C25AA" w:rsidP="004C25AA">
      <w:pPr>
        <w:spacing w:line="200" w:lineRule="exact"/>
        <w:ind w:right="0"/>
      </w:pPr>
    </w:p>
    <w:tbl>
      <w:tblPr>
        <w:tblStyle w:val="ad"/>
        <w:tblW w:w="8789" w:type="dxa"/>
        <w:tblInd w:w="-5" w:type="dxa"/>
        <w:tblLook w:val="04A0" w:firstRow="1" w:lastRow="0" w:firstColumn="1" w:lastColumn="0" w:noHBand="0" w:noVBand="1"/>
      </w:tblPr>
      <w:tblGrid>
        <w:gridCol w:w="8789"/>
      </w:tblGrid>
      <w:tr w:rsidR="004C25AA" w:rsidRPr="00270EB5" w14:paraId="4DD49BE7" w14:textId="77777777" w:rsidTr="00BD3F7B">
        <w:trPr>
          <w:trHeight w:val="4458"/>
        </w:trPr>
        <w:tc>
          <w:tcPr>
            <w:tcW w:w="8789" w:type="dxa"/>
            <w:vAlign w:val="center"/>
          </w:tcPr>
          <w:p w14:paraId="75B63589" w14:textId="77777777" w:rsidR="004C25AA" w:rsidRPr="00CC6E30" w:rsidRDefault="004C25AA" w:rsidP="00BD3F7B">
            <w:pPr>
              <w:spacing w:line="360" w:lineRule="exact"/>
              <w:ind w:firstLine="170"/>
            </w:pPr>
            <w:r w:rsidRPr="00CC6E30">
              <w:rPr>
                <w:noProof/>
              </w:rPr>
              <w:drawing>
                <wp:anchor distT="0" distB="0" distL="114300" distR="114300" simplePos="0" relativeHeight="251693056" behindDoc="1" locked="0" layoutInCell="1" allowOverlap="1" wp14:anchorId="3DF337B6" wp14:editId="36AD0BF9">
                  <wp:simplePos x="0" y="0"/>
                  <wp:positionH relativeFrom="column">
                    <wp:posOffset>3972560</wp:posOffset>
                  </wp:positionH>
                  <wp:positionV relativeFrom="paragraph">
                    <wp:posOffset>88265</wp:posOffset>
                  </wp:positionV>
                  <wp:extent cx="1252220" cy="648335"/>
                  <wp:effectExtent l="0" t="0" r="5080" b="0"/>
                  <wp:wrapTight wrapText="bothSides">
                    <wp:wrapPolygon edited="0">
                      <wp:start x="0" y="0"/>
                      <wp:lineTo x="0" y="20944"/>
                      <wp:lineTo x="21359" y="20944"/>
                      <wp:lineTo x="21359" y="0"/>
                      <wp:lineTo x="0" y="0"/>
                    </wp:wrapPolygon>
                  </wp:wrapTight>
                  <wp:docPr id="81823882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38828" name="図 1" descr="グラフィカル ユーザー インターフェイス, アプリケーション&#10;&#10;自動的に生成された説明"/>
                          <pic:cNvPicPr/>
                        </pic:nvPicPr>
                        <pic:blipFill>
                          <a:blip r:embed="rId17"/>
                          <a:stretch>
                            <a:fillRect/>
                          </a:stretch>
                        </pic:blipFill>
                        <pic:spPr>
                          <a:xfrm>
                            <a:off x="0" y="0"/>
                            <a:ext cx="1252220" cy="648335"/>
                          </a:xfrm>
                          <a:prstGeom prst="rect">
                            <a:avLst/>
                          </a:prstGeom>
                        </pic:spPr>
                      </pic:pic>
                    </a:graphicData>
                  </a:graphic>
                  <wp14:sizeRelH relativeFrom="margin">
                    <wp14:pctWidth>0</wp14:pctWidth>
                  </wp14:sizeRelH>
                  <wp14:sizeRelV relativeFrom="margin">
                    <wp14:pctHeight>0</wp14:pctHeight>
                  </wp14:sizeRelV>
                </wp:anchor>
              </w:drawing>
            </w:r>
            <w:r w:rsidRPr="00CC6E30">
              <w:rPr>
                <w:rFonts w:hint="eastAsia"/>
              </w:rPr>
              <w:t>＜本マニュアルの使い方＞</w:t>
            </w:r>
          </w:p>
          <w:p w14:paraId="6A30B1E4" w14:textId="77777777" w:rsidR="004C25AA" w:rsidRPr="00CC6E30" w:rsidRDefault="004C25AA" w:rsidP="00256163">
            <w:pPr>
              <w:pStyle w:val="a"/>
              <w:numPr>
                <w:ilvl w:val="0"/>
                <w:numId w:val="38"/>
              </w:numPr>
              <w:spacing w:line="360" w:lineRule="exact"/>
              <w:ind w:left="442" w:hanging="442"/>
              <w:rPr>
                <w:rFonts w:ascii="メイリオ" w:eastAsia="メイリオ" w:hAnsi="メイリオ"/>
              </w:rPr>
            </w:pPr>
            <w:r w:rsidRPr="00CC6E30">
              <w:rPr>
                <w:rFonts w:ascii="メイリオ" w:eastAsia="メイリオ" w:hAnsi="メイリオ"/>
                <w:noProof/>
              </w:rPr>
              <w:drawing>
                <wp:anchor distT="0" distB="0" distL="114300" distR="114300" simplePos="0" relativeHeight="251692032" behindDoc="1" locked="0" layoutInCell="1" allowOverlap="1" wp14:anchorId="27B1148B" wp14:editId="4F6DDE1B">
                  <wp:simplePos x="0" y="0"/>
                  <wp:positionH relativeFrom="column">
                    <wp:posOffset>3891280</wp:posOffset>
                  </wp:positionH>
                  <wp:positionV relativeFrom="paragraph">
                    <wp:posOffset>599440</wp:posOffset>
                  </wp:positionV>
                  <wp:extent cx="1568450" cy="998855"/>
                  <wp:effectExtent l="57150" t="95250" r="69850" b="106045"/>
                  <wp:wrapTight wrapText="bothSides">
                    <wp:wrapPolygon edited="0">
                      <wp:start x="-637" y="0"/>
                      <wp:lineTo x="-420" y="13236"/>
                      <wp:lineTo x="-181" y="19830"/>
                      <wp:lineTo x="19501" y="21520"/>
                      <wp:lineTo x="19792" y="21880"/>
                      <wp:lineTo x="21876" y="21488"/>
                      <wp:lineTo x="21743" y="2428"/>
                      <wp:lineTo x="21400" y="-2072"/>
                      <wp:lineTo x="14210" y="-2793"/>
                      <wp:lineTo x="665" y="-245"/>
                      <wp:lineTo x="-637" y="0"/>
                    </wp:wrapPolygon>
                  </wp:wrapTight>
                  <wp:docPr id="98513918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39189" name="図 1" descr="テキスト&#10;&#10;自動的に生成された説明"/>
                          <pic:cNvPicPr>
                            <a:picLocks noChangeAspect="1" noChangeArrowheads="1"/>
                          </pic:cNvPicPr>
                        </pic:nvPicPr>
                        <pic:blipFill rotWithShape="1">
                          <a:blip r:embed="rId18">
                            <a:extLst>
                              <a:ext uri="{28A0092B-C50C-407E-A947-70E740481C1C}">
                                <a14:useLocalDpi xmlns:a14="http://schemas.microsoft.com/office/drawing/2010/main" val="0"/>
                              </a:ext>
                            </a:extLst>
                          </a:blip>
                          <a:srcRect t="-1"/>
                          <a:stretch/>
                        </pic:blipFill>
                        <pic:spPr bwMode="auto">
                          <a:xfrm>
                            <a:off x="0" y="0"/>
                            <a:ext cx="156845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6E30">
              <w:rPr>
                <w:rFonts w:ascii="メイリオ" w:eastAsia="メイリオ" w:hAnsi="メイリオ" w:hint="eastAsia"/>
              </w:rPr>
              <w:t>本マニュアルには、本文以外に</w:t>
            </w:r>
            <w:r w:rsidRPr="00CC6E30">
              <w:rPr>
                <w:rFonts w:ascii="メイリオ" w:eastAsia="メイリオ" w:hAnsi="メイリオ"/>
              </w:rPr>
              <w:t>Wordの機能でコメントを記載しています。ウィンドウ上部</w:t>
            </w:r>
            <w:r w:rsidRPr="00CC6E30">
              <w:rPr>
                <w:rFonts w:ascii="メイリオ" w:eastAsia="メイリオ" w:hAnsi="メイリオ" w:hint="eastAsia"/>
              </w:rPr>
              <w:t>にある「校閲」タブの「コメントの表示」から「リスト」を選ぶと、右側にコメント欄が表示されます。コメントを参照の上、内容を修正し、本マニュアルを完成させてください。</w:t>
            </w:r>
          </w:p>
          <w:p w14:paraId="69257209" w14:textId="77777777" w:rsidR="004C25AA" w:rsidRPr="00CC6E30" w:rsidRDefault="004C25AA" w:rsidP="00256163">
            <w:pPr>
              <w:pStyle w:val="a"/>
              <w:numPr>
                <w:ilvl w:val="0"/>
                <w:numId w:val="38"/>
              </w:numPr>
              <w:spacing w:line="360" w:lineRule="exact"/>
              <w:ind w:hanging="442"/>
              <w:rPr>
                <w:rFonts w:ascii="メイリオ" w:eastAsia="メイリオ" w:hAnsi="メイリオ"/>
              </w:rPr>
            </w:pPr>
            <w:r w:rsidRPr="00CC6E30">
              <w:rPr>
                <w:noProof/>
                <w:sz w:val="22"/>
                <w:szCs w:val="22"/>
              </w:rPr>
              <w:drawing>
                <wp:anchor distT="0" distB="0" distL="114300" distR="114300" simplePos="0" relativeHeight="251691008" behindDoc="1" locked="0" layoutInCell="1" allowOverlap="1" wp14:anchorId="44EE81D5" wp14:editId="0CF7A1EC">
                  <wp:simplePos x="0" y="0"/>
                  <wp:positionH relativeFrom="column">
                    <wp:posOffset>3890010</wp:posOffset>
                  </wp:positionH>
                  <wp:positionV relativeFrom="paragraph">
                    <wp:posOffset>550545</wp:posOffset>
                  </wp:positionV>
                  <wp:extent cx="1509395" cy="724535"/>
                  <wp:effectExtent l="0" t="0" r="0" b="0"/>
                  <wp:wrapTight wrapText="bothSides">
                    <wp:wrapPolygon edited="0">
                      <wp:start x="0" y="0"/>
                      <wp:lineTo x="0" y="21013"/>
                      <wp:lineTo x="21264" y="21013"/>
                      <wp:lineTo x="21264" y="0"/>
                      <wp:lineTo x="0" y="0"/>
                    </wp:wrapPolygon>
                  </wp:wrapTight>
                  <wp:docPr id="15141328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3289" name="図 1" descr="テキスト&#10;&#10;自動的に生成された説明"/>
                          <pic:cNvPicPr/>
                        </pic:nvPicPr>
                        <pic:blipFill>
                          <a:blip r:embed="rId19"/>
                          <a:stretch>
                            <a:fillRect/>
                          </a:stretch>
                        </pic:blipFill>
                        <pic:spPr>
                          <a:xfrm>
                            <a:off x="0" y="0"/>
                            <a:ext cx="1509395" cy="724535"/>
                          </a:xfrm>
                          <a:prstGeom prst="rect">
                            <a:avLst/>
                          </a:prstGeom>
                        </pic:spPr>
                      </pic:pic>
                    </a:graphicData>
                  </a:graphic>
                  <wp14:sizeRelH relativeFrom="margin">
                    <wp14:pctWidth>0</wp14:pctWidth>
                  </wp14:sizeRelH>
                  <wp14:sizeRelV relativeFrom="margin">
                    <wp14:pctHeight>0</wp14:pctHeight>
                  </wp14:sizeRelV>
                </wp:anchor>
              </w:drawing>
            </w:r>
            <w:r w:rsidRPr="00CC6E30">
              <w:rPr>
                <w:rFonts w:ascii="メイリオ" w:eastAsia="メイリオ" w:hAnsi="メイリオ" w:hint="eastAsia"/>
              </w:rPr>
              <w:t>コメント欄が不要になった場合は「校閲」タブの「削除」から「ドキュメント内のすべてのコメントを削除」を選択し、コメントを削除してください。</w:t>
            </w:r>
          </w:p>
          <w:p w14:paraId="5C94A6EC" w14:textId="77777777" w:rsidR="004C25AA" w:rsidRDefault="004C25AA" w:rsidP="00256163">
            <w:pPr>
              <w:pStyle w:val="a"/>
              <w:numPr>
                <w:ilvl w:val="0"/>
                <w:numId w:val="38"/>
              </w:numPr>
              <w:spacing w:line="360" w:lineRule="exact"/>
              <w:ind w:hanging="442"/>
            </w:pPr>
            <w:r w:rsidRPr="00CC6E30">
              <w:rPr>
                <w:rFonts w:ascii="メイリオ" w:eastAsia="メイリオ" w:hAnsi="メイリオ" w:hint="eastAsia"/>
              </w:rPr>
              <w:t>コメント欄を表示させずに印刷する場合は「校閲」タブの「変更履歴」から「変更履歴／コメントなし」を選択し、印刷してください。</w:t>
            </w:r>
          </w:p>
        </w:tc>
      </w:tr>
    </w:tbl>
    <w:p w14:paraId="658A7A6F" w14:textId="15193510" w:rsidR="005D799F" w:rsidRPr="00DE320A" w:rsidRDefault="005D799F" w:rsidP="00F42699">
      <w:pPr>
        <w:ind w:firstLineChars="0" w:firstLine="0"/>
        <w:rPr>
          <w:sz w:val="28"/>
          <w:szCs w:val="28"/>
        </w:rPr>
      </w:pPr>
      <w:r w:rsidRPr="00DE320A">
        <w:br w:type="page"/>
      </w:r>
    </w:p>
    <w:p w14:paraId="0C87D65F" w14:textId="718930A5" w:rsidR="00730BF6" w:rsidRPr="00DE320A" w:rsidRDefault="006617D2" w:rsidP="00CA7471">
      <w:pPr>
        <w:pStyle w:val="1"/>
        <w:ind w:left="425"/>
      </w:pPr>
      <w:bookmarkStart w:id="6" w:name="_Ref145595834"/>
      <w:bookmarkStart w:id="7" w:name="_Ref145595835"/>
      <w:bookmarkStart w:id="8" w:name="_Ref145595836"/>
      <w:bookmarkStart w:id="9" w:name="_Toc147422026"/>
      <w:r w:rsidRPr="00DE320A">
        <w:rPr>
          <w:rFonts w:hint="eastAsia"/>
        </w:rPr>
        <w:lastRenderedPageBreak/>
        <w:t>施設・</w:t>
      </w:r>
      <w:r w:rsidR="00846710" w:rsidRPr="00DE320A">
        <w:rPr>
          <w:rFonts w:hint="eastAsia"/>
        </w:rPr>
        <w:t>設備等</w:t>
      </w:r>
      <w:r w:rsidRPr="00DE320A">
        <w:rPr>
          <w:rFonts w:hint="eastAsia"/>
        </w:rPr>
        <w:t>における事故への対応</w:t>
      </w:r>
      <w:bookmarkEnd w:id="6"/>
      <w:bookmarkEnd w:id="7"/>
      <w:bookmarkEnd w:id="8"/>
      <w:bookmarkEnd w:id="9"/>
    </w:p>
    <w:p w14:paraId="5B26EAB0" w14:textId="1D37F062" w:rsidR="006617D2" w:rsidRPr="00DE320A" w:rsidRDefault="00536364" w:rsidP="00CA7471">
      <w:pPr>
        <w:pStyle w:val="2"/>
        <w:ind w:left="364" w:hanging="362"/>
      </w:pPr>
      <w:bookmarkStart w:id="10" w:name="_Ref143852182"/>
      <w:bookmarkStart w:id="11" w:name="_Toc147422027"/>
      <w:r w:rsidRPr="00DE320A">
        <w:rPr>
          <w:rFonts w:hint="eastAsia"/>
        </w:rPr>
        <w:t>安全点検の実施</w:t>
      </w:r>
      <w:bookmarkEnd w:id="10"/>
      <w:bookmarkEnd w:id="11"/>
    </w:p>
    <w:p w14:paraId="49E159F9" w14:textId="570AF8A7" w:rsidR="002A6707" w:rsidRPr="00DE320A" w:rsidRDefault="00A50BB2" w:rsidP="00717630">
      <w:r w:rsidRPr="00DE320A">
        <w:rPr>
          <w:rFonts w:hint="eastAsia"/>
        </w:rPr>
        <w:t>職員は、</w:t>
      </w:r>
      <w:r w:rsidR="009232B9" w:rsidRPr="00DE320A">
        <w:rPr>
          <w:rFonts w:hint="eastAsia"/>
        </w:rPr>
        <w:t>当クラブの</w:t>
      </w:r>
      <w:r w:rsidR="002A6707" w:rsidRPr="00DE320A">
        <w:rPr>
          <w:rFonts w:hint="eastAsia"/>
        </w:rPr>
        <w:t>「安全計画」に基づいて、施設・設備等の安全点検を</w:t>
      </w:r>
      <w:r w:rsidR="00DB5129" w:rsidRPr="00DE320A">
        <w:rPr>
          <w:rFonts w:hint="eastAsia"/>
        </w:rPr>
        <w:t>実施します。</w:t>
      </w:r>
    </w:p>
    <w:p w14:paraId="6545807E" w14:textId="1584A188" w:rsidR="002A6707" w:rsidRPr="00DE320A" w:rsidRDefault="002A6707" w:rsidP="00717630">
      <w:r w:rsidRPr="00DE320A">
        <w:rPr>
          <w:rFonts w:hint="eastAsia"/>
        </w:rPr>
        <w:t>具体的には、施設・設備に応じて、それぞれ以下の</w:t>
      </w:r>
      <w:r w:rsidR="00194E21" w:rsidRPr="00DE320A">
        <w:rPr>
          <w:rFonts w:hint="eastAsia"/>
        </w:rPr>
        <w:t>項目・</w:t>
      </w:r>
      <w:r w:rsidRPr="00DE320A">
        <w:rPr>
          <w:rFonts w:hint="eastAsia"/>
        </w:rPr>
        <w:t>観点で点検を行</w:t>
      </w:r>
      <w:r w:rsidR="00706873" w:rsidRPr="00DE320A">
        <w:rPr>
          <w:rFonts w:hint="eastAsia"/>
        </w:rPr>
        <w:t>います</w:t>
      </w:r>
      <w:r w:rsidRPr="00DE320A">
        <w:rPr>
          <w:rFonts w:hint="eastAsia"/>
        </w:rPr>
        <w:t>。</w:t>
      </w:r>
      <w:r w:rsidR="0048668C" w:rsidRPr="00DE320A">
        <w:rPr>
          <w:rFonts w:hint="eastAsia"/>
        </w:rPr>
        <w:t>点検時は、</w:t>
      </w:r>
      <w:r w:rsidR="004D42E3" w:rsidRPr="00DE320A">
        <w:rPr>
          <w:rFonts w:hint="eastAsia"/>
        </w:rPr>
        <w:t>別紙（</w:t>
      </w:r>
      <w:r w:rsidR="0048668C" w:rsidRPr="00DE320A">
        <w:rPr>
          <w:rFonts w:hint="eastAsia"/>
        </w:rPr>
        <w:t>本マニュアル末尾</w:t>
      </w:r>
      <w:r w:rsidR="004D42E3" w:rsidRPr="00DE320A">
        <w:rPr>
          <w:rFonts w:hint="eastAsia"/>
        </w:rPr>
        <w:t>）</w:t>
      </w:r>
      <w:r w:rsidR="0048668C" w:rsidRPr="00DE320A">
        <w:rPr>
          <w:rFonts w:hint="eastAsia"/>
        </w:rPr>
        <w:t>の点検表を使用します。</w:t>
      </w:r>
    </w:p>
    <w:p w14:paraId="2A6759CB" w14:textId="77777777" w:rsidR="00536364" w:rsidRPr="00DE320A" w:rsidRDefault="00536364" w:rsidP="00717630"/>
    <w:p w14:paraId="59EC9710" w14:textId="0F087FF9" w:rsidR="00536364" w:rsidRPr="00DE320A" w:rsidRDefault="00536364" w:rsidP="00BD135C">
      <w:pPr>
        <w:pStyle w:val="3"/>
        <w:ind w:left="334" w:hanging="332"/>
      </w:pPr>
      <w:r w:rsidRPr="00DE320A">
        <w:rPr>
          <w:rFonts w:hint="eastAsia"/>
        </w:rPr>
        <w:t>屋内施設・設備の安全点検</w:t>
      </w:r>
    </w:p>
    <w:p w14:paraId="7361BB7D" w14:textId="45AD7A6F" w:rsidR="006C01D1" w:rsidRPr="00DE320A" w:rsidRDefault="00A50BB2" w:rsidP="00A50BB2">
      <w:r w:rsidRPr="00DE320A">
        <w:rPr>
          <w:rFonts w:hint="eastAsia"/>
        </w:rPr>
        <w:t>屋内施設・設備については、以下の項目に基づいて、施設・設備に異常がないか点検を実施します。</w:t>
      </w:r>
    </w:p>
    <w:p w14:paraId="518AEAF9" w14:textId="32654DAD" w:rsidR="002A6707" w:rsidRPr="00DE320A" w:rsidRDefault="002A6707" w:rsidP="00717630">
      <w:r w:rsidRPr="00DE320A">
        <w:rPr>
          <w:rFonts w:hint="eastAsia"/>
        </w:rPr>
        <w:t>□　居室、廊下、階段等の床、壁にささくれ、段差がないか。</w:t>
      </w:r>
    </w:p>
    <w:p w14:paraId="596531B1" w14:textId="146EDE0B" w:rsidR="002A6707" w:rsidRPr="00DE320A" w:rsidRDefault="002A6707" w:rsidP="00717630">
      <w:r w:rsidRPr="00DE320A">
        <w:rPr>
          <w:rFonts w:hint="eastAsia"/>
        </w:rPr>
        <w:t>□　窓、扉等の立て付け、鍵</w:t>
      </w:r>
      <w:r w:rsidR="009232B9" w:rsidRPr="00DE320A">
        <w:rPr>
          <w:rFonts w:hint="eastAsia"/>
        </w:rPr>
        <w:t>締め</w:t>
      </w:r>
      <w:r w:rsidRPr="00DE320A">
        <w:rPr>
          <w:rFonts w:hint="eastAsia"/>
        </w:rPr>
        <w:t>ができるか。</w:t>
      </w:r>
    </w:p>
    <w:p w14:paraId="1A3027F9" w14:textId="77777777" w:rsidR="002A6707" w:rsidRPr="00DE320A" w:rsidRDefault="002A6707" w:rsidP="00717630">
      <w:r w:rsidRPr="00DE320A">
        <w:rPr>
          <w:rFonts w:hint="eastAsia"/>
        </w:rPr>
        <w:t>□　高所から保管物が落下しないか。</w:t>
      </w:r>
    </w:p>
    <w:p w14:paraId="447A38AC" w14:textId="77777777" w:rsidR="002A6707" w:rsidRPr="00DE320A" w:rsidRDefault="002A6707" w:rsidP="00717630">
      <w:r w:rsidRPr="00DE320A">
        <w:rPr>
          <w:rFonts w:hint="eastAsia"/>
        </w:rPr>
        <w:t>□　棚、書庫、ロッカー、下駄箱等が固定されているか。</w:t>
      </w:r>
    </w:p>
    <w:p w14:paraId="1FDD07B0" w14:textId="77777777" w:rsidR="002A6707" w:rsidRPr="00DE320A" w:rsidRDefault="002A6707" w:rsidP="00717630">
      <w:r w:rsidRPr="00DE320A">
        <w:rPr>
          <w:rFonts w:hint="eastAsia"/>
        </w:rPr>
        <w:t>□　机、椅子、棚、備品等の破損、不具合、劣化がないか。</w:t>
      </w:r>
    </w:p>
    <w:p w14:paraId="7D7C9F4F" w14:textId="77777777" w:rsidR="002A6707" w:rsidRPr="00DE320A" w:rsidRDefault="002A6707" w:rsidP="00717630">
      <w:r w:rsidRPr="00DE320A">
        <w:rPr>
          <w:rFonts w:hint="eastAsia"/>
        </w:rPr>
        <w:t>□　床等の落下物（水、ガラス片、画びょう等含む）、滑りやすいところがないか。</w:t>
      </w:r>
    </w:p>
    <w:p w14:paraId="30F898A1" w14:textId="6C5E8D53" w:rsidR="002A6707" w:rsidRPr="00DE320A" w:rsidRDefault="002A6707" w:rsidP="00717630">
      <w:r w:rsidRPr="00DE320A">
        <w:rPr>
          <w:rFonts w:hint="eastAsia"/>
        </w:rPr>
        <w:t>□　はさみ等の刃物、突起物の器具の保管が適切か。</w:t>
      </w:r>
    </w:p>
    <w:p w14:paraId="0260992D" w14:textId="2D45EB2B" w:rsidR="00291142" w:rsidRPr="00DE320A" w:rsidRDefault="00291142" w:rsidP="00717630">
      <w:r w:rsidRPr="00DE320A">
        <w:rPr>
          <w:rFonts w:hint="eastAsia"/>
        </w:rPr>
        <w:t>□　高温になる設備（暖房器具・照明等）に容易に触れられるようになっていないか。</w:t>
      </w:r>
    </w:p>
    <w:p w14:paraId="4C0426F0" w14:textId="77777777" w:rsidR="002A6707" w:rsidRPr="00DE320A" w:rsidRDefault="002A6707" w:rsidP="00717630">
      <w:r w:rsidRPr="00DE320A">
        <w:rPr>
          <w:rFonts w:hint="eastAsia"/>
        </w:rPr>
        <w:t>□　空調機に不具合がないか。</w:t>
      </w:r>
    </w:p>
    <w:p w14:paraId="5656A5D8" w14:textId="77777777" w:rsidR="002A6707" w:rsidRPr="00DE320A" w:rsidRDefault="002A6707" w:rsidP="00717630">
      <w:r w:rsidRPr="00DE320A">
        <w:rPr>
          <w:rFonts w:hint="eastAsia"/>
        </w:rPr>
        <w:t>□　給湯器に不具合がないか。</w:t>
      </w:r>
    </w:p>
    <w:p w14:paraId="55253572" w14:textId="77777777" w:rsidR="002A6707" w:rsidRPr="00DE320A" w:rsidRDefault="002A6707" w:rsidP="00717630">
      <w:r w:rsidRPr="00DE320A">
        <w:rPr>
          <w:rFonts w:hint="eastAsia"/>
        </w:rPr>
        <w:t>□　エレベーターの不具合、出入り口周囲の障害物がないか。</w:t>
      </w:r>
    </w:p>
    <w:p w14:paraId="0F80386C" w14:textId="77777777" w:rsidR="002A6707" w:rsidRPr="00DE320A" w:rsidRDefault="002A6707" w:rsidP="00717630">
      <w:r w:rsidRPr="00DE320A">
        <w:rPr>
          <w:rFonts w:hint="eastAsia"/>
        </w:rPr>
        <w:t>□　トイレや蛇口周りに漏水がないか。</w:t>
      </w:r>
    </w:p>
    <w:p w14:paraId="45015130" w14:textId="77777777" w:rsidR="002A6707" w:rsidRPr="00DE320A" w:rsidRDefault="002A6707" w:rsidP="00717630">
      <w:r w:rsidRPr="00DE320A">
        <w:rPr>
          <w:rFonts w:hint="eastAsia"/>
        </w:rPr>
        <w:t>□　天井、壁等の雨天時の漏水（シミの存在等）がないか。</w:t>
      </w:r>
    </w:p>
    <w:p w14:paraId="5E9482FD" w14:textId="77777777" w:rsidR="002A6707" w:rsidRPr="00DE320A" w:rsidRDefault="002A6707" w:rsidP="00717630">
      <w:r w:rsidRPr="00DE320A">
        <w:rPr>
          <w:rFonts w:hint="eastAsia"/>
        </w:rPr>
        <w:t>□　コンセントやコードの異常、不具合がないか。</w:t>
      </w:r>
    </w:p>
    <w:p w14:paraId="02721AFA" w14:textId="77777777" w:rsidR="002A6707" w:rsidRPr="00DE320A" w:rsidRDefault="002A6707" w:rsidP="00717630">
      <w:r w:rsidRPr="00DE320A">
        <w:rPr>
          <w:rFonts w:hint="eastAsia"/>
        </w:rPr>
        <w:t>□　換気扇に不具合がないか。</w:t>
      </w:r>
    </w:p>
    <w:p w14:paraId="6E818DFB" w14:textId="77777777" w:rsidR="002A6707" w:rsidRPr="00DE320A" w:rsidRDefault="002A6707" w:rsidP="00717630">
      <w:r w:rsidRPr="00DE320A">
        <w:rPr>
          <w:rFonts w:hint="eastAsia"/>
        </w:rPr>
        <w:t>□　ゴミ箱の管理（劣化、異臭等）に問題がないか。</w:t>
      </w:r>
    </w:p>
    <w:p w14:paraId="5605E53A" w14:textId="77777777" w:rsidR="00536364" w:rsidRPr="00DE320A" w:rsidRDefault="00536364" w:rsidP="00717630"/>
    <w:p w14:paraId="3B37B996" w14:textId="47433C62" w:rsidR="00536364" w:rsidRPr="00DE320A" w:rsidRDefault="00536364" w:rsidP="00BD135C">
      <w:pPr>
        <w:pStyle w:val="3"/>
        <w:ind w:left="334" w:hanging="332"/>
      </w:pPr>
      <w:bookmarkStart w:id="12" w:name="_Ref144370373"/>
      <w:bookmarkStart w:id="13" w:name="_Ref144371083"/>
      <w:r w:rsidRPr="00DE320A">
        <w:rPr>
          <w:rFonts w:hint="eastAsia"/>
        </w:rPr>
        <w:t>屋外施設・設備の安全点検</w:t>
      </w:r>
      <w:bookmarkEnd w:id="12"/>
      <w:bookmarkEnd w:id="13"/>
    </w:p>
    <w:p w14:paraId="74B406C3" w14:textId="79C63C39" w:rsidR="00A50BB2" w:rsidRPr="00DE320A" w:rsidRDefault="00A50BB2" w:rsidP="00A50BB2">
      <w:r w:rsidRPr="00DE320A">
        <w:rPr>
          <w:rFonts w:hint="eastAsia"/>
        </w:rPr>
        <w:t>屋外施設・設備については、以下の項目に基づいて、施設・設備に異常がないか点検を実施します。</w:t>
      </w:r>
    </w:p>
    <w:p w14:paraId="6CCC5780" w14:textId="57AAD646" w:rsidR="002A6707" w:rsidRPr="00DE320A" w:rsidRDefault="002A6707" w:rsidP="00717630">
      <w:r w:rsidRPr="00DE320A">
        <w:rPr>
          <w:rFonts w:hint="eastAsia"/>
        </w:rPr>
        <w:t>□　舗装材のひび割れ、凸凹、陥没、傾斜、損傷、劣化がないか。</w:t>
      </w:r>
    </w:p>
    <w:p w14:paraId="7645BB50" w14:textId="77777777" w:rsidR="002A6707" w:rsidRPr="00DE320A" w:rsidRDefault="002A6707" w:rsidP="00717630">
      <w:r w:rsidRPr="00DE320A">
        <w:rPr>
          <w:rFonts w:hint="eastAsia"/>
        </w:rPr>
        <w:t>□　広場、庭等に落下物がないか。</w:t>
      </w:r>
    </w:p>
    <w:p w14:paraId="6C2FE8F7" w14:textId="77777777" w:rsidR="002A6707" w:rsidRPr="00DE320A" w:rsidRDefault="002A6707" w:rsidP="00717630">
      <w:r w:rsidRPr="00DE320A">
        <w:rPr>
          <w:rFonts w:hint="eastAsia"/>
        </w:rPr>
        <w:t>□　マンホールや溝蓋の外れ、損傷、劣化がないか。</w:t>
      </w:r>
    </w:p>
    <w:p w14:paraId="05094425" w14:textId="77777777" w:rsidR="002A6707" w:rsidRPr="00DE320A" w:rsidRDefault="002A6707" w:rsidP="00717630">
      <w:r w:rsidRPr="00DE320A">
        <w:rPr>
          <w:rFonts w:hint="eastAsia"/>
        </w:rPr>
        <w:t>□　門やフェンス、塀の傾き、腐食、劣化がないか。</w:t>
      </w:r>
    </w:p>
    <w:p w14:paraId="4F87EF05" w14:textId="77777777" w:rsidR="002A6707" w:rsidRPr="00DE320A" w:rsidRDefault="002A6707" w:rsidP="00717630">
      <w:r w:rsidRPr="00DE320A">
        <w:rPr>
          <w:rFonts w:hint="eastAsia"/>
        </w:rPr>
        <w:lastRenderedPageBreak/>
        <w:t>□　防球ネット、旗ポールのぐらつき、腐食、変形、傾き、ネジのゆるみがないか。</w:t>
      </w:r>
    </w:p>
    <w:p w14:paraId="2CE979C5" w14:textId="77777777" w:rsidR="002A6707" w:rsidRPr="00DE320A" w:rsidRDefault="002A6707" w:rsidP="00717630">
      <w:r w:rsidRPr="00DE320A">
        <w:rPr>
          <w:rFonts w:hint="eastAsia"/>
        </w:rPr>
        <w:t>□　遊具のぐらつき、腐食、変形、傾き、ネジのゆるみ、ネットのやぶれがないか。</w:t>
      </w:r>
    </w:p>
    <w:p w14:paraId="13F14413" w14:textId="77777777" w:rsidR="002A6707" w:rsidRPr="00DE320A" w:rsidRDefault="002A6707" w:rsidP="00717630">
      <w:r w:rsidRPr="00DE320A">
        <w:rPr>
          <w:rFonts w:hint="eastAsia"/>
        </w:rPr>
        <w:t>□　遊具に引っかかりや絡まりを起こす箇所がないか。</w:t>
      </w:r>
    </w:p>
    <w:p w14:paraId="29CD47A6" w14:textId="77777777" w:rsidR="002A6707" w:rsidRPr="00DE320A" w:rsidRDefault="002A6707" w:rsidP="00717630">
      <w:r w:rsidRPr="00DE320A">
        <w:rPr>
          <w:rFonts w:hint="eastAsia"/>
        </w:rPr>
        <w:t>□　遊具に身体の一部が挟み込みを起こす箇所がないか。</w:t>
      </w:r>
    </w:p>
    <w:p w14:paraId="43426E5E" w14:textId="77777777" w:rsidR="002A6707" w:rsidRPr="00DE320A" w:rsidRDefault="002A6707" w:rsidP="00717630">
      <w:r w:rsidRPr="00DE320A">
        <w:rPr>
          <w:rFonts w:hint="eastAsia"/>
        </w:rPr>
        <w:t>□　遊具周囲に障害物がないか。</w:t>
      </w:r>
    </w:p>
    <w:p w14:paraId="6690D56D" w14:textId="77777777" w:rsidR="002A6707" w:rsidRPr="00DE320A" w:rsidRDefault="002A6707" w:rsidP="00717630">
      <w:r w:rsidRPr="00DE320A">
        <w:rPr>
          <w:rFonts w:hint="eastAsia"/>
        </w:rPr>
        <w:t>□　樹木の枯れ、根元の腐食、支柱の劣化がないか。</w:t>
      </w:r>
    </w:p>
    <w:p w14:paraId="5D58A929" w14:textId="77777777" w:rsidR="002A6707" w:rsidRPr="00DE320A" w:rsidRDefault="002A6707" w:rsidP="00717630">
      <w:r w:rsidRPr="00DE320A">
        <w:rPr>
          <w:rFonts w:hint="eastAsia"/>
        </w:rPr>
        <w:t>□　竪樋、ドレイン、側溝や排水溝の詰まりがないか。</w:t>
      </w:r>
    </w:p>
    <w:p w14:paraId="2D5E7FAF" w14:textId="77777777" w:rsidR="002A6707" w:rsidRPr="00DE320A" w:rsidRDefault="002A6707" w:rsidP="00717630">
      <w:r w:rsidRPr="00DE320A">
        <w:rPr>
          <w:rFonts w:hint="eastAsia"/>
        </w:rPr>
        <w:t>□　擁壁、斜面の亀裂、変形、沈下がないか。</w:t>
      </w:r>
    </w:p>
    <w:p w14:paraId="1D5524BC" w14:textId="15C2A2A8" w:rsidR="002A6707" w:rsidRPr="00DE320A" w:rsidRDefault="002A6707" w:rsidP="00717630">
      <w:r w:rsidRPr="00DE320A">
        <w:rPr>
          <w:rFonts w:hint="eastAsia"/>
        </w:rPr>
        <w:t>□　動線上にプランター、備品</w:t>
      </w:r>
      <w:r w:rsidR="00BD49F1" w:rsidRPr="00DE320A">
        <w:rPr>
          <w:rFonts w:hint="eastAsia"/>
        </w:rPr>
        <w:t>等</w:t>
      </w:r>
      <w:r w:rsidRPr="00DE320A">
        <w:rPr>
          <w:rFonts w:hint="eastAsia"/>
        </w:rPr>
        <w:t>の障害物の放置がないか。</w:t>
      </w:r>
    </w:p>
    <w:p w14:paraId="666EF0B3" w14:textId="77777777" w:rsidR="002A6707" w:rsidRPr="00DE320A" w:rsidRDefault="002A6707" w:rsidP="00717630">
      <w:r w:rsidRPr="00DE320A">
        <w:rPr>
          <w:rFonts w:hint="eastAsia"/>
        </w:rPr>
        <w:t>□　屋上、バルコニー等の床、フェンス、手摺の劣化、さび、ぐらつきがないか。</w:t>
      </w:r>
    </w:p>
    <w:p w14:paraId="4914E9E7" w14:textId="77777777" w:rsidR="002A6707" w:rsidRPr="00DE320A" w:rsidRDefault="002A6707" w:rsidP="00717630">
      <w:r w:rsidRPr="00DE320A">
        <w:rPr>
          <w:rFonts w:hint="eastAsia"/>
        </w:rPr>
        <w:t>□　屋上、バルコニー等のフェンス、手摺近くに物の放置がないか（乗越え防止）。</w:t>
      </w:r>
    </w:p>
    <w:p w14:paraId="425E2BD1" w14:textId="77777777" w:rsidR="002A6707" w:rsidRPr="00DE320A" w:rsidRDefault="002A6707" w:rsidP="00717630">
      <w:r w:rsidRPr="00DE320A">
        <w:rPr>
          <w:rFonts w:hint="eastAsia"/>
        </w:rPr>
        <w:t xml:space="preserve">□　</w:t>
      </w:r>
      <w:r w:rsidRPr="00DE320A">
        <w:rPr>
          <w:rFonts w:hint="eastAsia"/>
          <w:spacing w:val="-4"/>
        </w:rPr>
        <w:t>屋上、バルコニー等のフェンスの物の落下防止用ネット（設置の場合）の劣化がないか。</w:t>
      </w:r>
    </w:p>
    <w:p w14:paraId="31C3D628" w14:textId="0F4C5A13" w:rsidR="002A6707" w:rsidRPr="00DE320A" w:rsidRDefault="002A6707" w:rsidP="00717630">
      <w:r w:rsidRPr="00DE320A">
        <w:rPr>
          <w:rFonts w:hint="eastAsia"/>
        </w:rPr>
        <w:t>□　プール、プールサイドに段差、亀裂、劣化がないか。</w:t>
      </w:r>
    </w:p>
    <w:p w14:paraId="7F283948" w14:textId="411ED56D" w:rsidR="008B11F8" w:rsidRPr="00DE320A" w:rsidRDefault="008B11F8" w:rsidP="00717630">
      <w:r w:rsidRPr="00DE320A">
        <w:rPr>
          <w:rFonts w:hint="eastAsia"/>
        </w:rPr>
        <w:t>□　降雪により運動用施設（体育館等）の倒壊のおそれがないか。</w:t>
      </w:r>
    </w:p>
    <w:p w14:paraId="2A7330A3" w14:textId="77777777" w:rsidR="00536364" w:rsidRPr="00DE320A" w:rsidRDefault="00536364" w:rsidP="00717630"/>
    <w:p w14:paraId="201DB09D" w14:textId="33AE2733" w:rsidR="00536364" w:rsidRPr="00DE320A" w:rsidRDefault="00536364" w:rsidP="00BD135C">
      <w:pPr>
        <w:pStyle w:val="3"/>
        <w:ind w:left="334" w:hanging="332"/>
      </w:pPr>
      <w:r w:rsidRPr="00DE320A">
        <w:rPr>
          <w:rFonts w:hint="eastAsia"/>
        </w:rPr>
        <w:t>事故・災害等</w:t>
      </w:r>
      <w:r w:rsidR="002029AA" w:rsidRPr="00DE320A">
        <w:rPr>
          <w:rFonts w:hint="eastAsia"/>
        </w:rPr>
        <w:t>への</w:t>
      </w:r>
      <w:r w:rsidRPr="00DE320A">
        <w:rPr>
          <w:rFonts w:hint="eastAsia"/>
        </w:rPr>
        <w:t>対応のための施設・備品の安全点検</w:t>
      </w:r>
    </w:p>
    <w:p w14:paraId="55AA62F4" w14:textId="768B7A2F" w:rsidR="00A50BB2" w:rsidRPr="00DE320A" w:rsidRDefault="00A50BB2" w:rsidP="00A50BB2">
      <w:r w:rsidRPr="00DE320A">
        <w:rPr>
          <w:rFonts w:hint="eastAsia"/>
        </w:rPr>
        <w:t>その他、事故や災害に対応するための施設・備品については、以下の項目に基づいて、施設・設備に異常がないか点検を実施します。</w:t>
      </w:r>
    </w:p>
    <w:p w14:paraId="209F98BF" w14:textId="2D1660E5" w:rsidR="002A6707" w:rsidRPr="00DE320A" w:rsidRDefault="002A6707" w:rsidP="00717630">
      <w:r w:rsidRPr="00DE320A">
        <w:rPr>
          <w:rFonts w:hint="eastAsia"/>
        </w:rPr>
        <w:t>□　救護、救急備品が準備されているか。</w:t>
      </w:r>
    </w:p>
    <w:p w14:paraId="25B3A863" w14:textId="772690E1" w:rsidR="002A6707" w:rsidRPr="00DE320A" w:rsidRDefault="002A6707" w:rsidP="00717630">
      <w:r w:rsidRPr="00DE320A">
        <w:rPr>
          <w:rFonts w:hint="eastAsia"/>
        </w:rPr>
        <w:t>□　AEDがすぐに</w:t>
      </w:r>
      <w:r w:rsidR="00654C78" w:rsidRPr="00DE320A">
        <w:rPr>
          <w:rFonts w:hint="eastAsia"/>
        </w:rPr>
        <w:t>使用</w:t>
      </w:r>
      <w:r w:rsidRPr="00DE320A">
        <w:rPr>
          <w:rFonts w:hint="eastAsia"/>
        </w:rPr>
        <w:t>できるように設置されているか、問題なく作動するか。</w:t>
      </w:r>
    </w:p>
    <w:p w14:paraId="784F9F00" w14:textId="77777777" w:rsidR="002A6707" w:rsidRPr="00DE320A" w:rsidRDefault="002A6707" w:rsidP="00717630">
      <w:r w:rsidRPr="00DE320A">
        <w:rPr>
          <w:rFonts w:hint="eastAsia"/>
        </w:rPr>
        <w:t>□　防災備品の数量、消費期限等が問題ないか。</w:t>
      </w:r>
    </w:p>
    <w:p w14:paraId="2193B651" w14:textId="77777777" w:rsidR="002A6707" w:rsidRPr="00DE320A" w:rsidRDefault="002A6707" w:rsidP="00717630">
      <w:r w:rsidRPr="00DE320A">
        <w:rPr>
          <w:rFonts w:hint="eastAsia"/>
        </w:rPr>
        <w:t>□　緊急時の通報装置に異常がないか。</w:t>
      </w:r>
    </w:p>
    <w:p w14:paraId="3AC609E2" w14:textId="77777777" w:rsidR="002A6707" w:rsidRPr="00DE320A" w:rsidRDefault="002A6707" w:rsidP="00717630">
      <w:r w:rsidRPr="00DE320A">
        <w:rPr>
          <w:rFonts w:hint="eastAsia"/>
        </w:rPr>
        <w:t>□　避難経路（防火扉、廊下、階段、非常口）に不具合がないか。</w:t>
      </w:r>
    </w:p>
    <w:p w14:paraId="5A75EF61" w14:textId="77777777" w:rsidR="002A6707" w:rsidRPr="00DE320A" w:rsidRDefault="002A6707" w:rsidP="00717630">
      <w:r w:rsidRPr="00DE320A">
        <w:rPr>
          <w:rFonts w:hint="eastAsia"/>
        </w:rPr>
        <w:t>□　避難器具（屋外階段、避難滑り台、梯子、救助袋）に不具合がないか。</w:t>
      </w:r>
    </w:p>
    <w:p w14:paraId="796D32A1" w14:textId="77777777" w:rsidR="002A6707" w:rsidRPr="00DE320A" w:rsidRDefault="002A6707" w:rsidP="00717630">
      <w:r w:rsidRPr="00DE320A">
        <w:rPr>
          <w:rFonts w:hint="eastAsia"/>
        </w:rPr>
        <w:t>□　消防設備（消火器、消火栓、火災報知器、排煙オペレーター）に不具合がないか。</w:t>
      </w:r>
    </w:p>
    <w:p w14:paraId="6D3C34E2" w14:textId="77777777" w:rsidR="002A6707" w:rsidRPr="00DE320A" w:rsidRDefault="002A6707" w:rsidP="00717630">
      <w:r w:rsidRPr="00DE320A">
        <w:rPr>
          <w:rFonts w:hint="eastAsia"/>
        </w:rPr>
        <w:t>□　非常口、防火扉周囲に障害物がないか。</w:t>
      </w:r>
    </w:p>
    <w:p w14:paraId="39C5BF9B" w14:textId="77777777" w:rsidR="002A6707" w:rsidRPr="00DE320A" w:rsidRDefault="002A6707" w:rsidP="00717630">
      <w:r w:rsidRPr="00DE320A">
        <w:rPr>
          <w:rFonts w:hint="eastAsia"/>
        </w:rPr>
        <w:t>□　非常用照明や誘導灯、照明器具の球切れ、破損がないか。</w:t>
      </w:r>
    </w:p>
    <w:p w14:paraId="725480BC" w14:textId="77777777" w:rsidR="002A6707" w:rsidRPr="00DE320A" w:rsidRDefault="002A6707" w:rsidP="00717630">
      <w:r w:rsidRPr="00DE320A">
        <w:rPr>
          <w:rFonts w:hint="eastAsia"/>
        </w:rPr>
        <w:t>□　ガス漏れ警報器の電源、有効期限に問題がないか。</w:t>
      </w:r>
    </w:p>
    <w:p w14:paraId="2EDBADED" w14:textId="77777777" w:rsidR="002A6707" w:rsidRPr="00DE320A" w:rsidRDefault="002A6707" w:rsidP="00717630">
      <w:r w:rsidRPr="00DE320A">
        <w:rPr>
          <w:rFonts w:hint="eastAsia"/>
        </w:rPr>
        <w:t>□　屋外階段、避難すべり台等周囲に障害物がないか。</w:t>
      </w:r>
    </w:p>
    <w:p w14:paraId="3CAC19DD" w14:textId="77777777" w:rsidR="002A6707" w:rsidRPr="00DE320A" w:rsidRDefault="002A6707" w:rsidP="00717630">
      <w:r w:rsidRPr="00DE320A">
        <w:rPr>
          <w:rFonts w:hint="eastAsia"/>
        </w:rPr>
        <w:t>□　屋外階段、避難すべり台等の劣化がないか。</w:t>
      </w:r>
    </w:p>
    <w:p w14:paraId="3169190A" w14:textId="7F5E590A" w:rsidR="002A6707" w:rsidRPr="00DE320A" w:rsidRDefault="002A6707" w:rsidP="00717630">
      <w:r w:rsidRPr="00DE320A">
        <w:rPr>
          <w:rFonts w:hint="eastAsia"/>
        </w:rPr>
        <w:t>□　インターホン、防犯カメラ</w:t>
      </w:r>
      <w:r w:rsidR="00654C78" w:rsidRPr="00DE320A">
        <w:rPr>
          <w:rFonts w:hint="eastAsia"/>
        </w:rPr>
        <w:t>に</w:t>
      </w:r>
      <w:r w:rsidRPr="00DE320A">
        <w:rPr>
          <w:rFonts w:hint="eastAsia"/>
        </w:rPr>
        <w:t>不具合がないか。</w:t>
      </w:r>
    </w:p>
    <w:p w14:paraId="27F261BC" w14:textId="1D90FCC7" w:rsidR="002A6707" w:rsidRPr="00DE320A" w:rsidRDefault="002A6707" w:rsidP="00717630">
      <w:r w:rsidRPr="00DE320A">
        <w:rPr>
          <w:rFonts w:hint="eastAsia"/>
        </w:rPr>
        <w:t>□　さすまた、担架等に不具合がないか。</w:t>
      </w:r>
    </w:p>
    <w:p w14:paraId="66E7DF00" w14:textId="77777777" w:rsidR="00536364" w:rsidRPr="00DE320A" w:rsidRDefault="00536364" w:rsidP="00717630"/>
    <w:p w14:paraId="140C3C39" w14:textId="77777777" w:rsidR="00AE1602" w:rsidRPr="00DE320A" w:rsidRDefault="00AE1602" w:rsidP="00717630"/>
    <w:p w14:paraId="29FED6C1" w14:textId="7078FBBE" w:rsidR="006617D2" w:rsidRPr="00DE320A" w:rsidRDefault="00291142" w:rsidP="00CA7471">
      <w:pPr>
        <w:pStyle w:val="2"/>
        <w:ind w:left="364" w:hanging="362"/>
      </w:pPr>
      <w:bookmarkStart w:id="14" w:name="_Toc147422028"/>
      <w:r w:rsidRPr="00DE320A">
        <w:rPr>
          <w:rFonts w:hint="eastAsia"/>
        </w:rPr>
        <w:lastRenderedPageBreak/>
        <w:t>施設・設備等における</w:t>
      </w:r>
      <w:r w:rsidR="006617D2" w:rsidRPr="00DE320A">
        <w:rPr>
          <w:rFonts w:hint="eastAsia"/>
        </w:rPr>
        <w:t>事故防止対策の実施</w:t>
      </w:r>
      <w:bookmarkEnd w:id="14"/>
    </w:p>
    <w:p w14:paraId="586309B8" w14:textId="4391AA60" w:rsidR="002A6707" w:rsidRPr="00DE320A" w:rsidRDefault="00A50BB2" w:rsidP="00717630">
      <w:r w:rsidRPr="00DE320A">
        <w:rPr>
          <w:rFonts w:hint="eastAsia"/>
        </w:rPr>
        <w:t>職員は、</w:t>
      </w:r>
      <w:r w:rsidR="002A6707" w:rsidRPr="00DE320A">
        <w:fldChar w:fldCharType="begin"/>
      </w:r>
      <w:r w:rsidR="002A6707" w:rsidRPr="00DE320A">
        <w:instrText xml:space="preserve"> </w:instrText>
      </w:r>
      <w:r w:rsidR="002A6707" w:rsidRPr="00DE320A">
        <w:rPr>
          <w:rFonts w:hint="eastAsia"/>
        </w:rPr>
        <w:instrText>REF _Ref143852182 \r \h</w:instrText>
      </w:r>
      <w:r w:rsidR="002A6707" w:rsidRPr="00DE320A">
        <w:instrText xml:space="preserve"> </w:instrText>
      </w:r>
      <w:r w:rsidR="00717630" w:rsidRPr="00DE320A">
        <w:instrText xml:space="preserve"> \* MERGEFORMAT </w:instrText>
      </w:r>
      <w:r w:rsidR="002A6707" w:rsidRPr="00DE320A">
        <w:fldChar w:fldCharType="separate"/>
      </w:r>
      <w:r w:rsidR="00117974">
        <w:t>1.1</w:t>
      </w:r>
      <w:r w:rsidR="002A6707" w:rsidRPr="00DE320A">
        <w:fldChar w:fldCharType="end"/>
      </w:r>
      <w:r w:rsidR="002A6707" w:rsidRPr="00DE320A">
        <w:rPr>
          <w:rFonts w:hint="eastAsia"/>
        </w:rPr>
        <w:t>において、改善が必要と判断された箇所がある場合には、安全を確保できるよう、施設・設備等の修理・補修等を行</w:t>
      </w:r>
      <w:r w:rsidR="00DB5129" w:rsidRPr="00DE320A">
        <w:rPr>
          <w:rFonts w:hint="eastAsia"/>
        </w:rPr>
        <w:t>いま</w:t>
      </w:r>
      <w:r w:rsidR="009D6687" w:rsidRPr="00DE320A">
        <w:rPr>
          <w:rFonts w:hint="eastAsia"/>
        </w:rPr>
        <w:t>す</w:t>
      </w:r>
      <w:r w:rsidR="002A6707" w:rsidRPr="00DE320A">
        <w:rPr>
          <w:rFonts w:hint="eastAsia"/>
        </w:rPr>
        <w:t>。</w:t>
      </w:r>
    </w:p>
    <w:p w14:paraId="6A78B20E" w14:textId="05684D9D" w:rsidR="002A6707" w:rsidRPr="00DE320A" w:rsidRDefault="002A6707" w:rsidP="00717630">
      <w:r w:rsidRPr="00DE320A">
        <w:rPr>
          <w:rFonts w:hint="eastAsia"/>
        </w:rPr>
        <w:t>児童が使用する施設・設備等の場合には、修理・補修等が完了するまでは、当該施設・設備の</w:t>
      </w:r>
      <w:r w:rsidR="00A50BB2" w:rsidRPr="00DE320A">
        <w:rPr>
          <w:rFonts w:hint="eastAsia"/>
        </w:rPr>
        <w:t>以下のような</w:t>
      </w:r>
      <w:r w:rsidRPr="00DE320A">
        <w:rPr>
          <w:rFonts w:hint="eastAsia"/>
        </w:rPr>
        <w:t>使用禁止措置を講</w:t>
      </w:r>
      <w:r w:rsidR="00DB5129" w:rsidRPr="00DE320A">
        <w:rPr>
          <w:rFonts w:hint="eastAsia"/>
        </w:rPr>
        <w:t>じま</w:t>
      </w:r>
      <w:r w:rsidR="009D6687" w:rsidRPr="00DE320A">
        <w:rPr>
          <w:rFonts w:hint="eastAsia"/>
        </w:rPr>
        <w:t>す</w:t>
      </w:r>
      <w:r w:rsidRPr="00DE320A">
        <w:rPr>
          <w:rFonts w:hint="eastAsia"/>
        </w:rPr>
        <w:t>。</w:t>
      </w:r>
    </w:p>
    <w:p w14:paraId="40AAFFFC" w14:textId="77777777" w:rsidR="00A50BB2" w:rsidRPr="00DE320A" w:rsidRDefault="00A50BB2" w:rsidP="00717630">
      <w:r w:rsidRPr="00DE320A">
        <w:rPr>
          <w:rFonts w:hint="eastAsia"/>
        </w:rPr>
        <w:t>□　移動できる物品の場合には、児童が使用できないよう、倉庫にしまうなどする。</w:t>
      </w:r>
    </w:p>
    <w:p w14:paraId="30F95F35" w14:textId="10F78C51" w:rsidR="004337A6" w:rsidRPr="00DE320A" w:rsidRDefault="00A50BB2" w:rsidP="00615D9B">
      <w:pPr>
        <w:ind w:leftChars="85" w:left="615" w:hangingChars="208" w:hanging="437"/>
      </w:pPr>
      <w:r w:rsidRPr="00DE320A">
        <w:rPr>
          <w:rFonts w:hint="eastAsia"/>
        </w:rPr>
        <w:t>□　移動できない施設・設備の場合には、カラーコーンやポール、テープ、ロープ等で囲うなどして、児童が立ち入れないようにする。</w:t>
      </w:r>
    </w:p>
    <w:p w14:paraId="06798AF9" w14:textId="77777777" w:rsidR="002A6707" w:rsidRPr="00DE320A" w:rsidRDefault="002A6707" w:rsidP="00717630"/>
    <w:p w14:paraId="5C1D9EB7" w14:textId="07AAD9D2" w:rsidR="00291142" w:rsidRPr="00DE320A" w:rsidRDefault="00291142" w:rsidP="00CA7471">
      <w:pPr>
        <w:pStyle w:val="2"/>
        <w:ind w:left="364" w:hanging="362"/>
      </w:pPr>
      <w:bookmarkStart w:id="15" w:name="_Toc147422029"/>
      <w:r w:rsidRPr="00DE320A">
        <w:rPr>
          <w:rFonts w:hint="eastAsia"/>
        </w:rPr>
        <w:t>運用面における事故防止対策の実施</w:t>
      </w:r>
      <w:bookmarkEnd w:id="15"/>
    </w:p>
    <w:p w14:paraId="460DEA9D" w14:textId="650F7183" w:rsidR="006D5118" w:rsidRPr="00DE320A" w:rsidRDefault="00CC20BD" w:rsidP="00BD135C">
      <w:pPr>
        <w:pStyle w:val="3"/>
        <w:ind w:left="334" w:hanging="332"/>
      </w:pPr>
      <w:r w:rsidRPr="00DE320A">
        <w:rPr>
          <w:rFonts w:hint="eastAsia"/>
        </w:rPr>
        <w:t>職員</w:t>
      </w:r>
      <w:r w:rsidR="006D5118" w:rsidRPr="00DE320A">
        <w:rPr>
          <w:rFonts w:hint="eastAsia"/>
        </w:rPr>
        <w:t>による児童の安全確保</w:t>
      </w:r>
    </w:p>
    <w:p w14:paraId="2924FD2C" w14:textId="3048DD99" w:rsidR="00B301B1" w:rsidRPr="00DE320A" w:rsidRDefault="00476307" w:rsidP="00717630">
      <w:r w:rsidRPr="00DE320A">
        <w:rPr>
          <w:rFonts w:hint="eastAsia"/>
        </w:rPr>
        <w:t>当</w:t>
      </w:r>
      <w:r w:rsidR="00BF46A9" w:rsidRPr="00DE320A">
        <w:rPr>
          <w:rFonts w:hint="eastAsia"/>
        </w:rPr>
        <w:t>クラブでの事故を防止し、児童の安全を確保するため、</w:t>
      </w:r>
      <w:r w:rsidR="009D6687" w:rsidRPr="00DE320A">
        <w:rPr>
          <w:rFonts w:hint="eastAsia"/>
        </w:rPr>
        <w:t>職員</w:t>
      </w:r>
      <w:r w:rsidR="00BF46A9" w:rsidRPr="00DE320A">
        <w:rPr>
          <w:rFonts w:hint="eastAsia"/>
        </w:rPr>
        <w:t>は常に児童の状況を把握し、児童が危険な行動をとっている場合には注意喚起し、事故防止に努め</w:t>
      </w:r>
      <w:r w:rsidR="00D3133C" w:rsidRPr="00DE320A">
        <w:rPr>
          <w:rFonts w:hint="eastAsia"/>
        </w:rPr>
        <w:t>なければなりません</w:t>
      </w:r>
      <w:r w:rsidR="00BF46A9" w:rsidRPr="00DE320A">
        <w:rPr>
          <w:rFonts w:hint="eastAsia"/>
        </w:rPr>
        <w:t>。</w:t>
      </w:r>
      <w:r w:rsidR="00184006" w:rsidRPr="00DE320A">
        <w:rPr>
          <w:rFonts w:hint="eastAsia"/>
        </w:rPr>
        <w:t>特に以下のような場合に</w:t>
      </w:r>
      <w:r w:rsidR="009E586E" w:rsidRPr="00DE320A">
        <w:rPr>
          <w:rFonts w:hint="eastAsia"/>
        </w:rPr>
        <w:t>は、</w:t>
      </w:r>
      <w:r w:rsidR="009E5308" w:rsidRPr="00DE320A">
        <w:rPr>
          <w:rFonts w:hint="eastAsia"/>
        </w:rPr>
        <w:t>施設長または施設長から指示を受けた職員が、</w:t>
      </w:r>
      <w:r w:rsidR="009E586E" w:rsidRPr="00DE320A">
        <w:rPr>
          <w:rFonts w:hint="eastAsia"/>
        </w:rPr>
        <w:t>遊び・作業をどのように行うかを計画し、</w:t>
      </w:r>
      <w:r w:rsidR="00184006" w:rsidRPr="00DE320A">
        <w:rPr>
          <w:rFonts w:hint="eastAsia"/>
        </w:rPr>
        <w:t>児童数に応じた</w:t>
      </w:r>
      <w:r w:rsidR="009D6687" w:rsidRPr="00DE320A">
        <w:rPr>
          <w:rFonts w:hint="eastAsia"/>
        </w:rPr>
        <w:t>職員</w:t>
      </w:r>
      <w:r w:rsidR="00B301B1" w:rsidRPr="00DE320A">
        <w:rPr>
          <w:rFonts w:hint="eastAsia"/>
        </w:rPr>
        <w:t>を配置し</w:t>
      </w:r>
      <w:r w:rsidR="009E586E" w:rsidRPr="00DE320A">
        <w:rPr>
          <w:rFonts w:hint="eastAsia"/>
        </w:rPr>
        <w:t>て</w:t>
      </w:r>
      <w:r w:rsidR="00B301B1" w:rsidRPr="00DE320A">
        <w:rPr>
          <w:rFonts w:hint="eastAsia"/>
        </w:rPr>
        <w:t>、常に児童の安全が確保されているかを確認</w:t>
      </w:r>
      <w:r w:rsidR="00DB5129" w:rsidRPr="00DE320A">
        <w:rPr>
          <w:rFonts w:hint="eastAsia"/>
        </w:rPr>
        <w:t>しま</w:t>
      </w:r>
      <w:r w:rsidR="009D6687" w:rsidRPr="00DE320A">
        <w:rPr>
          <w:rFonts w:hint="eastAsia"/>
        </w:rPr>
        <w:t>す</w:t>
      </w:r>
      <w:r w:rsidR="00B301B1" w:rsidRPr="00DE320A">
        <w:rPr>
          <w:rFonts w:hint="eastAsia"/>
        </w:rPr>
        <w:t>。</w:t>
      </w:r>
      <w:r w:rsidR="009568F3" w:rsidRPr="00DE320A">
        <w:rPr>
          <w:rFonts w:hint="eastAsia"/>
        </w:rPr>
        <w:t>なお、外遊びなどの場合には、下表のように役割分担を決めるなどして、児童に異常がないか、事故が発生していないかを確認できるようにしま</w:t>
      </w:r>
      <w:r w:rsidR="009D6687" w:rsidRPr="00DE320A">
        <w:rPr>
          <w:rFonts w:hint="eastAsia"/>
        </w:rPr>
        <w:t>す</w:t>
      </w:r>
      <w:r w:rsidR="009568F3" w:rsidRPr="00DE320A">
        <w:rPr>
          <w:rFonts w:hint="eastAsia"/>
        </w:rPr>
        <w:t>。</w:t>
      </w:r>
    </w:p>
    <w:p w14:paraId="6ADAB27B" w14:textId="77777777" w:rsidR="00BF46A9" w:rsidRPr="00DE320A" w:rsidRDefault="00BF46A9">
      <w:pPr>
        <w:pStyle w:val="a"/>
        <w:numPr>
          <w:ilvl w:val="0"/>
          <w:numId w:val="16"/>
        </w:numPr>
        <w:spacing w:line="400" w:lineRule="exact"/>
        <w:ind w:hanging="442"/>
        <w:rPr>
          <w:rFonts w:ascii="メイリオ" w:eastAsia="メイリオ" w:hAnsi="メイリオ"/>
        </w:rPr>
      </w:pPr>
      <w:r w:rsidRPr="00DE320A">
        <w:rPr>
          <w:rFonts w:ascii="メイリオ" w:eastAsia="メイリオ" w:hAnsi="メイリオ" w:hint="eastAsia"/>
        </w:rPr>
        <w:t>はさみ・カッター・包丁等の刃物を使う場合</w:t>
      </w:r>
    </w:p>
    <w:p w14:paraId="62FE0687" w14:textId="7E795C81" w:rsidR="00BF46A9" w:rsidRPr="00DE320A" w:rsidRDefault="00BF46A9">
      <w:pPr>
        <w:pStyle w:val="a"/>
        <w:numPr>
          <w:ilvl w:val="0"/>
          <w:numId w:val="16"/>
        </w:numPr>
        <w:spacing w:line="400" w:lineRule="exact"/>
        <w:ind w:hanging="442"/>
        <w:rPr>
          <w:rFonts w:ascii="メイリオ" w:eastAsia="メイリオ" w:hAnsi="メイリオ"/>
        </w:rPr>
      </w:pPr>
      <w:r w:rsidRPr="00DE320A">
        <w:rPr>
          <w:rFonts w:ascii="メイリオ" w:eastAsia="メイリオ" w:hAnsi="メイリオ" w:hint="eastAsia"/>
        </w:rPr>
        <w:t>火や高温物を使う場合（料理や実験等を</w:t>
      </w:r>
      <w:r w:rsidR="00DB5129" w:rsidRPr="00DE320A">
        <w:rPr>
          <w:rFonts w:ascii="メイリオ" w:eastAsia="メイリオ" w:hAnsi="メイリオ" w:hint="eastAsia"/>
        </w:rPr>
        <w:t>実施</w:t>
      </w:r>
      <w:r w:rsidR="00B32BCD" w:rsidRPr="00DE320A">
        <w:rPr>
          <w:rFonts w:ascii="メイリオ" w:eastAsia="メイリオ" w:hAnsi="メイリオ" w:hint="eastAsia"/>
        </w:rPr>
        <w:t xml:space="preserve">する </w:t>
      </w:r>
      <w:r w:rsidR="00BD49F1" w:rsidRPr="00DE320A">
        <w:rPr>
          <w:rFonts w:ascii="メイリオ" w:eastAsia="メイリオ" w:hAnsi="メイリオ" w:hint="eastAsia"/>
        </w:rPr>
        <w:t>等</w:t>
      </w:r>
      <w:r w:rsidRPr="00DE320A">
        <w:rPr>
          <w:rFonts w:ascii="メイリオ" w:eastAsia="メイリオ" w:hAnsi="メイリオ" w:hint="eastAsia"/>
        </w:rPr>
        <w:t>）</w:t>
      </w:r>
    </w:p>
    <w:p w14:paraId="1DB1C735" w14:textId="4D877093" w:rsidR="00B301B1" w:rsidRPr="00DE320A" w:rsidRDefault="00AC6551">
      <w:pPr>
        <w:pStyle w:val="a"/>
        <w:numPr>
          <w:ilvl w:val="0"/>
          <w:numId w:val="16"/>
        </w:numPr>
        <w:spacing w:line="400" w:lineRule="exact"/>
        <w:ind w:hanging="442"/>
        <w:rPr>
          <w:rFonts w:ascii="メイリオ" w:eastAsia="メイリオ" w:hAnsi="メイリオ"/>
        </w:rPr>
      </w:pPr>
      <w:r w:rsidRPr="00DE320A">
        <w:rPr>
          <w:rFonts w:ascii="メイリオ" w:eastAsia="メイリオ" w:hAnsi="メイリオ" w:hint="eastAsia"/>
        </w:rPr>
        <w:t>外遊びの場合（特に、ジャングルジムや</w:t>
      </w:r>
      <w:r w:rsidR="00D860A9" w:rsidRPr="00DE320A">
        <w:rPr>
          <w:rFonts w:ascii="メイリオ" w:eastAsia="メイリオ" w:hAnsi="メイリオ" w:hint="eastAsia"/>
        </w:rPr>
        <w:t>うんてい</w:t>
      </w:r>
      <w:r w:rsidRPr="00DE320A">
        <w:rPr>
          <w:rFonts w:ascii="メイリオ" w:eastAsia="メイリオ" w:hAnsi="メイリオ" w:hint="eastAsia"/>
        </w:rPr>
        <w:t>等の高所に上る遊び、一輪車等の転倒が頻繁に発生する可能性がある遊び</w:t>
      </w:r>
      <w:r w:rsidR="00BF46A9" w:rsidRPr="00DE320A">
        <w:rPr>
          <w:rFonts w:ascii="メイリオ" w:eastAsia="メイリオ" w:hAnsi="メイリオ" w:hint="eastAsia"/>
        </w:rPr>
        <w:t>、ボールやフリスビー等の物を投げる遊び</w:t>
      </w:r>
      <w:r w:rsidRPr="00DE320A">
        <w:rPr>
          <w:rFonts w:ascii="メイリオ" w:eastAsia="メイリオ" w:hAnsi="メイリオ" w:hint="eastAsia"/>
        </w:rPr>
        <w:t xml:space="preserve"> </w:t>
      </w:r>
      <w:r w:rsidR="00BD49F1" w:rsidRPr="00DE320A">
        <w:rPr>
          <w:rFonts w:ascii="メイリオ" w:eastAsia="メイリオ" w:hAnsi="メイリオ" w:hint="eastAsia"/>
        </w:rPr>
        <w:t>等</w:t>
      </w:r>
      <w:r w:rsidRPr="00DE320A">
        <w:rPr>
          <w:rFonts w:ascii="メイリオ" w:eastAsia="メイリオ" w:hAnsi="メイリオ" w:hint="eastAsia"/>
        </w:rPr>
        <w:t>）</w:t>
      </w:r>
    </w:p>
    <w:p w14:paraId="67E264B9" w14:textId="77777777" w:rsidR="006522C9" w:rsidRPr="00DE320A" w:rsidRDefault="006522C9" w:rsidP="006522C9"/>
    <w:p w14:paraId="733EFA60" w14:textId="5BA965FC" w:rsidR="006522C9" w:rsidRPr="00DE320A" w:rsidRDefault="006522C9" w:rsidP="006522C9">
      <w:pPr>
        <w:pStyle w:val="af9"/>
        <w:jc w:val="center"/>
        <w:rPr>
          <w:rFonts w:ascii="メイリオ" w:eastAsia="メイリオ" w:hAnsi="メイリオ"/>
          <w:b w:val="0"/>
          <w:bCs w:val="0"/>
        </w:rPr>
      </w:pPr>
      <w:r w:rsidRPr="00DE320A">
        <w:rPr>
          <w:rFonts w:ascii="メイリオ" w:eastAsia="メイリオ" w:hAnsi="メイリオ"/>
          <w:b w:val="0"/>
          <w:bCs w:val="0"/>
        </w:rPr>
        <w:t>表</w:t>
      </w:r>
      <w:r w:rsidRPr="00DE320A">
        <w:rPr>
          <w:rFonts w:ascii="メイリオ" w:eastAsia="メイリオ" w:hAnsi="メイリオ"/>
          <w:b w:val="0"/>
          <w:bCs w:val="0"/>
        </w:rPr>
        <w:fldChar w:fldCharType="begin"/>
      </w:r>
      <w:r w:rsidRPr="00DE320A">
        <w:rPr>
          <w:rFonts w:ascii="メイリオ" w:eastAsia="メイリオ" w:hAnsi="メイリオ"/>
          <w:b w:val="0"/>
          <w:bCs w:val="0"/>
        </w:rPr>
        <w:instrText xml:space="preserve"> SEQ 表 \* ARABIC </w:instrText>
      </w:r>
      <w:r w:rsidRPr="00DE320A">
        <w:rPr>
          <w:rFonts w:ascii="メイリオ" w:eastAsia="メイリオ" w:hAnsi="メイリオ"/>
          <w:b w:val="0"/>
          <w:bCs w:val="0"/>
        </w:rPr>
        <w:fldChar w:fldCharType="separate"/>
      </w:r>
      <w:r w:rsidR="00117974">
        <w:rPr>
          <w:rFonts w:ascii="メイリオ" w:eastAsia="メイリオ" w:hAnsi="メイリオ"/>
          <w:b w:val="0"/>
          <w:bCs w:val="0"/>
          <w:noProof/>
        </w:rPr>
        <w:t>1</w:t>
      </w:r>
      <w:r w:rsidRPr="00DE320A">
        <w:rPr>
          <w:rFonts w:ascii="メイリオ" w:eastAsia="メイリオ" w:hAnsi="メイリオ"/>
          <w:b w:val="0"/>
          <w:bCs w:val="0"/>
        </w:rPr>
        <w:fldChar w:fldCharType="end"/>
      </w:r>
      <w:r w:rsidRPr="00DE320A">
        <w:rPr>
          <w:rFonts w:ascii="メイリオ" w:eastAsia="メイリオ" w:hAnsi="メイリオ" w:hint="eastAsia"/>
          <w:b w:val="0"/>
          <w:bCs w:val="0"/>
        </w:rPr>
        <w:t xml:space="preserve">　</w:t>
      </w:r>
      <w:r w:rsidR="00080D95" w:rsidRPr="00DE320A">
        <w:rPr>
          <w:rFonts w:ascii="メイリオ" w:eastAsia="メイリオ" w:hAnsi="メイリオ" w:hint="eastAsia"/>
          <w:b w:val="0"/>
          <w:bCs w:val="0"/>
        </w:rPr>
        <w:t>役割</w:t>
      </w:r>
      <w:r w:rsidRPr="00DE320A">
        <w:rPr>
          <w:rFonts w:ascii="メイリオ" w:eastAsia="メイリオ" w:hAnsi="メイリオ" w:hint="eastAsia"/>
          <w:b w:val="0"/>
          <w:bCs w:val="0"/>
        </w:rPr>
        <w:t>分担表</w:t>
      </w:r>
      <w:r w:rsidR="00786BF3" w:rsidRPr="00DE320A">
        <w:rPr>
          <w:rFonts w:ascii="メイリオ" w:eastAsia="メイリオ" w:hAnsi="メイリオ" w:hint="eastAsia"/>
          <w:b w:val="0"/>
          <w:bCs w:val="0"/>
        </w:rPr>
        <w:t>（例）</w:t>
      </w:r>
    </w:p>
    <w:tbl>
      <w:tblPr>
        <w:tblStyle w:val="44"/>
        <w:tblW w:w="7792" w:type="dxa"/>
        <w:jc w:val="center"/>
        <w:tblLook w:val="04A0" w:firstRow="1" w:lastRow="0" w:firstColumn="1" w:lastColumn="0" w:noHBand="0" w:noVBand="1"/>
      </w:tblPr>
      <w:tblGrid>
        <w:gridCol w:w="3114"/>
        <w:gridCol w:w="1984"/>
        <w:gridCol w:w="2694"/>
      </w:tblGrid>
      <w:tr w:rsidR="006522C9" w:rsidRPr="00DE320A" w14:paraId="0CB5F327" w14:textId="26A2927F" w:rsidTr="000C7BD7">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accent6"/>
              <w:right w:val="single" w:sz="4" w:space="0" w:color="FFFFFF" w:themeColor="accent6"/>
            </w:tcBorders>
            <w:vAlign w:val="center"/>
          </w:tcPr>
          <w:p w14:paraId="521827AA" w14:textId="1CD0CFD6" w:rsidR="006522C9" w:rsidRPr="00DE320A" w:rsidRDefault="006522C9" w:rsidP="006C0544">
            <w:pPr>
              <w:spacing w:line="280" w:lineRule="exact"/>
              <w:ind w:right="0" w:firstLineChars="0" w:firstLine="0"/>
              <w:jc w:val="center"/>
              <w:rPr>
                <w:color w:val="FFFFFF" w:themeColor="accent6"/>
                <w:sz w:val="20"/>
                <w:szCs w:val="20"/>
              </w:rPr>
            </w:pPr>
            <w:r w:rsidRPr="00DE320A">
              <w:rPr>
                <w:rFonts w:hint="eastAsia"/>
                <w:color w:val="FFFFFF" w:themeColor="accent6"/>
                <w:sz w:val="20"/>
                <w:szCs w:val="20"/>
              </w:rPr>
              <w:t>役割</w:t>
            </w:r>
          </w:p>
        </w:tc>
        <w:tc>
          <w:tcPr>
            <w:tcW w:w="1984"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vAlign w:val="center"/>
          </w:tcPr>
          <w:p w14:paraId="03B68917" w14:textId="4F1A92BA" w:rsidR="006522C9" w:rsidRPr="00DE320A" w:rsidRDefault="007F34F1" w:rsidP="006C0544">
            <w:pPr>
              <w:spacing w:line="280" w:lineRule="exact"/>
              <w:ind w:right="0"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監視担当者</w:t>
            </w:r>
          </w:p>
        </w:tc>
        <w:tc>
          <w:tcPr>
            <w:tcW w:w="2694" w:type="dxa"/>
            <w:tcBorders>
              <w:top w:val="single" w:sz="4" w:space="0" w:color="FFFFFF" w:themeColor="accent6"/>
              <w:left w:val="single" w:sz="4" w:space="0" w:color="FFFFFF" w:themeColor="accent6"/>
              <w:bottom w:val="single" w:sz="4" w:space="0" w:color="FFFFFF" w:themeColor="accent6"/>
            </w:tcBorders>
            <w:vAlign w:val="center"/>
          </w:tcPr>
          <w:p w14:paraId="45DAE5D5" w14:textId="057B4052" w:rsidR="006522C9" w:rsidRPr="00DE320A" w:rsidRDefault="00573236" w:rsidP="006C0544">
            <w:pPr>
              <w:spacing w:line="280" w:lineRule="exact"/>
              <w:ind w:righ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accent6"/>
                <w:sz w:val="20"/>
                <w:szCs w:val="20"/>
              </w:rPr>
            </w:pPr>
            <w:r w:rsidRPr="00DE320A">
              <w:rPr>
                <w:rFonts w:hint="eastAsia"/>
                <w:b w:val="0"/>
                <w:bCs w:val="0"/>
                <w:color w:val="FFFFFF" w:themeColor="accent6"/>
                <w:sz w:val="20"/>
                <w:szCs w:val="20"/>
              </w:rPr>
              <w:t>備考</w:t>
            </w:r>
          </w:p>
        </w:tc>
      </w:tr>
      <w:tr w:rsidR="006522C9" w:rsidRPr="00DE320A" w14:paraId="69EBCFF0" w14:textId="77777777" w:rsidTr="000C7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057CACF" w14:textId="1571A685" w:rsidR="006522C9" w:rsidRPr="00DE320A" w:rsidRDefault="007F34F1" w:rsidP="006C0544">
            <w:pPr>
              <w:spacing w:line="280" w:lineRule="exact"/>
              <w:ind w:right="0" w:firstLineChars="0" w:firstLine="0"/>
              <w:rPr>
                <w:b w:val="0"/>
                <w:bCs w:val="0"/>
                <w:sz w:val="20"/>
                <w:szCs w:val="20"/>
              </w:rPr>
            </w:pPr>
            <w:r w:rsidRPr="00DE320A">
              <w:rPr>
                <w:rFonts w:hint="eastAsia"/>
                <w:b w:val="0"/>
                <w:bCs w:val="0"/>
                <w:sz w:val="20"/>
                <w:szCs w:val="20"/>
              </w:rPr>
              <w:t>全体管理</w:t>
            </w:r>
          </w:p>
        </w:tc>
        <w:tc>
          <w:tcPr>
            <w:tcW w:w="1984" w:type="dxa"/>
            <w:tcBorders>
              <w:right w:val="single" w:sz="4" w:space="0" w:color="47A2FF" w:themeColor="text1" w:themeTint="99"/>
            </w:tcBorders>
            <w:vAlign w:val="center"/>
          </w:tcPr>
          <w:p w14:paraId="530C5831" w14:textId="3503143F" w:rsidR="006522C9" w:rsidRPr="00DE320A" w:rsidRDefault="00440847" w:rsidP="006C0544">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w:t>
            </w:r>
          </w:p>
        </w:tc>
        <w:tc>
          <w:tcPr>
            <w:tcW w:w="2694" w:type="dxa"/>
            <w:tcBorders>
              <w:left w:val="single" w:sz="4" w:space="0" w:color="47A2FF" w:themeColor="text1" w:themeTint="99"/>
            </w:tcBorders>
            <w:vAlign w:val="center"/>
          </w:tcPr>
          <w:p w14:paraId="1BA02658" w14:textId="4900BB7C" w:rsidR="006522C9" w:rsidRPr="00DE320A" w:rsidRDefault="006522C9" w:rsidP="000C7BD7">
            <w:pPr>
              <w:spacing w:line="280" w:lineRule="exact"/>
              <w:ind w:right="0" w:firstLineChars="0" w:firstLine="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522C9" w:rsidRPr="00DE320A" w14:paraId="0F1B7207" w14:textId="77777777" w:rsidTr="000C7BD7">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6951F74" w14:textId="6D50329B" w:rsidR="006522C9" w:rsidRPr="00DE320A" w:rsidRDefault="009D6687" w:rsidP="006C0544">
            <w:pPr>
              <w:spacing w:line="280" w:lineRule="exact"/>
              <w:ind w:right="0" w:firstLineChars="0" w:firstLine="0"/>
              <w:rPr>
                <w:b w:val="0"/>
                <w:bCs w:val="0"/>
                <w:sz w:val="20"/>
                <w:szCs w:val="20"/>
              </w:rPr>
            </w:pPr>
            <w:r w:rsidRPr="00DE320A">
              <w:rPr>
                <w:rFonts w:hint="eastAsia"/>
                <w:b w:val="0"/>
                <w:bCs w:val="0"/>
                <w:sz w:val="20"/>
                <w:szCs w:val="20"/>
              </w:rPr>
              <w:t>固定</w:t>
            </w:r>
            <w:r w:rsidR="007F34F1" w:rsidRPr="00DE320A">
              <w:rPr>
                <w:rFonts w:hint="eastAsia"/>
                <w:b w:val="0"/>
                <w:bCs w:val="0"/>
                <w:sz w:val="20"/>
                <w:szCs w:val="20"/>
              </w:rPr>
              <w:t>遊具（ジャングルジム</w:t>
            </w:r>
            <w:r w:rsidRPr="00DE320A">
              <w:rPr>
                <w:rFonts w:hint="eastAsia"/>
                <w:b w:val="0"/>
                <w:bCs w:val="0"/>
                <w:sz w:val="20"/>
                <w:szCs w:val="20"/>
              </w:rPr>
              <w:t>、鉄棒、滑り台、うんてい、ブランコ</w:t>
            </w:r>
            <w:r w:rsidR="000861D8" w:rsidRPr="00DE320A">
              <w:rPr>
                <w:rFonts w:hint="eastAsia"/>
                <w:b w:val="0"/>
                <w:bCs w:val="0"/>
                <w:sz w:val="20"/>
                <w:szCs w:val="20"/>
              </w:rPr>
              <w:t>、登り棒</w:t>
            </w:r>
            <w:r w:rsidR="007F34F1" w:rsidRPr="00DE320A">
              <w:rPr>
                <w:rFonts w:hint="eastAsia"/>
                <w:b w:val="0"/>
                <w:bCs w:val="0"/>
                <w:sz w:val="20"/>
                <w:szCs w:val="20"/>
              </w:rPr>
              <w:t>等）</w:t>
            </w:r>
          </w:p>
        </w:tc>
        <w:tc>
          <w:tcPr>
            <w:tcW w:w="1984" w:type="dxa"/>
            <w:vAlign w:val="center"/>
          </w:tcPr>
          <w:p w14:paraId="71E462E1" w14:textId="022B6854" w:rsidR="006522C9" w:rsidRPr="00DE320A" w:rsidRDefault="007F34F1" w:rsidP="006C0544">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w:t>
            </w:r>
          </w:p>
        </w:tc>
        <w:tc>
          <w:tcPr>
            <w:tcW w:w="2694" w:type="dxa"/>
            <w:vAlign w:val="center"/>
          </w:tcPr>
          <w:p w14:paraId="61B2455A" w14:textId="28D1C2AF" w:rsidR="006522C9" w:rsidRPr="00DE320A" w:rsidRDefault="006522C9" w:rsidP="000C7BD7">
            <w:pPr>
              <w:spacing w:line="280" w:lineRule="exact"/>
              <w:ind w:right="0" w:firstLineChars="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6522C9" w:rsidRPr="00DE320A" w14:paraId="29F1BC35" w14:textId="77777777" w:rsidTr="000C7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AF23256" w14:textId="2BCEAAF2" w:rsidR="006522C9" w:rsidRPr="00DE320A" w:rsidRDefault="007F34F1" w:rsidP="006C0544">
            <w:pPr>
              <w:spacing w:line="280" w:lineRule="exact"/>
              <w:ind w:right="0" w:firstLineChars="0" w:firstLine="0"/>
              <w:rPr>
                <w:b w:val="0"/>
                <w:bCs w:val="0"/>
                <w:sz w:val="20"/>
                <w:szCs w:val="20"/>
              </w:rPr>
            </w:pPr>
            <w:r w:rsidRPr="00DE320A">
              <w:rPr>
                <w:rFonts w:hint="eastAsia"/>
                <w:b w:val="0"/>
                <w:bCs w:val="0"/>
                <w:sz w:val="20"/>
                <w:szCs w:val="20"/>
              </w:rPr>
              <w:t>ボール遊び</w:t>
            </w:r>
          </w:p>
        </w:tc>
        <w:tc>
          <w:tcPr>
            <w:tcW w:w="1984" w:type="dxa"/>
            <w:vAlign w:val="center"/>
          </w:tcPr>
          <w:p w14:paraId="2881E523" w14:textId="09B96A1C" w:rsidR="006522C9" w:rsidRPr="00DE320A" w:rsidRDefault="007F34F1" w:rsidP="006C0544">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w:t>
            </w:r>
          </w:p>
        </w:tc>
        <w:tc>
          <w:tcPr>
            <w:tcW w:w="2694" w:type="dxa"/>
            <w:vAlign w:val="center"/>
          </w:tcPr>
          <w:p w14:paraId="1A4025AA" w14:textId="605E13B5" w:rsidR="006522C9" w:rsidRPr="00DE320A" w:rsidRDefault="006522C9" w:rsidP="000C7BD7">
            <w:pPr>
              <w:spacing w:line="280" w:lineRule="exact"/>
              <w:ind w:right="0" w:firstLineChars="0" w:firstLine="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522C9" w:rsidRPr="00DE320A" w14:paraId="76112547" w14:textId="77777777" w:rsidTr="000C7BD7">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9CE01BD" w14:textId="7D6A1332" w:rsidR="006522C9" w:rsidRPr="00DE320A" w:rsidRDefault="007F34F1" w:rsidP="006C0544">
            <w:pPr>
              <w:spacing w:line="280" w:lineRule="exact"/>
              <w:ind w:right="0" w:firstLineChars="0" w:firstLine="0"/>
              <w:rPr>
                <w:b w:val="0"/>
                <w:bCs w:val="0"/>
                <w:sz w:val="20"/>
                <w:szCs w:val="20"/>
              </w:rPr>
            </w:pPr>
            <w:r w:rsidRPr="00DE320A">
              <w:rPr>
                <w:rFonts w:hint="eastAsia"/>
                <w:b w:val="0"/>
                <w:bCs w:val="0"/>
                <w:sz w:val="20"/>
                <w:szCs w:val="20"/>
              </w:rPr>
              <w:t>一輪車</w:t>
            </w:r>
            <w:r w:rsidR="000861D8" w:rsidRPr="00DE320A">
              <w:rPr>
                <w:rFonts w:hint="eastAsia"/>
                <w:b w:val="0"/>
                <w:bCs w:val="0"/>
                <w:sz w:val="20"/>
                <w:szCs w:val="20"/>
              </w:rPr>
              <w:t>、ホッピング、竹馬</w:t>
            </w:r>
          </w:p>
        </w:tc>
        <w:tc>
          <w:tcPr>
            <w:tcW w:w="1984" w:type="dxa"/>
            <w:vAlign w:val="center"/>
          </w:tcPr>
          <w:p w14:paraId="2F258A40" w14:textId="29286D45" w:rsidR="006522C9" w:rsidRPr="00DE320A" w:rsidRDefault="007F34F1" w:rsidP="006C0544">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w:t>
            </w:r>
          </w:p>
        </w:tc>
        <w:tc>
          <w:tcPr>
            <w:tcW w:w="2694" w:type="dxa"/>
            <w:vAlign w:val="center"/>
          </w:tcPr>
          <w:p w14:paraId="4E3583E1" w14:textId="1FF81650" w:rsidR="006522C9" w:rsidRPr="00DE320A" w:rsidRDefault="006522C9" w:rsidP="000C7BD7">
            <w:pPr>
              <w:spacing w:line="280" w:lineRule="exact"/>
              <w:ind w:right="0" w:firstLineChars="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6522C9" w:rsidRPr="00DE320A" w14:paraId="6111CB12" w14:textId="77777777" w:rsidTr="000C7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AD00D22" w14:textId="479F8452" w:rsidR="006522C9" w:rsidRPr="00DE320A" w:rsidRDefault="00786BF3" w:rsidP="006C0544">
            <w:pPr>
              <w:spacing w:line="280" w:lineRule="exact"/>
              <w:ind w:right="0" w:firstLineChars="0" w:firstLine="0"/>
              <w:rPr>
                <w:b w:val="0"/>
                <w:bCs w:val="0"/>
                <w:sz w:val="20"/>
                <w:szCs w:val="20"/>
              </w:rPr>
            </w:pPr>
            <w:r w:rsidRPr="00DE320A">
              <w:rPr>
                <w:rFonts w:hint="eastAsia"/>
                <w:b w:val="0"/>
                <w:bCs w:val="0"/>
                <w:sz w:val="20"/>
                <w:szCs w:val="20"/>
              </w:rPr>
              <w:t>・・・</w:t>
            </w:r>
          </w:p>
        </w:tc>
        <w:tc>
          <w:tcPr>
            <w:tcW w:w="1984" w:type="dxa"/>
            <w:vAlign w:val="center"/>
          </w:tcPr>
          <w:p w14:paraId="6A947A09" w14:textId="588A0539" w:rsidR="006522C9" w:rsidRPr="00DE320A" w:rsidRDefault="00786BF3" w:rsidP="006C0544">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b/>
                <w:bCs/>
                <w:sz w:val="20"/>
                <w:szCs w:val="20"/>
              </w:rPr>
              <w:t>・・・</w:t>
            </w:r>
          </w:p>
        </w:tc>
        <w:tc>
          <w:tcPr>
            <w:tcW w:w="2694" w:type="dxa"/>
            <w:vAlign w:val="center"/>
          </w:tcPr>
          <w:p w14:paraId="5D1A9D4F" w14:textId="0B66E694" w:rsidR="006522C9" w:rsidRPr="00DE320A" w:rsidRDefault="006522C9" w:rsidP="000C7BD7">
            <w:pPr>
              <w:spacing w:line="280" w:lineRule="exact"/>
              <w:ind w:right="0" w:firstLineChars="0" w:firstLine="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522C9" w:rsidRPr="00DE320A" w14:paraId="76B841B5" w14:textId="77777777" w:rsidTr="000C7BD7">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2A8568C" w14:textId="6E3B986B" w:rsidR="006522C9" w:rsidRPr="00DE320A" w:rsidRDefault="006522C9" w:rsidP="006C0544">
            <w:pPr>
              <w:spacing w:line="280" w:lineRule="exact"/>
              <w:ind w:right="0" w:firstLineChars="0" w:firstLine="0"/>
              <w:rPr>
                <w:b w:val="0"/>
                <w:bCs w:val="0"/>
                <w:sz w:val="20"/>
                <w:szCs w:val="20"/>
              </w:rPr>
            </w:pPr>
          </w:p>
        </w:tc>
        <w:tc>
          <w:tcPr>
            <w:tcW w:w="1984" w:type="dxa"/>
            <w:vAlign w:val="center"/>
          </w:tcPr>
          <w:p w14:paraId="0F0CE6A5" w14:textId="2B5EC86C" w:rsidR="006522C9" w:rsidRPr="00DE320A" w:rsidRDefault="006522C9" w:rsidP="006C0544">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94" w:type="dxa"/>
            <w:vAlign w:val="center"/>
          </w:tcPr>
          <w:p w14:paraId="7CF8FABE" w14:textId="2149E83A" w:rsidR="006522C9" w:rsidRPr="00DE320A" w:rsidRDefault="006522C9" w:rsidP="000C7BD7">
            <w:pPr>
              <w:spacing w:line="280" w:lineRule="exact"/>
              <w:ind w:right="0" w:firstLineChars="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15BDB22B" w14:textId="77777777" w:rsidR="006522C9" w:rsidRPr="00DE320A" w:rsidRDefault="006522C9" w:rsidP="006522C9"/>
    <w:p w14:paraId="55C9E01D" w14:textId="77777777" w:rsidR="00AE1602" w:rsidRPr="00DE320A" w:rsidRDefault="00AE1602" w:rsidP="006522C9"/>
    <w:p w14:paraId="7567E441" w14:textId="77777777" w:rsidR="00AE1602" w:rsidRPr="00DE320A" w:rsidRDefault="00AE1602" w:rsidP="006522C9"/>
    <w:p w14:paraId="5D652D36" w14:textId="3DD5126D" w:rsidR="006D5118" w:rsidRPr="00DE320A" w:rsidRDefault="006D5118" w:rsidP="00BD135C">
      <w:pPr>
        <w:pStyle w:val="3"/>
        <w:ind w:left="334" w:hanging="332"/>
      </w:pPr>
      <w:bookmarkStart w:id="16" w:name="_Ref146565389"/>
      <w:r w:rsidRPr="00DE320A">
        <w:rPr>
          <w:rFonts w:hint="eastAsia"/>
        </w:rPr>
        <w:lastRenderedPageBreak/>
        <w:t>児童への安全教育</w:t>
      </w:r>
      <w:bookmarkEnd w:id="16"/>
    </w:p>
    <w:p w14:paraId="46BAC073" w14:textId="70380819" w:rsidR="00063699" w:rsidRPr="00DE320A" w:rsidRDefault="00440847" w:rsidP="00717630">
      <w:r w:rsidRPr="00DE320A">
        <w:rPr>
          <w:rFonts w:hint="eastAsia"/>
        </w:rPr>
        <w:t>職員は、安全計画に基づき、</w:t>
      </w:r>
      <w:r w:rsidR="000861D8" w:rsidRPr="00DE320A">
        <w:rPr>
          <w:rFonts w:hint="eastAsia"/>
        </w:rPr>
        <w:t>事故</w:t>
      </w:r>
      <w:r w:rsidR="00063699" w:rsidRPr="00DE320A">
        <w:rPr>
          <w:rFonts w:hint="eastAsia"/>
        </w:rPr>
        <w:t>を防止するために、児童への継続的な安全指導を</w:t>
      </w:r>
      <w:r w:rsidR="00DB5129" w:rsidRPr="00DE320A">
        <w:rPr>
          <w:rFonts w:hint="eastAsia"/>
        </w:rPr>
        <w:t>行いま</w:t>
      </w:r>
      <w:r w:rsidR="00105BFD" w:rsidRPr="00DE320A">
        <w:rPr>
          <w:rFonts w:hint="eastAsia"/>
        </w:rPr>
        <w:t>す</w:t>
      </w:r>
      <w:r w:rsidR="00DB5129" w:rsidRPr="00DE320A">
        <w:rPr>
          <w:rFonts w:hint="eastAsia"/>
        </w:rPr>
        <w:t>。</w:t>
      </w:r>
    </w:p>
    <w:p w14:paraId="09EDEA76" w14:textId="544AA897" w:rsidR="00291142" w:rsidRPr="00DE320A" w:rsidRDefault="009E586E" w:rsidP="00717630">
      <w:r w:rsidRPr="00DE320A">
        <w:rPr>
          <w:rFonts w:hint="eastAsia"/>
        </w:rPr>
        <w:t>遊びや活動の中で事故につながるおそれがある点については、</w:t>
      </w:r>
      <w:r w:rsidR="000861D8" w:rsidRPr="00DE320A">
        <w:rPr>
          <w:rFonts w:hint="eastAsia"/>
        </w:rPr>
        <w:t>職員</w:t>
      </w:r>
      <w:r w:rsidR="006575FB" w:rsidRPr="00DE320A">
        <w:rPr>
          <w:rFonts w:hint="eastAsia"/>
        </w:rPr>
        <w:t>同士</w:t>
      </w:r>
      <w:r w:rsidR="00063699" w:rsidRPr="00DE320A">
        <w:rPr>
          <w:rFonts w:hint="eastAsia"/>
        </w:rPr>
        <w:t>の連携を密にし、安全指導に関して共通理解を徹底するとともに、保護者等の協力も得ながら、児童が自ら</w:t>
      </w:r>
      <w:r w:rsidR="006575FB" w:rsidRPr="00DE320A">
        <w:rPr>
          <w:rFonts w:hint="eastAsia"/>
        </w:rPr>
        <w:t>危険を予測し、自ら回避</w:t>
      </w:r>
      <w:r w:rsidR="00DB5129" w:rsidRPr="00DE320A">
        <w:rPr>
          <w:rFonts w:hint="eastAsia"/>
        </w:rPr>
        <w:t>すること</w:t>
      </w:r>
      <w:r w:rsidR="006575FB" w:rsidRPr="00DE320A">
        <w:rPr>
          <w:rFonts w:hint="eastAsia"/>
        </w:rPr>
        <w:t>ができ、</w:t>
      </w:r>
      <w:r w:rsidR="00063699" w:rsidRPr="00DE320A">
        <w:rPr>
          <w:rFonts w:hint="eastAsia"/>
        </w:rPr>
        <w:t>安全に行動</w:t>
      </w:r>
      <w:r w:rsidR="00DB5129" w:rsidRPr="00DE320A">
        <w:rPr>
          <w:rFonts w:hint="eastAsia"/>
        </w:rPr>
        <w:t>すること</w:t>
      </w:r>
      <w:r w:rsidR="00063699" w:rsidRPr="00DE320A">
        <w:rPr>
          <w:rFonts w:hint="eastAsia"/>
        </w:rPr>
        <w:t>ができる資質</w:t>
      </w:r>
      <w:r w:rsidR="00FB2652">
        <w:rPr>
          <w:rFonts w:hint="eastAsia"/>
        </w:rPr>
        <w:t>・</w:t>
      </w:r>
      <w:r w:rsidR="00063699" w:rsidRPr="00DE320A">
        <w:rPr>
          <w:rFonts w:hint="eastAsia"/>
        </w:rPr>
        <w:t>能力をはぐく</w:t>
      </w:r>
      <w:r w:rsidR="00B46A35" w:rsidRPr="00DE320A">
        <w:rPr>
          <w:rFonts w:hint="eastAsia"/>
        </w:rPr>
        <w:t>みます</w:t>
      </w:r>
      <w:r w:rsidR="00DB5129" w:rsidRPr="00DE320A">
        <w:rPr>
          <w:rFonts w:hint="eastAsia"/>
        </w:rPr>
        <w:t>。</w:t>
      </w:r>
    </w:p>
    <w:p w14:paraId="1F59E433" w14:textId="590B8BF0" w:rsidR="00BF4C2E" w:rsidRPr="00DE320A" w:rsidRDefault="00BF4C2E">
      <w:pPr>
        <w:widowControl/>
        <w:spacing w:line="240" w:lineRule="auto"/>
        <w:ind w:right="0" w:firstLineChars="0" w:firstLine="0"/>
        <w:jc w:val="left"/>
        <w:rPr>
          <w:sz w:val="24"/>
          <w:szCs w:val="24"/>
        </w:rPr>
      </w:pPr>
    </w:p>
    <w:p w14:paraId="77801638" w14:textId="2CB4C802" w:rsidR="006617D2" w:rsidRPr="00DE320A" w:rsidRDefault="006617D2" w:rsidP="00CA7471">
      <w:pPr>
        <w:pStyle w:val="2"/>
        <w:ind w:left="364" w:hanging="362"/>
      </w:pPr>
      <w:bookmarkStart w:id="17" w:name="_Toc147422030"/>
      <w:r w:rsidRPr="00DE320A">
        <w:rPr>
          <w:rFonts w:hint="eastAsia"/>
        </w:rPr>
        <w:t>事故発生時の対応</w:t>
      </w:r>
      <w:bookmarkEnd w:id="17"/>
    </w:p>
    <w:p w14:paraId="1C1C50C0" w14:textId="57D6409C" w:rsidR="00BF4C2E" w:rsidRPr="00DE320A" w:rsidRDefault="00E3024B" w:rsidP="00BF4C2E">
      <w:r w:rsidRPr="00DE320A">
        <w:rPr>
          <w:rFonts w:hint="eastAsia"/>
        </w:rPr>
        <w:t>事故が発生した際には、</w:t>
      </w:r>
      <w:r w:rsidR="00CF0F9D" w:rsidRPr="00DE320A">
        <w:rPr>
          <w:rFonts w:hint="eastAsia"/>
        </w:rPr>
        <w:t>次</w:t>
      </w:r>
      <w:r w:rsidRPr="00DE320A">
        <w:rPr>
          <w:rFonts w:hint="eastAsia"/>
        </w:rPr>
        <w:t>の手順で</w:t>
      </w:r>
      <w:r w:rsidR="00491BD7" w:rsidRPr="00DE320A">
        <w:rPr>
          <w:rFonts w:hint="eastAsia"/>
        </w:rPr>
        <w:t>対応を行いま</w:t>
      </w:r>
      <w:r w:rsidR="008864F6" w:rsidRPr="00DE320A">
        <w:rPr>
          <w:rFonts w:hint="eastAsia"/>
        </w:rPr>
        <w:t>す</w:t>
      </w:r>
      <w:r w:rsidR="00491BD7" w:rsidRPr="00DE320A">
        <w:rPr>
          <w:rFonts w:hint="eastAsia"/>
        </w:rPr>
        <w:t>。</w:t>
      </w:r>
    </w:p>
    <w:p w14:paraId="5CE811DD" w14:textId="24224970" w:rsidR="00EF3E42" w:rsidRPr="00DE320A" w:rsidRDefault="00EF3E42" w:rsidP="00EF3E42"/>
    <w:p w14:paraId="4A4A0A9B" w14:textId="65E774E6" w:rsidR="008864F6" w:rsidRPr="00DE320A" w:rsidRDefault="00033FF5" w:rsidP="005C6786">
      <w:pPr>
        <w:pStyle w:val="a"/>
        <w:numPr>
          <w:ilvl w:val="0"/>
          <w:numId w:val="5"/>
        </w:numPr>
        <w:spacing w:line="400" w:lineRule="exact"/>
        <w:ind w:left="442" w:hanging="442"/>
        <w:rPr>
          <w:rFonts w:ascii="メイリオ" w:eastAsia="メイリオ" w:hAnsi="メイリオ"/>
        </w:rPr>
      </w:pPr>
      <w:r w:rsidRPr="00DE320A">
        <w:rPr>
          <w:noProof/>
        </w:rPr>
        <mc:AlternateContent>
          <mc:Choice Requires="wpc">
            <w:drawing>
              <wp:anchor distT="0" distB="0" distL="114300" distR="114300" simplePos="0" relativeHeight="251661312" behindDoc="0" locked="0" layoutInCell="1" allowOverlap="1" wp14:anchorId="3342BF99" wp14:editId="293CD63B">
                <wp:simplePos x="0" y="0"/>
                <wp:positionH relativeFrom="column">
                  <wp:posOffset>2787015</wp:posOffset>
                </wp:positionH>
                <wp:positionV relativeFrom="paragraph">
                  <wp:posOffset>4445</wp:posOffset>
                </wp:positionV>
                <wp:extent cx="2966085" cy="5334000"/>
                <wp:effectExtent l="0" t="0" r="5715" b="0"/>
                <wp:wrapSquare wrapText="bothSides"/>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 name="四角形: 角を丸くする 10"/>
                        <wps:cNvSpPr/>
                        <wps:spPr>
                          <a:xfrm>
                            <a:off x="398664" y="898497"/>
                            <a:ext cx="2456953" cy="802014"/>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FBB5F" w14:textId="4ACC71F5" w:rsidR="00A25D23" w:rsidRPr="00A25D23" w:rsidRDefault="005C6786" w:rsidP="006607FD">
                              <w:pPr>
                                <w:spacing w:line="220" w:lineRule="exact"/>
                                <w:ind w:right="0" w:firstLineChars="0" w:firstLine="0"/>
                                <w:jc w:val="center"/>
                                <w:rPr>
                                  <w:color w:val="000000"/>
                                  <w:sz w:val="16"/>
                                  <w:szCs w:val="16"/>
                                </w:rPr>
                              </w:pPr>
                              <w:r>
                                <w:rPr>
                                  <w:rFonts w:hint="eastAsia"/>
                                  <w:color w:val="000000"/>
                                </w:rPr>
                                <w:t>①</w:t>
                              </w:r>
                              <w:r w:rsidR="00A25D23" w:rsidRPr="00A25D23">
                                <w:rPr>
                                  <w:rFonts w:hint="eastAsia"/>
                                  <w:color w:val="000000"/>
                                </w:rPr>
                                <w:t>発見者</w:t>
                              </w:r>
                            </w:p>
                            <w:p w14:paraId="6FA2C4EA" w14:textId="77777777" w:rsidR="00AB2B87"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A25D23" w:rsidRPr="00A25D23">
                                <w:rPr>
                                  <w:rFonts w:hint="eastAsia"/>
                                  <w:color w:val="000000"/>
                                  <w:sz w:val="16"/>
                                  <w:szCs w:val="16"/>
                                </w:rPr>
                                <w:t>発生した事態・状況把握</w:t>
                              </w:r>
                            </w:p>
                            <w:p w14:paraId="7281B098" w14:textId="734CCC4D" w:rsidR="00AB2B87"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2D1794">
                                <w:rPr>
                                  <w:rFonts w:hint="eastAsia"/>
                                  <w:color w:val="000000"/>
                                  <w:sz w:val="16"/>
                                  <w:szCs w:val="16"/>
                                </w:rPr>
                                <w:t>負傷者・</w:t>
                              </w:r>
                              <w:r w:rsidR="00A25D23" w:rsidRPr="00A25D23">
                                <w:rPr>
                                  <w:rFonts w:hint="eastAsia"/>
                                  <w:color w:val="000000"/>
                                  <w:sz w:val="16"/>
                                  <w:szCs w:val="16"/>
                                </w:rPr>
                                <w:t>疾病者</w:t>
                              </w:r>
                              <w:r w:rsidR="002D1794">
                                <w:rPr>
                                  <w:rFonts w:hint="eastAsia"/>
                                  <w:color w:val="000000"/>
                                  <w:sz w:val="16"/>
                                  <w:szCs w:val="16"/>
                                </w:rPr>
                                <w:t>の</w:t>
                              </w:r>
                              <w:r w:rsidR="00457A0E">
                                <w:rPr>
                                  <w:rFonts w:hint="eastAsia"/>
                                  <w:color w:val="000000"/>
                                  <w:sz w:val="16"/>
                                  <w:szCs w:val="16"/>
                                </w:rPr>
                                <w:t>容態</w:t>
                              </w:r>
                              <w:r w:rsidR="00A25D23" w:rsidRPr="00A25D23">
                                <w:rPr>
                                  <w:rFonts w:hint="eastAsia"/>
                                  <w:color w:val="000000"/>
                                  <w:sz w:val="16"/>
                                  <w:szCs w:val="16"/>
                                </w:rPr>
                                <w:t>確認</w:t>
                              </w:r>
                            </w:p>
                            <w:p w14:paraId="5B073066" w14:textId="77777777" w:rsidR="00AB2B87"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A25D23">
                                <w:rPr>
                                  <w:rFonts w:hint="eastAsia"/>
                                  <w:color w:val="000000"/>
                                  <w:sz w:val="16"/>
                                  <w:szCs w:val="16"/>
                                </w:rPr>
                                <w:t>応急処置の実施</w:t>
                              </w:r>
                            </w:p>
                            <w:p w14:paraId="46C62D49" w14:textId="370018D1" w:rsidR="00A25D23" w:rsidRPr="00A25D23"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184AEF">
                                <w:rPr>
                                  <w:rFonts w:hint="eastAsia"/>
                                  <w:color w:val="000000"/>
                                  <w:sz w:val="16"/>
                                  <w:szCs w:val="16"/>
                                </w:rPr>
                                <w:t>協力要請・指示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直線矢印コネクタ 11"/>
                        <wps:cNvCnPr>
                          <a:stCxn id="10" idx="2"/>
                          <a:endCxn id="53" idx="0"/>
                        </wps:cNvCnPr>
                        <wps:spPr>
                          <a:xfrm flipH="1">
                            <a:off x="1626656" y="1700511"/>
                            <a:ext cx="485" cy="251974"/>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四角形: 角を丸くする 14"/>
                        <wps:cNvSpPr/>
                        <wps:spPr>
                          <a:xfrm>
                            <a:off x="1352176" y="3220755"/>
                            <a:ext cx="1466603" cy="270193"/>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44E95" w14:textId="3C419DA7" w:rsidR="00F17D84" w:rsidRPr="00F17D84" w:rsidRDefault="005C6786" w:rsidP="006607FD">
                              <w:pPr>
                                <w:spacing w:line="220" w:lineRule="exact"/>
                                <w:ind w:right="0" w:firstLineChars="0" w:firstLine="0"/>
                                <w:jc w:val="center"/>
                                <w:rPr>
                                  <w:color w:val="000000"/>
                                </w:rPr>
                              </w:pPr>
                              <w:r>
                                <w:rPr>
                                  <w:rFonts w:hint="eastAsia"/>
                                  <w:color w:val="000000"/>
                                </w:rPr>
                                <w:t>④</w:t>
                              </w:r>
                              <w:r w:rsidR="00F17D84" w:rsidRPr="00F17D84">
                                <w:rPr>
                                  <w:rFonts w:hint="eastAsia"/>
                                  <w:color w:val="000000"/>
                                </w:rPr>
                                <w:t>救急車の出動要請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直線矢印コネクタ 15"/>
                        <wps:cNvCnPr>
                          <a:stCxn id="14" idx="2"/>
                          <a:endCxn id="34" idx="0"/>
                        </wps:cNvCnPr>
                        <wps:spPr>
                          <a:xfrm>
                            <a:off x="2085478" y="3490948"/>
                            <a:ext cx="0" cy="336232"/>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コネクタ: カギ線 17"/>
                        <wps:cNvCnPr>
                          <a:stCxn id="26" idx="2"/>
                          <a:endCxn id="39" idx="0"/>
                        </wps:cNvCnPr>
                        <wps:spPr>
                          <a:xfrm rot="5400000">
                            <a:off x="684704" y="2588872"/>
                            <a:ext cx="761631" cy="1111627"/>
                          </a:xfrm>
                          <a:prstGeom prst="bentConnector3">
                            <a:avLst>
                              <a:gd name="adj1" fmla="val 2999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星: 12 pt 24"/>
                        <wps:cNvSpPr/>
                        <wps:spPr>
                          <a:xfrm>
                            <a:off x="475610" y="73589"/>
                            <a:ext cx="2305381" cy="541317"/>
                          </a:xfrm>
                          <a:prstGeom prst="star12">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A9324" w14:textId="00589FA9" w:rsidR="00A25D23" w:rsidRPr="00A25D23" w:rsidRDefault="00A25D23" w:rsidP="00E525DF">
                              <w:pPr>
                                <w:spacing w:line="300" w:lineRule="exact"/>
                                <w:ind w:right="0" w:firstLine="204"/>
                                <w:jc w:val="center"/>
                                <w:rPr>
                                  <w:color w:val="FFFFFF" w:themeColor="accent6"/>
                                  <w:sz w:val="24"/>
                                  <w:szCs w:val="24"/>
                                </w:rPr>
                              </w:pPr>
                              <w:r w:rsidRPr="00A25D23">
                                <w:rPr>
                                  <w:rFonts w:hint="eastAsia"/>
                                  <w:color w:val="FFFFFF" w:themeColor="accent6"/>
                                  <w:sz w:val="24"/>
                                  <w:szCs w:val="24"/>
                                </w:rPr>
                                <w:t>事故発生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矢印コネクタ 25"/>
                        <wps:cNvCnPr>
                          <a:stCxn id="24" idx="4"/>
                          <a:endCxn id="10" idx="0"/>
                        </wps:cNvCnPr>
                        <wps:spPr>
                          <a:xfrm flipH="1">
                            <a:off x="1627141" y="614906"/>
                            <a:ext cx="1160" cy="283591"/>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四角形: 角を丸くする 26"/>
                        <wps:cNvSpPr/>
                        <wps:spPr>
                          <a:xfrm>
                            <a:off x="683181" y="2490589"/>
                            <a:ext cx="1876301" cy="273281"/>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D4678" w14:textId="3D8C5794" w:rsidR="00E6575D" w:rsidRDefault="005C6786" w:rsidP="00385FF4">
                              <w:pPr>
                                <w:spacing w:line="220" w:lineRule="exact"/>
                                <w:ind w:right="0" w:firstLineChars="0" w:firstLine="0"/>
                                <w:jc w:val="center"/>
                              </w:pPr>
                              <w:r>
                                <w:rPr>
                                  <w:rFonts w:hint="eastAsia"/>
                                  <w:color w:val="000000"/>
                                </w:rPr>
                                <w:t>③</w:t>
                              </w:r>
                              <w:r w:rsidR="006F10EF">
                                <w:rPr>
                                  <w:rFonts w:hint="eastAsia"/>
                                  <w:color w:val="000000"/>
                                </w:rPr>
                                <w:t>施設長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四角形: 角を丸くする 34"/>
                        <wps:cNvSpPr/>
                        <wps:spPr>
                          <a:xfrm>
                            <a:off x="1352176" y="3827180"/>
                            <a:ext cx="1466603" cy="297145"/>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D3042" w14:textId="68399E13" w:rsidR="00EB6B7C" w:rsidRDefault="005C6786" w:rsidP="006607FD">
                              <w:pPr>
                                <w:spacing w:line="220" w:lineRule="exact"/>
                                <w:ind w:right="0" w:firstLineChars="0" w:firstLine="0"/>
                                <w:jc w:val="center"/>
                                <w:rPr>
                                  <w:color w:val="000000"/>
                                </w:rPr>
                              </w:pPr>
                              <w:r>
                                <w:rPr>
                                  <w:rFonts w:hint="eastAsia"/>
                                  <w:color w:val="000000"/>
                                </w:rPr>
                                <w:t>⑤</w:t>
                              </w:r>
                              <w:r w:rsidR="00EB6B7C">
                                <w:rPr>
                                  <w:rFonts w:hint="eastAsia"/>
                                  <w:color w:val="000000"/>
                                </w:rPr>
                                <w:t>医療機関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直線矢印コネクタ 36"/>
                        <wps:cNvCnPr>
                          <a:stCxn id="34" idx="2"/>
                          <a:endCxn id="42" idx="0"/>
                        </wps:cNvCnPr>
                        <wps:spPr>
                          <a:xfrm>
                            <a:off x="2085478" y="4124325"/>
                            <a:ext cx="1216" cy="31626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四角形: 角を丸くする 39"/>
                        <wps:cNvSpPr/>
                        <wps:spPr>
                          <a:xfrm>
                            <a:off x="1" y="3525501"/>
                            <a:ext cx="1019408" cy="313074"/>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A4587" w14:textId="0EAA07F0" w:rsidR="00BC2DC8" w:rsidRDefault="005C6786" w:rsidP="006607FD">
                              <w:pPr>
                                <w:spacing w:line="220" w:lineRule="exact"/>
                                <w:ind w:right="0" w:firstLineChars="0" w:firstLine="0"/>
                                <w:jc w:val="center"/>
                                <w:rPr>
                                  <w:color w:val="000000"/>
                                </w:rPr>
                              </w:pPr>
                              <w:r>
                                <w:rPr>
                                  <w:rFonts w:hint="eastAsia"/>
                                  <w:color w:val="000000"/>
                                </w:rPr>
                                <w:t>⑥</w:t>
                              </w:r>
                              <w:r w:rsidR="00BC2DC8">
                                <w:rPr>
                                  <w:rFonts w:hint="eastAsia"/>
                                  <w:color w:val="000000"/>
                                </w:rPr>
                                <w:t>保護者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コネクタ: カギ線 40"/>
                        <wps:cNvCnPr>
                          <a:stCxn id="26" idx="2"/>
                          <a:endCxn id="14" idx="0"/>
                        </wps:cNvCnPr>
                        <wps:spPr>
                          <a:xfrm rot="16200000" flipH="1">
                            <a:off x="1624963" y="2760239"/>
                            <a:ext cx="456885" cy="464146"/>
                          </a:xfrm>
                          <a:prstGeom prst="bentConnector3">
                            <a:avLst>
                              <a:gd name="adj1" fmla="val 50000"/>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コネクタ: カギ線 41"/>
                        <wps:cNvCnPr>
                          <a:stCxn id="39" idx="2"/>
                          <a:endCxn id="34" idx="1"/>
                        </wps:cNvCnPr>
                        <wps:spPr>
                          <a:xfrm rot="16200000" flipH="1">
                            <a:off x="862351" y="3485928"/>
                            <a:ext cx="137178" cy="842471"/>
                          </a:xfrm>
                          <a:prstGeom prst="bentConnector2">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四角形: 角を丸くする 42"/>
                        <wps:cNvSpPr/>
                        <wps:spPr>
                          <a:xfrm>
                            <a:off x="1383318" y="4440590"/>
                            <a:ext cx="1406752" cy="273050"/>
                          </a:xfrm>
                          <a:prstGeom prst="roundRect">
                            <a:avLst/>
                          </a:prstGeom>
                          <a:solidFill>
                            <a:schemeClr val="tx1">
                              <a:lumMod val="20000"/>
                              <a:lumOff val="80000"/>
                            </a:schemeClr>
                          </a:solid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888FE" w14:textId="4CF46498" w:rsidR="00BE4789" w:rsidRDefault="00033FF5" w:rsidP="00033FF5">
                              <w:pPr>
                                <w:spacing w:line="220" w:lineRule="exact"/>
                                <w:ind w:right="0" w:firstLineChars="0" w:firstLine="0"/>
                                <w:jc w:val="center"/>
                                <w:rPr>
                                  <w:color w:val="000000"/>
                                </w:rPr>
                              </w:pPr>
                              <w:r>
                                <w:rPr>
                                  <w:rFonts w:hint="eastAsia"/>
                                  <w:color w:val="000000"/>
                                </w:rPr>
                                <w:t>⑦</w:t>
                              </w:r>
                              <w:r w:rsidR="00BE4789">
                                <w:rPr>
                                  <w:rFonts w:hint="eastAsia"/>
                                  <w:color w:val="000000"/>
                                </w:rPr>
                                <w:t>処置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四角形: 角を丸くする 53"/>
                        <wps:cNvSpPr/>
                        <wps:spPr>
                          <a:xfrm>
                            <a:off x="688761" y="1952485"/>
                            <a:ext cx="1875790" cy="273050"/>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6FDDD" w14:textId="040EAD5C" w:rsidR="00253C04" w:rsidRDefault="005C6786" w:rsidP="00253C04">
                              <w:pPr>
                                <w:spacing w:line="200" w:lineRule="exact"/>
                                <w:ind w:firstLineChars="0" w:firstLine="0"/>
                                <w:jc w:val="center"/>
                                <w:rPr>
                                  <w:color w:val="000000"/>
                                </w:rPr>
                              </w:pPr>
                              <w:r>
                                <w:rPr>
                                  <w:rFonts w:hint="eastAsia"/>
                                  <w:color w:val="000000"/>
                                </w:rPr>
                                <w:t>②</w:t>
                              </w:r>
                              <w:r w:rsidR="00253C04">
                                <w:rPr>
                                  <w:rFonts w:hint="eastAsia"/>
                                  <w:color w:val="000000"/>
                                </w:rPr>
                                <w:t>近くの</w:t>
                              </w:r>
                              <w:r w:rsidR="002D1794">
                                <w:rPr>
                                  <w:rFonts w:hint="eastAsia"/>
                                  <w:color w:val="000000"/>
                                </w:rPr>
                                <w:t>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直線矢印コネクタ 54"/>
                        <wps:cNvCnPr>
                          <a:stCxn id="53" idx="2"/>
                          <a:endCxn id="26" idx="0"/>
                        </wps:cNvCnPr>
                        <wps:spPr>
                          <a:xfrm flipH="1">
                            <a:off x="1621332" y="2225535"/>
                            <a:ext cx="5324" cy="265054"/>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42BF99" id="キャンバス 23" o:spid="_x0000_s1026" editas="canvas" style="position:absolute;left:0;text-align:left;margin-left:219.45pt;margin-top:.35pt;width:233.55pt;height:420pt;z-index:251661312;mso-width-relative:margin;mso-height-relative:margin" coordsize="2966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660;height:53340;visibility:visible;mso-wrap-style:square" filled="t">
                  <v:fill o:detectmouseclick="t"/>
                  <v:path o:connecttype="none"/>
                </v:shape>
                <v:roundrect id="四角形: 角を丸くする 10" o:spid="_x0000_s1028" style="position:absolute;left:3986;top:8984;width:24570;height:80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" filled="f" strokecolor="#47a2ff [1949]" strokeweight="2pt">
                  <v:textbox>
                    <w:txbxContent>
                      <w:p w14:paraId="1BAFBB5F" w14:textId="4ACC71F5" w:rsidR="00A25D23" w:rsidRPr="00A25D23" w:rsidRDefault="005C6786" w:rsidP="006607FD">
                        <w:pPr>
                          <w:spacing w:line="220" w:lineRule="exact"/>
                          <w:ind w:right="0" w:firstLineChars="0" w:firstLine="0"/>
                          <w:jc w:val="center"/>
                          <w:rPr>
                            <w:color w:val="000000"/>
                            <w:sz w:val="16"/>
                            <w:szCs w:val="16"/>
                          </w:rPr>
                        </w:pPr>
                        <w:r>
                          <w:rPr>
                            <w:rFonts w:hint="eastAsia"/>
                            <w:color w:val="000000"/>
                          </w:rPr>
                          <w:t>①</w:t>
                        </w:r>
                        <w:r w:rsidR="00A25D23" w:rsidRPr="00A25D23">
                          <w:rPr>
                            <w:rFonts w:hint="eastAsia"/>
                            <w:color w:val="000000"/>
                          </w:rPr>
                          <w:t>発見者</w:t>
                        </w:r>
                      </w:p>
                      <w:p w14:paraId="6FA2C4EA" w14:textId="77777777" w:rsidR="00AB2B87"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A25D23" w:rsidRPr="00A25D23">
                          <w:rPr>
                            <w:rFonts w:hint="eastAsia"/>
                            <w:color w:val="000000"/>
                            <w:sz w:val="16"/>
                            <w:szCs w:val="16"/>
                          </w:rPr>
                          <w:t>発生した事態・状況把握</w:t>
                        </w:r>
                      </w:p>
                      <w:p w14:paraId="7281B098" w14:textId="734CCC4D" w:rsidR="00AB2B87"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2D1794">
                          <w:rPr>
                            <w:rFonts w:hint="eastAsia"/>
                            <w:color w:val="000000"/>
                            <w:sz w:val="16"/>
                            <w:szCs w:val="16"/>
                          </w:rPr>
                          <w:t>負傷者・</w:t>
                        </w:r>
                        <w:r w:rsidR="00A25D23" w:rsidRPr="00A25D23">
                          <w:rPr>
                            <w:rFonts w:hint="eastAsia"/>
                            <w:color w:val="000000"/>
                            <w:sz w:val="16"/>
                            <w:szCs w:val="16"/>
                          </w:rPr>
                          <w:t>疾病者</w:t>
                        </w:r>
                        <w:r w:rsidR="002D1794">
                          <w:rPr>
                            <w:rFonts w:hint="eastAsia"/>
                            <w:color w:val="000000"/>
                            <w:sz w:val="16"/>
                            <w:szCs w:val="16"/>
                          </w:rPr>
                          <w:t>の</w:t>
                        </w:r>
                        <w:r w:rsidR="00457A0E">
                          <w:rPr>
                            <w:rFonts w:hint="eastAsia"/>
                            <w:color w:val="000000"/>
                            <w:sz w:val="16"/>
                            <w:szCs w:val="16"/>
                          </w:rPr>
                          <w:t>容態</w:t>
                        </w:r>
                        <w:r w:rsidR="00A25D23" w:rsidRPr="00A25D23">
                          <w:rPr>
                            <w:rFonts w:hint="eastAsia"/>
                            <w:color w:val="000000"/>
                            <w:sz w:val="16"/>
                            <w:szCs w:val="16"/>
                          </w:rPr>
                          <w:t>確認</w:t>
                        </w:r>
                      </w:p>
                      <w:p w14:paraId="5B073066" w14:textId="77777777" w:rsidR="00AB2B87"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A25D23">
                          <w:rPr>
                            <w:rFonts w:hint="eastAsia"/>
                            <w:color w:val="000000"/>
                            <w:sz w:val="16"/>
                            <w:szCs w:val="16"/>
                          </w:rPr>
                          <w:t>応急処置の実施</w:t>
                        </w:r>
                      </w:p>
                      <w:p w14:paraId="46C62D49" w14:textId="370018D1" w:rsidR="00A25D23" w:rsidRPr="00A25D23" w:rsidRDefault="00AB2B87" w:rsidP="00AB2B87">
                        <w:pPr>
                          <w:spacing w:line="180" w:lineRule="exact"/>
                          <w:ind w:leftChars="202" w:left="424" w:right="0" w:firstLineChars="0" w:firstLine="0"/>
                          <w:jc w:val="left"/>
                          <w:rPr>
                            <w:color w:val="000000"/>
                            <w:sz w:val="16"/>
                            <w:szCs w:val="16"/>
                          </w:rPr>
                        </w:pPr>
                        <w:r>
                          <w:rPr>
                            <w:rFonts w:hint="eastAsia"/>
                            <w:color w:val="000000"/>
                            <w:sz w:val="16"/>
                            <w:szCs w:val="16"/>
                          </w:rPr>
                          <w:t>・</w:t>
                        </w:r>
                        <w:r w:rsidR="00184AEF">
                          <w:rPr>
                            <w:rFonts w:hint="eastAsia"/>
                            <w:color w:val="000000"/>
                            <w:sz w:val="16"/>
                            <w:szCs w:val="16"/>
                          </w:rPr>
                          <w:t>協力要請・指示</w:t>
                        </w:r>
                      </w:p>
                    </w:txbxContent>
                  </v:textbox>
                </v:roundrect>
                <v:shapetype id="_x0000_t32" coordsize="21600,21600" o:spt="32" o:oned="t" path="m,l21600,21600e" filled="f">
                  <v:path arrowok="t" fillok="f" o:connecttype="none"/>
                  <o:lock v:ext="edit" shapetype="t"/>
                </v:shapetype>
                <v:shape id="直線矢印コネクタ 11" o:spid="_x0000_s1029" type="#_x0000_t32" style="position:absolute;left:16266;top:17005;width:5;height:2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" strokecolor="#004c98 [2413]" strokeweight="4.5pt">
                  <v:stroke endarrow="block"/>
                </v:shape>
                <v:roundrect id="四角形: 角を丸くする 14" o:spid="_x0000_s1030" style="position:absolute;left:13521;top:32207;width:14666;height:2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" filled="f" strokecolor="#47a2ff [1949]" strokeweight="2pt">
                  <v:textbox>
                    <w:txbxContent>
                      <w:p w14:paraId="7C544E95" w14:textId="3C419DA7" w:rsidR="00F17D84" w:rsidRPr="00F17D84" w:rsidRDefault="005C6786" w:rsidP="006607FD">
                        <w:pPr>
                          <w:spacing w:line="220" w:lineRule="exact"/>
                          <w:ind w:right="0" w:firstLineChars="0" w:firstLine="0"/>
                          <w:jc w:val="center"/>
                          <w:rPr>
                            <w:color w:val="000000"/>
                          </w:rPr>
                        </w:pPr>
                        <w:r>
                          <w:rPr>
                            <w:rFonts w:hint="eastAsia"/>
                            <w:color w:val="000000"/>
                          </w:rPr>
                          <w:t>④</w:t>
                        </w:r>
                        <w:r w:rsidR="00F17D84" w:rsidRPr="00F17D84">
                          <w:rPr>
                            <w:rFonts w:hint="eastAsia"/>
                            <w:color w:val="000000"/>
                          </w:rPr>
                          <w:t>救急車の出動要請</w:t>
                        </w:r>
                      </w:p>
                    </w:txbxContent>
                  </v:textbox>
                </v:roundrect>
                <v:shape id="直線矢印コネクタ 15" o:spid="_x0000_s1031" type="#_x0000_t32" style="position:absolute;left:20854;top:34909;width:0;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" strokecolor="#004c98 [2413]" strokeweight="4.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7" o:spid="_x0000_s1032" type="#_x0000_t34" style="position:absolute;left:6846;top:25889;width:7617;height:111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" adj="6478" strokecolor="#004c98 [2413]" strokeweight="4.5pt">
                  <v:stroke endarrow="block"/>
                </v:shape>
                <v:shape id="星: 12 pt 24" o:spid="_x0000_s1033" style="position:absolute;left:4756;top:735;width:23053;height:5414;visibility:visible;mso-wrap-style:square;v-text-anchor:middle" coordsize="2305381,541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" adj="-11796480,,5400" path="m,270659l317630,218120,154431,135329r386953,-8209l576345,36261,928937,74581,1152691,r223753,74581l1729036,36261r34961,90859l2150950,135329r-163199,82791l2305381,270659r-317630,52538l2150950,405988r-386953,8209l1729036,505056,1376444,466736r-223753,74581l928937,466736,576345,505056,541384,414197,154431,405988,317630,323197,,270659xe" fillcolor="#e20033 [3215]" stroked="f" strokeweight="2pt">
                  <v:stroke joinstyle="miter"/>
                  <v:formulas/>
                  <v:path arrowok="t" o:connecttype="custom" o:connectlocs="0,270659;317630,218120;154431,135329;541384,127120;576345,36261;928937,74581;1152691,0;1376444,74581;1729036,36261;1763997,127120;2150950,135329;1987751,218120;2305381,270659;1987751,323197;2150950,405988;1763997,414197;1729036,505056;1376444,466736;1152691,541317;928937,466736;576345,505056;541384,414197;154431,405988;317630,323197;0,270659" o:connectangles="0,0,0,0,0,0,0,0,0,0,0,0,0,0,0,0,0,0,0,0,0,0,0,0,0" textboxrect="0,0,2305381,541317"/>
                  <v:textbox>
                    <w:txbxContent>
                      <w:p w14:paraId="7E6A9324" w14:textId="00589FA9" w:rsidR="00A25D23" w:rsidRPr="00A25D23" w:rsidRDefault="00A25D23" w:rsidP="00E525DF">
                        <w:pPr>
                          <w:spacing w:line="300" w:lineRule="exact"/>
                          <w:ind w:right="0" w:firstLine="204"/>
                          <w:jc w:val="center"/>
                          <w:rPr>
                            <w:color w:val="FFFFFF" w:themeColor="accent6"/>
                            <w:sz w:val="24"/>
                            <w:szCs w:val="24"/>
                          </w:rPr>
                        </w:pPr>
                        <w:r w:rsidRPr="00A25D23">
                          <w:rPr>
                            <w:rFonts w:hint="eastAsia"/>
                            <w:color w:val="FFFFFF" w:themeColor="accent6"/>
                            <w:sz w:val="24"/>
                            <w:szCs w:val="24"/>
                          </w:rPr>
                          <w:t>事故発生</w:t>
                        </w:r>
                      </w:p>
                    </w:txbxContent>
                  </v:textbox>
                </v:shape>
                <v:shape id="直線矢印コネクタ 25" o:spid="_x0000_s1034" type="#_x0000_t32" style="position:absolute;left:16271;top:6149;width:12;height:2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" strokecolor="#004c98 [2413]" strokeweight="4.5pt">
                  <v:stroke endarrow="block"/>
                </v:shape>
                <v:roundrect id="四角形: 角を丸くする 26" o:spid="_x0000_s1035" style="position:absolute;left:6831;top:24905;width:18763;height:2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" filled="f" strokecolor="#47a2ff [1949]" strokeweight="2pt">
                  <v:textbox>
                    <w:txbxContent>
                      <w:p w14:paraId="18AD4678" w14:textId="3D8C5794" w:rsidR="00E6575D" w:rsidRDefault="005C6786" w:rsidP="00385FF4">
                        <w:pPr>
                          <w:spacing w:line="220" w:lineRule="exact"/>
                          <w:ind w:right="0" w:firstLineChars="0" w:firstLine="0"/>
                          <w:jc w:val="center"/>
                        </w:pPr>
                        <w:r>
                          <w:rPr>
                            <w:rFonts w:hint="eastAsia"/>
                            <w:color w:val="000000"/>
                          </w:rPr>
                          <w:t>③</w:t>
                        </w:r>
                        <w:r w:rsidR="006F10EF">
                          <w:rPr>
                            <w:rFonts w:hint="eastAsia"/>
                            <w:color w:val="000000"/>
                          </w:rPr>
                          <w:t>施設長</w:t>
                        </w:r>
                      </w:p>
                    </w:txbxContent>
                  </v:textbox>
                </v:roundrect>
                <v:roundrect id="四角形: 角を丸くする 34" o:spid="_x0000_s1036" style="position:absolute;left:13521;top:38271;width:14666;height:2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" filled="f" strokecolor="#47a2ff [1949]" strokeweight="2pt">
                  <v:textbox>
                    <w:txbxContent>
                      <w:p w14:paraId="24BD3042" w14:textId="68399E13" w:rsidR="00EB6B7C" w:rsidRDefault="005C6786" w:rsidP="006607FD">
                        <w:pPr>
                          <w:spacing w:line="220" w:lineRule="exact"/>
                          <w:ind w:right="0" w:firstLineChars="0" w:firstLine="0"/>
                          <w:jc w:val="center"/>
                          <w:rPr>
                            <w:color w:val="000000"/>
                          </w:rPr>
                        </w:pPr>
                        <w:r>
                          <w:rPr>
                            <w:rFonts w:hint="eastAsia"/>
                            <w:color w:val="000000"/>
                          </w:rPr>
                          <w:t>⑤</w:t>
                        </w:r>
                        <w:r w:rsidR="00EB6B7C">
                          <w:rPr>
                            <w:rFonts w:hint="eastAsia"/>
                            <w:color w:val="000000"/>
                          </w:rPr>
                          <w:t>医療機関</w:t>
                        </w:r>
                      </w:p>
                    </w:txbxContent>
                  </v:textbox>
                </v:roundrect>
                <v:shape id="直線矢印コネクタ 36" o:spid="_x0000_s1037" type="#_x0000_t32" style="position:absolute;left:20854;top:41243;width:12;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" strokecolor="#004c98 [2413]" strokeweight="4.5pt">
                  <v:stroke endarrow="block"/>
                </v:shape>
                <v:roundrect id="四角形: 角を丸くする 39" o:spid="_x0000_s1038" style="position:absolute;top:35255;width:10194;height:3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" filled="f" strokecolor="#47a2ff [1949]" strokeweight="2pt">
                  <v:textbox>
                    <w:txbxContent>
                      <w:p w14:paraId="55CA4587" w14:textId="0EAA07F0" w:rsidR="00BC2DC8" w:rsidRDefault="005C6786" w:rsidP="006607FD">
                        <w:pPr>
                          <w:spacing w:line="220" w:lineRule="exact"/>
                          <w:ind w:right="0" w:firstLineChars="0" w:firstLine="0"/>
                          <w:jc w:val="center"/>
                          <w:rPr>
                            <w:color w:val="000000"/>
                          </w:rPr>
                        </w:pPr>
                        <w:r>
                          <w:rPr>
                            <w:rFonts w:hint="eastAsia"/>
                            <w:color w:val="000000"/>
                          </w:rPr>
                          <w:t>⑥</w:t>
                        </w:r>
                        <w:r w:rsidR="00BC2DC8">
                          <w:rPr>
                            <w:rFonts w:hint="eastAsia"/>
                            <w:color w:val="000000"/>
                          </w:rPr>
                          <w:t>保護者</w:t>
                        </w:r>
                      </w:p>
                    </w:txbxContent>
                  </v:textbox>
                </v:roundrect>
                <v:shape id="コネクタ: カギ線 40" o:spid="_x0000_s1039" type="#_x0000_t34" style="position:absolute;left:16249;top:27602;width:4569;height:46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" strokecolor="#004c98 [2413]" strokeweight="4.5pt">
                  <v:stroke endarrow="block"/>
                </v:shape>
                <v:shapetype id="_x0000_t33" coordsize="21600,21600" o:spt="33" o:oned="t" path="m,l21600,r,21600e" filled="f">
                  <v:stroke joinstyle="miter"/>
                  <v:path arrowok="t" fillok="f" o:connecttype="none"/>
                  <o:lock v:ext="edit" shapetype="t"/>
                </v:shapetype>
                <v:shape id="コネクタ: カギ線 41" o:spid="_x0000_s1040" type="#_x0000_t33" style="position:absolute;left:8623;top:34859;width:1372;height:84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" strokecolor="#004c98 [2413]" strokeweight="4.5pt">
                  <v:stroke endarrow="block"/>
                </v:shape>
                <v:roundrect id="四角形: 角を丸くする 42" o:spid="_x0000_s1041" style="position:absolute;left:13833;top:44405;width:14067;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" fillcolor="#c1e0ff [669]" strokecolor="#47a2ff [1949]" strokeweight="2pt">
                  <v:textbox>
                    <w:txbxContent>
                      <w:p w14:paraId="10B888FE" w14:textId="4CF46498" w:rsidR="00BE4789" w:rsidRDefault="00033FF5" w:rsidP="00033FF5">
                        <w:pPr>
                          <w:spacing w:line="220" w:lineRule="exact"/>
                          <w:ind w:right="0" w:firstLineChars="0" w:firstLine="0"/>
                          <w:jc w:val="center"/>
                          <w:rPr>
                            <w:color w:val="000000"/>
                          </w:rPr>
                        </w:pPr>
                        <w:r>
                          <w:rPr>
                            <w:rFonts w:hint="eastAsia"/>
                            <w:color w:val="000000"/>
                          </w:rPr>
                          <w:t>⑦</w:t>
                        </w:r>
                        <w:r w:rsidR="00BE4789">
                          <w:rPr>
                            <w:rFonts w:hint="eastAsia"/>
                            <w:color w:val="000000"/>
                          </w:rPr>
                          <w:t>処置</w:t>
                        </w:r>
                      </w:p>
                    </w:txbxContent>
                  </v:textbox>
                </v:roundrect>
                <v:roundrect id="四角形: 角を丸くする 53" o:spid="_x0000_s1042" style="position:absolute;left:6887;top:19524;width:18758;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" filled="f" strokecolor="#47a2ff [1949]" strokeweight="2pt">
                  <v:textbox>
                    <w:txbxContent>
                      <w:p w14:paraId="5B16FDDD" w14:textId="040EAD5C" w:rsidR="00253C04" w:rsidRDefault="005C6786" w:rsidP="00253C04">
                        <w:pPr>
                          <w:spacing w:line="200" w:lineRule="exact"/>
                          <w:ind w:firstLineChars="0" w:firstLine="0"/>
                          <w:jc w:val="center"/>
                          <w:rPr>
                            <w:color w:val="000000"/>
                          </w:rPr>
                        </w:pPr>
                        <w:r>
                          <w:rPr>
                            <w:rFonts w:hint="eastAsia"/>
                            <w:color w:val="000000"/>
                          </w:rPr>
                          <w:t>②</w:t>
                        </w:r>
                        <w:r w:rsidR="00253C04">
                          <w:rPr>
                            <w:rFonts w:hint="eastAsia"/>
                            <w:color w:val="000000"/>
                          </w:rPr>
                          <w:t>近くの</w:t>
                        </w:r>
                        <w:r w:rsidR="002D1794">
                          <w:rPr>
                            <w:rFonts w:hint="eastAsia"/>
                            <w:color w:val="000000"/>
                          </w:rPr>
                          <w:t>職員</w:t>
                        </w:r>
                      </w:p>
                    </w:txbxContent>
                  </v:textbox>
                </v:roundrect>
                <v:shape id="直線矢印コネクタ 54" o:spid="_x0000_s1043" type="#_x0000_t32" style="position:absolute;left:16213;top:22255;width:53;height:26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" strokecolor="#004c98 [2413]" strokeweight="4.5pt">
                  <v:stroke endarrow="block"/>
                </v:shape>
                <w10:wrap type="square"/>
              </v:group>
            </w:pict>
          </mc:Fallback>
        </mc:AlternateContent>
      </w:r>
      <w:r w:rsidR="008864F6" w:rsidRPr="00DE320A">
        <w:rPr>
          <w:rFonts w:ascii="メイリオ" w:eastAsia="メイリオ" w:hAnsi="メイリオ" w:hint="eastAsia"/>
        </w:rPr>
        <w:t>発見者は、事故発生の状況を確認するとともに、</w:t>
      </w:r>
      <w:r w:rsidR="002D1794" w:rsidRPr="00DE320A">
        <w:rPr>
          <w:rFonts w:ascii="メイリオ" w:eastAsia="メイリオ" w:hAnsi="メイリオ" w:hint="eastAsia"/>
        </w:rPr>
        <w:t>負傷者・</w:t>
      </w:r>
      <w:r w:rsidR="008864F6" w:rsidRPr="00DE320A">
        <w:rPr>
          <w:rFonts w:ascii="メイリオ" w:eastAsia="メイリオ" w:hAnsi="メイリオ" w:hint="eastAsia"/>
        </w:rPr>
        <w:t>疾病者がどのような症状かの確認を行</w:t>
      </w:r>
      <w:r w:rsidR="00FB2652">
        <w:rPr>
          <w:rFonts w:ascii="メイリオ" w:eastAsia="メイリオ" w:hAnsi="メイリオ" w:hint="eastAsia"/>
        </w:rPr>
        <w:t>う</w:t>
      </w:r>
      <w:r w:rsidR="008864F6" w:rsidRPr="00DE320A">
        <w:rPr>
          <w:rFonts w:ascii="メイリオ" w:eastAsia="メイリオ" w:hAnsi="メイリオ" w:hint="eastAsia"/>
        </w:rPr>
        <w:t>。</w:t>
      </w:r>
      <w:r w:rsidR="005C6786" w:rsidRPr="00DE320A">
        <w:rPr>
          <w:rFonts w:ascii="メイリオ" w:eastAsia="メイリオ" w:hAnsi="メイリオ"/>
        </w:rPr>
        <w:br/>
      </w:r>
      <w:r w:rsidR="008864F6" w:rsidRPr="00DE320A">
        <w:rPr>
          <w:rFonts w:ascii="メイリオ" w:eastAsia="メイリオ" w:hAnsi="メイリオ" w:hint="eastAsia"/>
        </w:rPr>
        <w:t>その上で、症状に応じ、</w:t>
      </w:r>
      <w:r w:rsidR="008864F6" w:rsidRPr="00DE320A">
        <w:rPr>
          <w:rFonts w:ascii="メイリオ" w:eastAsia="メイリオ" w:hAnsi="メイリオ"/>
        </w:rPr>
        <w:fldChar w:fldCharType="begin"/>
      </w:r>
      <w:r w:rsidR="008864F6" w:rsidRPr="00DE320A">
        <w:rPr>
          <w:rFonts w:ascii="メイリオ" w:eastAsia="メイリオ" w:hAnsi="メイリオ"/>
        </w:rPr>
        <w:instrText xml:space="preserve"> </w:instrText>
      </w:r>
      <w:r w:rsidR="008864F6" w:rsidRPr="00DE320A">
        <w:rPr>
          <w:rFonts w:ascii="メイリオ" w:eastAsia="メイリオ" w:hAnsi="メイリオ" w:hint="eastAsia"/>
        </w:rPr>
        <w:instrText>REF _Ref144294751 \r \h</w:instrText>
      </w:r>
      <w:r w:rsidR="008864F6" w:rsidRPr="00DE320A">
        <w:rPr>
          <w:rFonts w:ascii="メイリオ" w:eastAsia="メイリオ" w:hAnsi="メイリオ"/>
        </w:rPr>
        <w:instrText xml:space="preserve"> </w:instrText>
      </w:r>
      <w:r w:rsidR="005C6786" w:rsidRPr="00DE320A">
        <w:rPr>
          <w:rFonts w:ascii="メイリオ" w:eastAsia="メイリオ" w:hAnsi="メイリオ"/>
        </w:rPr>
        <w:instrText xml:space="preserve"> \* MERGEFORMAT </w:instrText>
      </w:r>
      <w:r w:rsidR="008864F6" w:rsidRPr="00DE320A">
        <w:rPr>
          <w:rFonts w:ascii="メイリオ" w:eastAsia="メイリオ" w:hAnsi="メイリオ"/>
        </w:rPr>
      </w:r>
      <w:r w:rsidR="008864F6" w:rsidRPr="00DE320A">
        <w:rPr>
          <w:rFonts w:ascii="メイリオ" w:eastAsia="メイリオ" w:hAnsi="メイリオ"/>
        </w:rPr>
        <w:fldChar w:fldCharType="separate"/>
      </w:r>
      <w:r w:rsidR="00117974">
        <w:rPr>
          <w:rFonts w:ascii="メイリオ" w:eastAsia="メイリオ" w:hAnsi="メイリオ"/>
        </w:rPr>
        <w:t>1.5</w:t>
      </w:r>
      <w:r w:rsidR="008864F6" w:rsidRPr="00DE320A">
        <w:rPr>
          <w:rFonts w:ascii="メイリオ" w:eastAsia="メイリオ" w:hAnsi="メイリオ"/>
        </w:rPr>
        <w:fldChar w:fldCharType="end"/>
      </w:r>
      <w:r w:rsidR="008864F6" w:rsidRPr="00DE320A">
        <w:rPr>
          <w:rFonts w:ascii="メイリオ" w:eastAsia="メイリオ" w:hAnsi="メイリオ" w:hint="eastAsia"/>
        </w:rPr>
        <w:t>に基づいて応急処置を行</w:t>
      </w:r>
      <w:r w:rsidR="00FB2652">
        <w:rPr>
          <w:rFonts w:ascii="メイリオ" w:eastAsia="メイリオ" w:hAnsi="メイリオ" w:hint="eastAsia"/>
        </w:rPr>
        <w:t>う</w:t>
      </w:r>
      <w:r w:rsidR="008864F6" w:rsidRPr="00DE320A">
        <w:rPr>
          <w:rFonts w:ascii="メイリオ" w:eastAsia="メイリオ" w:hAnsi="メイリオ" w:hint="eastAsia"/>
        </w:rPr>
        <w:t>。</w:t>
      </w:r>
    </w:p>
    <w:p w14:paraId="3D116F67" w14:textId="5591D31D" w:rsidR="005C6786" w:rsidRPr="00DE320A" w:rsidRDefault="00AF10FC" w:rsidP="005C6786">
      <w:pPr>
        <w:pStyle w:val="a"/>
        <w:numPr>
          <w:ilvl w:val="0"/>
          <w:numId w:val="5"/>
        </w:numPr>
        <w:spacing w:line="400" w:lineRule="exact"/>
        <w:ind w:left="442" w:hanging="442"/>
        <w:rPr>
          <w:rFonts w:ascii="メイリオ" w:eastAsia="メイリオ" w:hAnsi="メイリオ"/>
        </w:rPr>
      </w:pPr>
      <w:r w:rsidRPr="00DE320A">
        <w:rPr>
          <w:rFonts w:ascii="メイリオ" w:eastAsia="メイリオ" w:hAnsi="メイリオ" w:hint="eastAsia"/>
        </w:rPr>
        <w:t>並行して近くの</w:t>
      </w:r>
      <w:r w:rsidR="002D1794" w:rsidRPr="00DE320A">
        <w:rPr>
          <w:rFonts w:ascii="メイリオ" w:eastAsia="メイリオ" w:hAnsi="メイリオ" w:hint="eastAsia"/>
        </w:rPr>
        <w:t>職員</w:t>
      </w:r>
      <w:r w:rsidRPr="00DE320A">
        <w:rPr>
          <w:rFonts w:ascii="メイリオ" w:eastAsia="メイリオ" w:hAnsi="メイリオ" w:hint="eastAsia"/>
        </w:rPr>
        <w:t>に支援を要請</w:t>
      </w:r>
      <w:r w:rsidR="00FB2652">
        <w:rPr>
          <w:rFonts w:ascii="メイリオ" w:eastAsia="メイリオ" w:hAnsi="メイリオ" w:hint="eastAsia"/>
        </w:rPr>
        <w:t>する</w:t>
      </w:r>
      <w:r w:rsidR="005C6786" w:rsidRPr="00DE320A">
        <w:rPr>
          <w:rFonts w:ascii="メイリオ" w:eastAsia="メイリオ" w:hAnsi="メイリオ" w:hint="eastAsia"/>
        </w:rPr>
        <w:t>。</w:t>
      </w:r>
    </w:p>
    <w:p w14:paraId="478EF6F4" w14:textId="565CF40C" w:rsidR="005C6786" w:rsidRPr="00DE320A" w:rsidRDefault="005C6786" w:rsidP="005C6786">
      <w:pPr>
        <w:pStyle w:val="a"/>
        <w:numPr>
          <w:ilvl w:val="0"/>
          <w:numId w:val="5"/>
        </w:numPr>
        <w:spacing w:line="400" w:lineRule="exact"/>
        <w:ind w:left="442" w:hanging="442"/>
        <w:rPr>
          <w:rFonts w:ascii="メイリオ" w:eastAsia="メイリオ" w:hAnsi="メイリオ"/>
        </w:rPr>
      </w:pPr>
      <w:r w:rsidRPr="00DE320A">
        <w:rPr>
          <w:rFonts w:ascii="メイリオ" w:eastAsia="メイリオ" w:hAnsi="メイリオ" w:hint="eastAsia"/>
        </w:rPr>
        <w:t>支援要請を受けた</w:t>
      </w:r>
      <w:r w:rsidR="002D1794" w:rsidRPr="00DE320A">
        <w:rPr>
          <w:rFonts w:ascii="メイリオ" w:eastAsia="メイリオ" w:hAnsi="メイリオ" w:hint="eastAsia"/>
        </w:rPr>
        <w:t>職員</w:t>
      </w:r>
      <w:r w:rsidRPr="00DE320A">
        <w:rPr>
          <w:rFonts w:ascii="メイリオ" w:eastAsia="メイリオ" w:hAnsi="メイリオ" w:hint="eastAsia"/>
        </w:rPr>
        <w:t>は、</w:t>
      </w:r>
      <w:r w:rsidR="00440847" w:rsidRPr="00DE320A">
        <w:rPr>
          <w:rFonts w:ascii="メイリオ" w:eastAsia="メイリオ" w:hAnsi="メイリオ" w:hint="eastAsia"/>
        </w:rPr>
        <w:t>施設長</w:t>
      </w:r>
      <w:r w:rsidRPr="00DE320A">
        <w:rPr>
          <w:rFonts w:ascii="メイリオ" w:eastAsia="メイリオ" w:hAnsi="メイリオ" w:hint="eastAsia"/>
        </w:rPr>
        <w:t>に事故の発生と状況を</w:t>
      </w:r>
      <w:r w:rsidR="00440847" w:rsidRPr="00DE320A">
        <w:rPr>
          <w:rFonts w:ascii="メイリオ" w:eastAsia="メイリオ" w:hAnsi="メイリオ" w:hint="eastAsia"/>
        </w:rPr>
        <w:t>通知</w:t>
      </w:r>
      <w:r w:rsidR="00FB2652">
        <w:rPr>
          <w:rFonts w:ascii="メイリオ" w:eastAsia="メイリオ" w:hAnsi="メイリオ" w:hint="eastAsia"/>
        </w:rPr>
        <w:t>する</w:t>
      </w:r>
      <w:r w:rsidRPr="00DE320A">
        <w:rPr>
          <w:rFonts w:ascii="メイリオ" w:eastAsia="メイリオ" w:hAnsi="メイリオ" w:hint="eastAsia"/>
        </w:rPr>
        <w:t>。</w:t>
      </w:r>
    </w:p>
    <w:p w14:paraId="4575A7A8" w14:textId="718DCB67" w:rsidR="00EF3E42" w:rsidRPr="00DE320A" w:rsidRDefault="005C6786" w:rsidP="005C6786">
      <w:pPr>
        <w:pStyle w:val="a"/>
        <w:numPr>
          <w:ilvl w:val="0"/>
          <w:numId w:val="5"/>
        </w:numPr>
        <w:spacing w:line="400" w:lineRule="exact"/>
        <w:ind w:left="442" w:hanging="442"/>
        <w:rPr>
          <w:rFonts w:ascii="メイリオ" w:eastAsia="メイリオ" w:hAnsi="メイリオ"/>
        </w:rPr>
      </w:pPr>
      <w:r w:rsidRPr="00DE320A">
        <w:rPr>
          <w:rFonts w:ascii="メイリオ" w:eastAsia="メイリオ" w:hAnsi="メイリオ" w:hint="eastAsia"/>
        </w:rPr>
        <w:t>状況を把握した</w:t>
      </w:r>
      <w:r w:rsidR="00440847" w:rsidRPr="00DE320A">
        <w:rPr>
          <w:rFonts w:ascii="メイリオ" w:eastAsia="メイリオ" w:hAnsi="メイリオ" w:hint="eastAsia"/>
        </w:rPr>
        <w:t>施設長</w:t>
      </w:r>
      <w:r w:rsidRPr="00DE320A">
        <w:rPr>
          <w:rFonts w:ascii="メイリオ" w:eastAsia="メイリオ" w:hAnsi="メイリオ" w:hint="eastAsia"/>
        </w:rPr>
        <w:t>は、</w:t>
      </w:r>
      <w:r w:rsidR="00AF10FC" w:rsidRPr="00DE320A">
        <w:rPr>
          <w:rFonts w:ascii="メイリオ" w:eastAsia="メイリオ" w:hAnsi="メイリオ"/>
        </w:rPr>
        <w:fldChar w:fldCharType="begin"/>
      </w:r>
      <w:r w:rsidR="00AF10FC" w:rsidRPr="00DE320A">
        <w:rPr>
          <w:rFonts w:ascii="メイリオ" w:eastAsia="メイリオ" w:hAnsi="メイリオ"/>
        </w:rPr>
        <w:instrText xml:space="preserve"> </w:instrText>
      </w:r>
      <w:r w:rsidR="00AF10FC" w:rsidRPr="00DE320A">
        <w:rPr>
          <w:rFonts w:ascii="メイリオ" w:eastAsia="メイリオ" w:hAnsi="メイリオ" w:hint="eastAsia"/>
        </w:rPr>
        <w:instrText>REF _Ref145605022 \r \h</w:instrText>
      </w:r>
      <w:r w:rsidR="00AF10FC" w:rsidRPr="00DE320A">
        <w:rPr>
          <w:rFonts w:ascii="メイリオ" w:eastAsia="メイリオ" w:hAnsi="メイリオ"/>
        </w:rPr>
        <w:instrText xml:space="preserve"> </w:instrText>
      </w:r>
      <w:r w:rsidRPr="00DE320A">
        <w:rPr>
          <w:rFonts w:ascii="メイリオ" w:eastAsia="メイリオ" w:hAnsi="メイリオ"/>
        </w:rPr>
        <w:instrText xml:space="preserve"> \* MERGEFORMAT </w:instrText>
      </w:r>
      <w:r w:rsidR="00AF10FC" w:rsidRPr="00DE320A">
        <w:rPr>
          <w:rFonts w:ascii="メイリオ" w:eastAsia="メイリオ" w:hAnsi="メイリオ"/>
        </w:rPr>
      </w:r>
      <w:r w:rsidR="00AF10FC" w:rsidRPr="00DE320A">
        <w:rPr>
          <w:rFonts w:ascii="メイリオ" w:eastAsia="メイリオ" w:hAnsi="メイリオ"/>
        </w:rPr>
        <w:fldChar w:fldCharType="separate"/>
      </w:r>
      <w:r w:rsidR="00117974">
        <w:rPr>
          <w:rFonts w:ascii="メイリオ" w:eastAsia="メイリオ" w:hAnsi="メイリオ"/>
        </w:rPr>
        <w:t>1.4.1</w:t>
      </w:r>
      <w:r w:rsidR="00AF10FC" w:rsidRPr="00DE320A">
        <w:rPr>
          <w:rFonts w:ascii="メイリオ" w:eastAsia="メイリオ" w:hAnsi="メイリオ"/>
        </w:rPr>
        <w:fldChar w:fldCharType="end"/>
      </w:r>
      <w:r w:rsidR="00AF10FC" w:rsidRPr="00DE320A">
        <w:rPr>
          <w:rFonts w:ascii="メイリオ" w:eastAsia="メイリオ" w:hAnsi="メイリオ" w:hint="eastAsia"/>
        </w:rPr>
        <w:t>に照らし</w:t>
      </w:r>
      <w:r w:rsidRPr="00DE320A">
        <w:rPr>
          <w:rFonts w:ascii="メイリオ" w:eastAsia="メイリオ" w:hAnsi="メイリオ" w:hint="eastAsia"/>
        </w:rPr>
        <w:t>、</w:t>
      </w:r>
      <w:r w:rsidR="00AF10FC" w:rsidRPr="00DE320A">
        <w:rPr>
          <w:rFonts w:ascii="メイリオ" w:eastAsia="メイリオ" w:hAnsi="メイリオ" w:hint="eastAsia"/>
        </w:rPr>
        <w:t>必要な場合には救急車</w:t>
      </w:r>
      <w:r w:rsidR="00440847" w:rsidRPr="00DE320A">
        <w:rPr>
          <w:rFonts w:ascii="メイリオ" w:eastAsia="メイリオ" w:hAnsi="メイリオ" w:hint="eastAsia"/>
        </w:rPr>
        <w:t>を</w:t>
      </w:r>
      <w:r w:rsidR="00AF10FC" w:rsidRPr="00DE320A">
        <w:rPr>
          <w:rFonts w:ascii="メイリオ" w:eastAsia="メイリオ" w:hAnsi="メイリオ" w:hint="eastAsia"/>
        </w:rPr>
        <w:t>要請</w:t>
      </w:r>
      <w:r w:rsidR="00FB2652">
        <w:rPr>
          <w:rFonts w:ascii="メイリオ" w:eastAsia="メイリオ" w:hAnsi="メイリオ" w:hint="eastAsia"/>
        </w:rPr>
        <w:t>する</w:t>
      </w:r>
      <w:r w:rsidR="00AF10FC" w:rsidRPr="00DE320A">
        <w:rPr>
          <w:rFonts w:ascii="メイリオ" w:eastAsia="メイリオ" w:hAnsi="メイリオ" w:hint="eastAsia"/>
        </w:rPr>
        <w:t>。</w:t>
      </w:r>
    </w:p>
    <w:p w14:paraId="2D2AEAF4" w14:textId="77886E21" w:rsidR="005C6786" w:rsidRPr="00DE320A" w:rsidRDefault="005C6786" w:rsidP="005C6786">
      <w:pPr>
        <w:pStyle w:val="a"/>
        <w:numPr>
          <w:ilvl w:val="0"/>
          <w:numId w:val="5"/>
        </w:numPr>
        <w:spacing w:line="400" w:lineRule="exact"/>
        <w:ind w:left="442" w:hanging="442"/>
        <w:rPr>
          <w:rFonts w:ascii="メイリオ" w:eastAsia="メイリオ" w:hAnsi="メイリオ"/>
        </w:rPr>
      </w:pPr>
      <w:r w:rsidRPr="00DE320A">
        <w:rPr>
          <w:rFonts w:ascii="メイリオ" w:eastAsia="メイリオ" w:hAnsi="メイリオ" w:hint="eastAsia"/>
        </w:rPr>
        <w:t>救急車の要請が不要</w:t>
      </w:r>
      <w:r w:rsidR="002D1794" w:rsidRPr="00DE320A">
        <w:rPr>
          <w:rFonts w:ascii="メイリオ" w:eastAsia="メイリオ" w:hAnsi="メイリオ" w:hint="eastAsia"/>
        </w:rPr>
        <w:t>と判断した</w:t>
      </w:r>
      <w:r w:rsidRPr="00DE320A">
        <w:rPr>
          <w:rFonts w:ascii="メイリオ" w:eastAsia="メイリオ" w:hAnsi="メイリオ" w:hint="eastAsia"/>
        </w:rPr>
        <w:t>場合でも、</w:t>
      </w:r>
      <w:r w:rsidR="00495177" w:rsidRPr="00DE320A">
        <w:rPr>
          <w:rFonts w:ascii="メイリオ" w:eastAsia="メイリオ" w:hAnsi="メイリオ"/>
        </w:rPr>
        <w:fldChar w:fldCharType="begin"/>
      </w:r>
      <w:r w:rsidR="00495177" w:rsidRPr="00DE320A">
        <w:rPr>
          <w:rFonts w:ascii="メイリオ" w:eastAsia="メイリオ" w:hAnsi="メイリオ"/>
        </w:rPr>
        <w:instrText xml:space="preserve"> </w:instrText>
      </w:r>
      <w:r w:rsidR="00495177" w:rsidRPr="00DE320A">
        <w:rPr>
          <w:rFonts w:ascii="メイリオ" w:eastAsia="メイリオ" w:hAnsi="メイリオ" w:hint="eastAsia"/>
        </w:rPr>
        <w:instrText>REF _Ref146554394 \n \h</w:instrText>
      </w:r>
      <w:r w:rsidR="00495177" w:rsidRPr="00DE320A">
        <w:rPr>
          <w:rFonts w:ascii="メイリオ" w:eastAsia="メイリオ" w:hAnsi="メイリオ"/>
        </w:rPr>
        <w:instrText xml:space="preserve"> </w:instrText>
      </w:r>
      <w:r w:rsidR="00DE320A">
        <w:rPr>
          <w:rFonts w:ascii="メイリオ" w:eastAsia="メイリオ" w:hAnsi="メイリオ"/>
        </w:rPr>
        <w:instrText xml:space="preserve"> \* MERGEFORMAT </w:instrText>
      </w:r>
      <w:r w:rsidR="00495177" w:rsidRPr="00DE320A">
        <w:rPr>
          <w:rFonts w:ascii="メイリオ" w:eastAsia="メイリオ" w:hAnsi="メイリオ"/>
        </w:rPr>
      </w:r>
      <w:r w:rsidR="00495177" w:rsidRPr="00DE320A">
        <w:rPr>
          <w:rFonts w:ascii="メイリオ" w:eastAsia="メイリオ" w:hAnsi="メイリオ"/>
        </w:rPr>
        <w:fldChar w:fldCharType="separate"/>
      </w:r>
      <w:r w:rsidR="00117974">
        <w:rPr>
          <w:rFonts w:ascii="メイリオ" w:eastAsia="メイリオ" w:hAnsi="メイリオ"/>
        </w:rPr>
        <w:t>1.4.2</w:t>
      </w:r>
      <w:r w:rsidR="00495177" w:rsidRPr="00DE320A">
        <w:rPr>
          <w:rFonts w:ascii="メイリオ" w:eastAsia="メイリオ" w:hAnsi="メイリオ"/>
        </w:rPr>
        <w:fldChar w:fldCharType="end"/>
      </w:r>
      <w:r w:rsidR="00495177" w:rsidRPr="00DE320A">
        <w:rPr>
          <w:rFonts w:ascii="メイリオ" w:eastAsia="メイリオ" w:hAnsi="メイリオ" w:hint="eastAsia"/>
        </w:rPr>
        <w:t>に照らし、</w:t>
      </w:r>
      <w:r w:rsidR="0050687B" w:rsidRPr="00DE320A">
        <w:rPr>
          <w:rFonts w:ascii="メイリオ" w:eastAsia="メイリオ" w:hAnsi="メイリオ" w:hint="eastAsia"/>
        </w:rPr>
        <w:t>必要があれば、</w:t>
      </w:r>
      <w:r w:rsidR="007E49E5" w:rsidRPr="00DE320A">
        <w:rPr>
          <w:rFonts w:ascii="メイリオ" w:eastAsia="メイリオ" w:hAnsi="メイリオ" w:hint="eastAsia"/>
        </w:rPr>
        <w:t>職員は児童を連れ、</w:t>
      </w:r>
      <w:r w:rsidR="00B71F24" w:rsidRPr="00DE320A">
        <w:rPr>
          <w:rFonts w:ascii="メイリオ" w:eastAsia="メイリオ" w:hAnsi="メイリオ" w:hint="eastAsia"/>
        </w:rPr>
        <w:t>医療機関</w:t>
      </w:r>
      <w:r w:rsidR="0050687B" w:rsidRPr="00DE320A">
        <w:rPr>
          <w:rFonts w:ascii="メイリオ" w:eastAsia="メイリオ" w:hAnsi="メイリオ" w:hint="eastAsia"/>
        </w:rPr>
        <w:t>を</w:t>
      </w:r>
      <w:r w:rsidR="00B71F24" w:rsidRPr="00DE320A">
        <w:rPr>
          <w:rFonts w:ascii="メイリオ" w:eastAsia="メイリオ" w:hAnsi="メイリオ" w:hint="eastAsia"/>
        </w:rPr>
        <w:t>受診</w:t>
      </w:r>
      <w:r w:rsidR="00457A0E" w:rsidRPr="00DE320A">
        <w:rPr>
          <w:rFonts w:ascii="メイリオ" w:eastAsia="メイリオ" w:hAnsi="メイリオ" w:hint="eastAsia"/>
        </w:rPr>
        <w:t>させ</w:t>
      </w:r>
      <w:r w:rsidR="0050687B" w:rsidRPr="00DE320A">
        <w:rPr>
          <w:rFonts w:ascii="メイリオ" w:eastAsia="メイリオ" w:hAnsi="メイリオ" w:hint="eastAsia"/>
        </w:rPr>
        <w:t>る。</w:t>
      </w:r>
    </w:p>
    <w:p w14:paraId="57927061" w14:textId="0ED85430" w:rsidR="00EF3E42" w:rsidRPr="00DE320A" w:rsidRDefault="00F966A0" w:rsidP="005C6786">
      <w:pPr>
        <w:pStyle w:val="a"/>
        <w:numPr>
          <w:ilvl w:val="0"/>
          <w:numId w:val="5"/>
        </w:numPr>
        <w:spacing w:line="400" w:lineRule="exact"/>
        <w:ind w:left="442" w:hanging="442"/>
        <w:rPr>
          <w:rFonts w:ascii="メイリオ" w:eastAsia="メイリオ" w:hAnsi="メイリオ"/>
        </w:rPr>
      </w:pPr>
      <w:r w:rsidRPr="00DE320A">
        <w:rPr>
          <w:rFonts w:ascii="メイリオ" w:eastAsia="メイリオ" w:hAnsi="メイリオ" w:hint="eastAsia"/>
        </w:rPr>
        <w:t>救急車の要請</w:t>
      </w:r>
      <w:r w:rsidR="005C6786" w:rsidRPr="00DE320A">
        <w:rPr>
          <w:rFonts w:ascii="メイリオ" w:eastAsia="メイリオ" w:hAnsi="メイリオ" w:hint="eastAsia"/>
        </w:rPr>
        <w:t>を行った場合、医療機関を受診</w:t>
      </w:r>
      <w:r w:rsidR="00457A0E" w:rsidRPr="00DE320A">
        <w:rPr>
          <w:rFonts w:ascii="メイリオ" w:eastAsia="メイリオ" w:hAnsi="メイリオ" w:hint="eastAsia"/>
        </w:rPr>
        <w:t>させ</w:t>
      </w:r>
      <w:r w:rsidR="005C6786" w:rsidRPr="00DE320A">
        <w:rPr>
          <w:rFonts w:ascii="メイリオ" w:eastAsia="メイリオ" w:hAnsi="メイリオ" w:hint="eastAsia"/>
        </w:rPr>
        <w:t>た場合には、</w:t>
      </w:r>
      <w:r w:rsidR="007E49E5" w:rsidRPr="00DE320A">
        <w:rPr>
          <w:rFonts w:ascii="メイリオ" w:eastAsia="メイリオ" w:hAnsi="メイリオ" w:hint="eastAsia"/>
        </w:rPr>
        <w:t>施設長は</w:t>
      </w:r>
      <w:r w:rsidR="00457A0E" w:rsidRPr="00DE320A">
        <w:rPr>
          <w:rFonts w:ascii="メイリオ" w:eastAsia="メイリオ" w:hAnsi="メイリオ" w:hint="eastAsia"/>
        </w:rPr>
        <w:t>直ちに</w:t>
      </w:r>
      <w:r w:rsidR="005C6786" w:rsidRPr="00DE320A">
        <w:rPr>
          <w:rFonts w:ascii="メイリオ" w:eastAsia="メイリオ" w:hAnsi="メイリオ" w:hint="eastAsia"/>
        </w:rPr>
        <w:t>保護者に連絡し、状況を伝える</w:t>
      </w:r>
      <w:r w:rsidRPr="00DE320A">
        <w:rPr>
          <w:rFonts w:ascii="メイリオ" w:eastAsia="メイリオ" w:hAnsi="メイリオ" w:hint="eastAsia"/>
        </w:rPr>
        <w:t>。</w:t>
      </w:r>
    </w:p>
    <w:p w14:paraId="4743CEDE" w14:textId="7A11B547" w:rsidR="00033FF5" w:rsidRPr="00DE320A" w:rsidRDefault="00033FF5" w:rsidP="005C6786">
      <w:pPr>
        <w:pStyle w:val="a"/>
        <w:numPr>
          <w:ilvl w:val="0"/>
          <w:numId w:val="5"/>
        </w:numPr>
        <w:spacing w:line="400" w:lineRule="exact"/>
        <w:ind w:left="442" w:hanging="442"/>
        <w:rPr>
          <w:rFonts w:ascii="メイリオ" w:eastAsia="メイリオ" w:hAnsi="メイリオ"/>
        </w:rPr>
      </w:pPr>
      <w:r w:rsidRPr="00DE320A">
        <w:rPr>
          <w:rFonts w:ascii="メイリオ" w:eastAsia="メイリオ" w:hAnsi="メイリオ"/>
          <w:b/>
          <w:bCs/>
          <w:noProof/>
        </w:rPr>
        <mc:AlternateContent>
          <mc:Choice Requires="wps">
            <w:drawing>
              <wp:anchor distT="45720" distB="45720" distL="114300" distR="114300" simplePos="0" relativeHeight="251663360" behindDoc="0" locked="0" layoutInCell="1" allowOverlap="1" wp14:anchorId="4BDC8735" wp14:editId="3F4F5656">
                <wp:simplePos x="0" y="0"/>
                <wp:positionH relativeFrom="margin">
                  <wp:align>right</wp:align>
                </wp:positionH>
                <wp:positionV relativeFrom="paragraph">
                  <wp:posOffset>292100</wp:posOffset>
                </wp:positionV>
                <wp:extent cx="2360930" cy="1404620"/>
                <wp:effectExtent l="0" t="0" r="0"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73CBE7" w14:textId="62E2E40C" w:rsidR="0050687B" w:rsidRPr="0050687B" w:rsidRDefault="0050687B" w:rsidP="0050687B">
                            <w:pPr>
                              <w:pStyle w:val="af9"/>
                              <w:wordWrap w:val="0"/>
                              <w:ind w:firstLineChars="0" w:firstLine="0"/>
                              <w:jc w:val="right"/>
                              <w:rPr>
                                <w:rFonts w:ascii="メイリオ" w:eastAsia="メイリオ" w:hAnsi="メイリオ"/>
                                <w:b w:val="0"/>
                                <w:bCs w:val="0"/>
                              </w:rPr>
                            </w:pPr>
                            <w:r w:rsidRPr="00305BFF">
                              <w:rPr>
                                <w:rFonts w:ascii="メイリオ" w:eastAsia="メイリオ" w:hAnsi="メイリオ"/>
                                <w:b w:val="0"/>
                                <w:bCs w:val="0"/>
                              </w:rPr>
                              <w:t>図</w:t>
                            </w:r>
                            <w:r w:rsidRPr="00305BFF">
                              <w:rPr>
                                <w:rFonts w:ascii="メイリオ" w:eastAsia="メイリオ" w:hAnsi="メイリオ"/>
                                <w:b w:val="0"/>
                                <w:bCs w:val="0"/>
                              </w:rPr>
                              <w:fldChar w:fldCharType="begin"/>
                            </w:r>
                            <w:r w:rsidRPr="00305BFF">
                              <w:rPr>
                                <w:rFonts w:ascii="メイリオ" w:eastAsia="メイリオ" w:hAnsi="メイリオ"/>
                                <w:b w:val="0"/>
                                <w:bCs w:val="0"/>
                              </w:rPr>
                              <w:instrText xml:space="preserve"> SEQ 図 \* ARABIC </w:instrText>
                            </w:r>
                            <w:r w:rsidRPr="00305BFF">
                              <w:rPr>
                                <w:rFonts w:ascii="メイリオ" w:eastAsia="メイリオ" w:hAnsi="メイリオ"/>
                                <w:b w:val="0"/>
                                <w:bCs w:val="0"/>
                              </w:rPr>
                              <w:fldChar w:fldCharType="separate"/>
                            </w:r>
                            <w:r w:rsidR="00117974">
                              <w:rPr>
                                <w:rFonts w:ascii="メイリオ" w:eastAsia="メイリオ" w:hAnsi="メイリオ"/>
                                <w:b w:val="0"/>
                                <w:bCs w:val="0"/>
                                <w:noProof/>
                              </w:rPr>
                              <w:t>1</w:t>
                            </w:r>
                            <w:r w:rsidRPr="00305BFF">
                              <w:rPr>
                                <w:rFonts w:ascii="メイリオ" w:eastAsia="メイリオ" w:hAnsi="メイリオ"/>
                                <w:b w:val="0"/>
                                <w:bCs w:val="0"/>
                              </w:rPr>
                              <w:fldChar w:fldCharType="end"/>
                            </w:r>
                            <w:r w:rsidRPr="00305BFF">
                              <w:rPr>
                                <w:rFonts w:ascii="メイリオ" w:eastAsia="メイリオ" w:hAnsi="メイリオ" w:hint="eastAsia"/>
                                <w:b w:val="0"/>
                                <w:bCs w:val="0"/>
                              </w:rPr>
                              <w:t xml:space="preserve">　事故発生時の対応フロー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DC8735" id="_x0000_t202" coordsize="21600,21600" o:spt="202" path="m,l,21600r21600,l21600,xe">
                <v:stroke joinstyle="miter"/>
                <v:path gradientshapeok="t" o:connecttype="rect"/>
              </v:shapetype>
              <v:shape id="テキスト ボックス 2" o:spid="_x0000_s1044" type="#_x0000_t202" style="position:absolute;left:0;text-align:left;margin-left:134.7pt;margin-top:23pt;width:185.9pt;height:110.6pt;z-index:251663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" stroked="f">
                <v:textbox style="mso-fit-shape-to-text:t">
                  <w:txbxContent>
                    <w:p w14:paraId="0E73CBE7" w14:textId="62E2E40C" w:rsidR="0050687B" w:rsidRPr="0050687B" w:rsidRDefault="0050687B" w:rsidP="0050687B">
                      <w:pPr>
                        <w:pStyle w:val="af9"/>
                        <w:wordWrap w:val="0"/>
                        <w:ind w:firstLineChars="0" w:firstLine="0"/>
                        <w:jc w:val="right"/>
                        <w:rPr>
                          <w:rFonts w:ascii="メイリオ" w:eastAsia="メイリオ" w:hAnsi="メイリオ"/>
                          <w:b w:val="0"/>
                          <w:bCs w:val="0"/>
                        </w:rPr>
                      </w:pPr>
                      <w:r w:rsidRPr="00305BFF">
                        <w:rPr>
                          <w:rFonts w:ascii="メイリオ" w:eastAsia="メイリオ" w:hAnsi="メイリオ"/>
                          <w:b w:val="0"/>
                          <w:bCs w:val="0"/>
                        </w:rPr>
                        <w:t>図</w:t>
                      </w:r>
                      <w:r w:rsidRPr="00305BFF">
                        <w:rPr>
                          <w:rFonts w:ascii="メイリオ" w:eastAsia="メイリオ" w:hAnsi="メイリオ"/>
                          <w:b w:val="0"/>
                          <w:bCs w:val="0"/>
                        </w:rPr>
                        <w:fldChar w:fldCharType="begin"/>
                      </w:r>
                      <w:r w:rsidRPr="00305BFF">
                        <w:rPr>
                          <w:rFonts w:ascii="メイリオ" w:eastAsia="メイリオ" w:hAnsi="メイリオ"/>
                          <w:b w:val="0"/>
                          <w:bCs w:val="0"/>
                        </w:rPr>
                        <w:instrText xml:space="preserve"> SEQ 図 \* ARABIC </w:instrText>
                      </w:r>
                      <w:r w:rsidRPr="00305BFF">
                        <w:rPr>
                          <w:rFonts w:ascii="メイリオ" w:eastAsia="メイリオ" w:hAnsi="メイリオ"/>
                          <w:b w:val="0"/>
                          <w:bCs w:val="0"/>
                        </w:rPr>
                        <w:fldChar w:fldCharType="separate"/>
                      </w:r>
                      <w:r w:rsidR="00117974">
                        <w:rPr>
                          <w:rFonts w:ascii="メイリオ" w:eastAsia="メイリオ" w:hAnsi="メイリオ"/>
                          <w:b w:val="0"/>
                          <w:bCs w:val="0"/>
                          <w:noProof/>
                        </w:rPr>
                        <w:t>1</w:t>
                      </w:r>
                      <w:r w:rsidRPr="00305BFF">
                        <w:rPr>
                          <w:rFonts w:ascii="メイリオ" w:eastAsia="メイリオ" w:hAnsi="メイリオ"/>
                          <w:b w:val="0"/>
                          <w:bCs w:val="0"/>
                        </w:rPr>
                        <w:fldChar w:fldCharType="end"/>
                      </w:r>
                      <w:r w:rsidRPr="00305BFF">
                        <w:rPr>
                          <w:rFonts w:ascii="メイリオ" w:eastAsia="メイリオ" w:hAnsi="メイリオ" w:hint="eastAsia"/>
                          <w:b w:val="0"/>
                          <w:bCs w:val="0"/>
                        </w:rPr>
                        <w:t xml:space="preserve">　事故発生時の対応フロー</w:t>
                      </w:r>
                    </w:p>
                  </w:txbxContent>
                </v:textbox>
                <w10:wrap type="square" anchorx="margin"/>
              </v:shape>
            </w:pict>
          </mc:Fallback>
        </mc:AlternateContent>
      </w:r>
      <w:r w:rsidRPr="00DE320A">
        <w:rPr>
          <w:rFonts w:ascii="メイリオ" w:eastAsia="メイリオ" w:hAnsi="メイリオ" w:hint="eastAsia"/>
        </w:rPr>
        <w:t>救急搬送、医療機関受診、</w:t>
      </w:r>
      <w:r w:rsidR="00476307" w:rsidRPr="00DE320A">
        <w:rPr>
          <w:rFonts w:ascii="メイリオ" w:eastAsia="メイリオ" w:hAnsi="メイリオ" w:hint="eastAsia"/>
        </w:rPr>
        <w:t>当</w:t>
      </w:r>
      <w:r w:rsidRPr="00DE320A">
        <w:rPr>
          <w:rFonts w:ascii="メイリオ" w:eastAsia="メイリオ" w:hAnsi="メイリオ" w:hint="eastAsia"/>
        </w:rPr>
        <w:t>クラブでの処置のいずれかにより処置を行う。</w:t>
      </w:r>
    </w:p>
    <w:p w14:paraId="55CCE579" w14:textId="308C442D" w:rsidR="00EF3E42" w:rsidRPr="00DE320A" w:rsidRDefault="00EF3E42" w:rsidP="00EF3E42"/>
    <w:p w14:paraId="6131A6DC" w14:textId="0DF5016D" w:rsidR="00A03418" w:rsidRPr="00DE320A" w:rsidRDefault="00A03418" w:rsidP="00BD135C">
      <w:pPr>
        <w:pStyle w:val="3"/>
        <w:ind w:left="334" w:hanging="332"/>
      </w:pPr>
      <w:bookmarkStart w:id="18" w:name="_Ref145605022"/>
      <w:r w:rsidRPr="00DE320A">
        <w:rPr>
          <w:rFonts w:hint="eastAsia"/>
        </w:rPr>
        <w:lastRenderedPageBreak/>
        <w:t>救急搬送が必要な場合</w:t>
      </w:r>
      <w:bookmarkEnd w:id="18"/>
    </w:p>
    <w:p w14:paraId="0191A228" w14:textId="0E0DB834" w:rsidR="00EC1EF6" w:rsidRPr="00DE320A" w:rsidRDefault="00EC1EF6" w:rsidP="00BD135C">
      <w:pPr>
        <w:pStyle w:val="4"/>
        <w:ind w:left="424"/>
      </w:pPr>
      <w:bookmarkStart w:id="19" w:name="_Ref144306424"/>
      <w:r w:rsidRPr="00DE320A">
        <w:rPr>
          <w:rFonts w:hint="eastAsia"/>
        </w:rPr>
        <w:t>救急車を呼ぶ基準</w:t>
      </w:r>
      <w:bookmarkEnd w:id="19"/>
    </w:p>
    <w:p w14:paraId="546DB166" w14:textId="5DABEED1" w:rsidR="006E1B24" w:rsidRPr="00DE320A" w:rsidRDefault="006E1B24" w:rsidP="00717630">
      <w:r w:rsidRPr="00DE320A">
        <w:rPr>
          <w:rFonts w:hint="eastAsia"/>
        </w:rPr>
        <w:t>救急車を要請する基準は以下の</w:t>
      </w:r>
      <w:r w:rsidR="00E1602B">
        <w:rPr>
          <w:rFonts w:hint="eastAsia"/>
        </w:rPr>
        <w:t>とおり</w:t>
      </w:r>
      <w:r w:rsidRPr="00DE320A">
        <w:rPr>
          <w:rFonts w:hint="eastAsia"/>
        </w:rPr>
        <w:t>と</w:t>
      </w:r>
      <w:r w:rsidR="00251AAF" w:rsidRPr="00DE320A">
        <w:rPr>
          <w:rFonts w:hint="eastAsia"/>
        </w:rPr>
        <w:t>します</w:t>
      </w:r>
      <w:r w:rsidRPr="00DE320A">
        <w:rPr>
          <w:rFonts w:hint="eastAsia"/>
        </w:rPr>
        <w:t>。</w:t>
      </w:r>
    </w:p>
    <w:p w14:paraId="25DB8554" w14:textId="75D60CB8" w:rsidR="00EC1EF6" w:rsidRPr="00DE320A" w:rsidRDefault="006E1B24" w:rsidP="00717630">
      <w:r w:rsidRPr="00DE320A">
        <w:rPr>
          <w:rFonts w:hint="eastAsia"/>
        </w:rPr>
        <w:t xml:space="preserve">□　</w:t>
      </w:r>
      <w:r w:rsidR="00EC1EF6" w:rsidRPr="00DE320A">
        <w:rPr>
          <w:rFonts w:hint="eastAsia"/>
        </w:rPr>
        <w:t>呼吸停止、心肺停止で人工呼吸や心肺蘇生が必要な児童がいる</w:t>
      </w:r>
      <w:r w:rsidR="00251AAF" w:rsidRPr="00DE320A">
        <w:rPr>
          <w:rFonts w:hint="eastAsia"/>
        </w:rPr>
        <w:t>。</w:t>
      </w:r>
    </w:p>
    <w:p w14:paraId="7196AEFF" w14:textId="079C4CBE" w:rsidR="00EC1EF6" w:rsidRPr="00DE320A" w:rsidRDefault="00EC1EF6" w:rsidP="00717630">
      <w:r w:rsidRPr="00DE320A">
        <w:rPr>
          <w:rFonts w:hint="eastAsia"/>
        </w:rPr>
        <w:t>□　呼吸困難な児童がいる</w:t>
      </w:r>
      <w:r w:rsidR="00251AAF" w:rsidRPr="00DE320A">
        <w:rPr>
          <w:rFonts w:hint="eastAsia"/>
        </w:rPr>
        <w:t>。</w:t>
      </w:r>
    </w:p>
    <w:p w14:paraId="3CC4516A" w14:textId="54BBB60D" w:rsidR="00EC1EF6" w:rsidRPr="00DE320A" w:rsidRDefault="00EC1EF6" w:rsidP="00717630">
      <w:r w:rsidRPr="00DE320A">
        <w:rPr>
          <w:rFonts w:hint="eastAsia"/>
        </w:rPr>
        <w:t>□　胸痛を訴えている児童がいる</w:t>
      </w:r>
      <w:r w:rsidR="00251AAF" w:rsidRPr="00DE320A">
        <w:rPr>
          <w:rFonts w:hint="eastAsia"/>
        </w:rPr>
        <w:t>。</w:t>
      </w:r>
    </w:p>
    <w:p w14:paraId="5274352F" w14:textId="11309F58" w:rsidR="00EC1EF6" w:rsidRPr="00DE320A" w:rsidRDefault="00EC1EF6" w:rsidP="00717630">
      <w:r w:rsidRPr="00DE320A">
        <w:rPr>
          <w:rFonts w:hint="eastAsia"/>
        </w:rPr>
        <w:t>□　大量出血があり、ショック症状のある児童がいる</w:t>
      </w:r>
      <w:r w:rsidR="00251AAF" w:rsidRPr="00DE320A">
        <w:rPr>
          <w:rFonts w:hint="eastAsia"/>
        </w:rPr>
        <w:t>。</w:t>
      </w:r>
    </w:p>
    <w:p w14:paraId="4F293892" w14:textId="283B9BA6" w:rsidR="00EC1EF6" w:rsidRPr="00DE320A" w:rsidRDefault="00EC1EF6" w:rsidP="00717630">
      <w:r w:rsidRPr="00DE320A">
        <w:rPr>
          <w:rFonts w:hint="eastAsia"/>
        </w:rPr>
        <w:t>□　胸部を強く打ち、ショック症状のある児童がいる</w:t>
      </w:r>
      <w:r w:rsidR="00251AAF" w:rsidRPr="00DE320A">
        <w:rPr>
          <w:rFonts w:hint="eastAsia"/>
        </w:rPr>
        <w:t>。</w:t>
      </w:r>
    </w:p>
    <w:p w14:paraId="7B6C1379" w14:textId="6C31757D" w:rsidR="00EC1EF6" w:rsidRPr="00DE320A" w:rsidRDefault="00EC1EF6" w:rsidP="00717630">
      <w:r w:rsidRPr="00DE320A">
        <w:rPr>
          <w:rFonts w:hint="eastAsia"/>
        </w:rPr>
        <w:t>□　腹全体が緊張して痛みが強く吐き気がある児童がいる</w:t>
      </w:r>
      <w:r w:rsidR="00251AAF" w:rsidRPr="00DE320A">
        <w:rPr>
          <w:rFonts w:hint="eastAsia"/>
        </w:rPr>
        <w:t>。</w:t>
      </w:r>
    </w:p>
    <w:p w14:paraId="7C34125F" w14:textId="1E29D474" w:rsidR="00EC1EF6" w:rsidRPr="00DE320A" w:rsidRDefault="00EC1EF6" w:rsidP="00717630">
      <w:r w:rsidRPr="00DE320A">
        <w:rPr>
          <w:rFonts w:hint="eastAsia"/>
        </w:rPr>
        <w:t>□　重度の熱傷の児童がいる</w:t>
      </w:r>
      <w:r w:rsidR="00251AAF" w:rsidRPr="00DE320A">
        <w:rPr>
          <w:rFonts w:hint="eastAsia"/>
        </w:rPr>
        <w:t>。</w:t>
      </w:r>
    </w:p>
    <w:p w14:paraId="7786A2B8" w14:textId="45C81678" w:rsidR="00EC1EF6" w:rsidRPr="00DE320A" w:rsidRDefault="00EC1EF6" w:rsidP="00717630">
      <w:r w:rsidRPr="00DE320A">
        <w:rPr>
          <w:rFonts w:hint="eastAsia"/>
        </w:rPr>
        <w:t>□　頭部を打ち、またはその他の理由で意識状態に異常のある児童がいる</w:t>
      </w:r>
      <w:r w:rsidR="00251AAF" w:rsidRPr="00DE320A">
        <w:rPr>
          <w:rFonts w:hint="eastAsia"/>
        </w:rPr>
        <w:t>。</w:t>
      </w:r>
    </w:p>
    <w:p w14:paraId="53C50163" w14:textId="2812D981" w:rsidR="00EC1EF6" w:rsidRPr="00DE320A" w:rsidRDefault="00EC1EF6" w:rsidP="00717630">
      <w:r w:rsidRPr="00DE320A">
        <w:rPr>
          <w:rFonts w:hint="eastAsia"/>
        </w:rPr>
        <w:t>□　脊椎を損傷している恐れがある児童がいる</w:t>
      </w:r>
      <w:r w:rsidR="00251AAF" w:rsidRPr="00DE320A">
        <w:rPr>
          <w:rFonts w:hint="eastAsia"/>
        </w:rPr>
        <w:t>。</w:t>
      </w:r>
    </w:p>
    <w:p w14:paraId="47D3114D" w14:textId="762EF085" w:rsidR="00EC1EF6" w:rsidRPr="00DE320A" w:rsidRDefault="00EC1EF6" w:rsidP="00717630">
      <w:r w:rsidRPr="00DE320A">
        <w:rPr>
          <w:rFonts w:hint="eastAsia"/>
        </w:rPr>
        <w:t>□　手足の一部または全部が麻痺している児童がいる</w:t>
      </w:r>
      <w:r w:rsidR="00251AAF" w:rsidRPr="00DE320A">
        <w:rPr>
          <w:rFonts w:hint="eastAsia"/>
        </w:rPr>
        <w:t>。</w:t>
      </w:r>
    </w:p>
    <w:p w14:paraId="074B84C1" w14:textId="01CE032D" w:rsidR="00EC1EF6" w:rsidRPr="00DE320A" w:rsidRDefault="00EC1EF6" w:rsidP="00717630">
      <w:r w:rsidRPr="00DE320A">
        <w:rPr>
          <w:rFonts w:hint="eastAsia"/>
        </w:rPr>
        <w:t>□　激しい腹痛を訴えている児童がいる</w:t>
      </w:r>
      <w:r w:rsidR="00251AAF" w:rsidRPr="00DE320A">
        <w:rPr>
          <w:rFonts w:hint="eastAsia"/>
        </w:rPr>
        <w:t>。</w:t>
      </w:r>
    </w:p>
    <w:p w14:paraId="7730820E" w14:textId="575C7557" w:rsidR="00EC1EF6" w:rsidRPr="00DE320A" w:rsidRDefault="00EC1EF6" w:rsidP="00717630">
      <w:r w:rsidRPr="00DE320A">
        <w:rPr>
          <w:rFonts w:hint="eastAsia"/>
        </w:rPr>
        <w:t>□　吐血や下血のある児童がいる</w:t>
      </w:r>
      <w:r w:rsidR="00251AAF" w:rsidRPr="00DE320A">
        <w:rPr>
          <w:rFonts w:hint="eastAsia"/>
        </w:rPr>
        <w:t>。</w:t>
      </w:r>
    </w:p>
    <w:p w14:paraId="1AFA37CB" w14:textId="110E79F4" w:rsidR="00EC1EF6" w:rsidRPr="00DE320A" w:rsidRDefault="00EC1EF6" w:rsidP="00717630">
      <w:r w:rsidRPr="00DE320A">
        <w:rPr>
          <w:rFonts w:hint="eastAsia"/>
        </w:rPr>
        <w:t>□　胸や足を骨折している児童がいる</w:t>
      </w:r>
      <w:r w:rsidR="00251AAF" w:rsidRPr="00DE320A">
        <w:rPr>
          <w:rFonts w:hint="eastAsia"/>
        </w:rPr>
        <w:t>。</w:t>
      </w:r>
    </w:p>
    <w:p w14:paraId="196648B2" w14:textId="73694CF8" w:rsidR="00EC1EF6" w:rsidRPr="00DE320A" w:rsidRDefault="00EC1EF6" w:rsidP="00717630">
      <w:r w:rsidRPr="00DE320A">
        <w:rPr>
          <w:rFonts w:hint="eastAsia"/>
        </w:rPr>
        <w:t>□　痙攣が続いている児童がいる</w:t>
      </w:r>
      <w:r w:rsidR="00251AAF" w:rsidRPr="00DE320A">
        <w:rPr>
          <w:rFonts w:hint="eastAsia"/>
        </w:rPr>
        <w:t>。</w:t>
      </w:r>
    </w:p>
    <w:p w14:paraId="51B9B1A1" w14:textId="5BE053B0" w:rsidR="00EC1EF6" w:rsidRPr="00DE320A" w:rsidRDefault="00EC1EF6" w:rsidP="00717630"/>
    <w:p w14:paraId="754F1687" w14:textId="0499F5B1" w:rsidR="007117DC" w:rsidRPr="00DE320A" w:rsidRDefault="007117DC" w:rsidP="00BD135C">
      <w:pPr>
        <w:pStyle w:val="4"/>
        <w:ind w:left="424"/>
      </w:pPr>
      <w:r w:rsidRPr="00DE320A">
        <w:rPr>
          <w:rFonts w:hint="eastAsia"/>
        </w:rPr>
        <w:t>救急車を要請する際の電話対応</w:t>
      </w:r>
    </w:p>
    <w:p w14:paraId="637790E9" w14:textId="27F5BADE" w:rsidR="002A6707" w:rsidRPr="00DE320A" w:rsidRDefault="002A6707" w:rsidP="00717630">
      <w:r w:rsidRPr="00DE320A">
        <w:rPr>
          <w:rFonts w:hint="eastAsia"/>
        </w:rPr>
        <w:t>救急車を</w:t>
      </w:r>
      <w:r w:rsidR="006E1B24" w:rsidRPr="00DE320A">
        <w:rPr>
          <w:rFonts w:hint="eastAsia"/>
        </w:rPr>
        <w:t>要請する際</w:t>
      </w:r>
      <w:r w:rsidRPr="00DE320A">
        <w:rPr>
          <w:rFonts w:hint="eastAsia"/>
        </w:rPr>
        <w:t>は以下の</w:t>
      </w:r>
      <w:r w:rsidR="00E1602B">
        <w:rPr>
          <w:rFonts w:hint="eastAsia"/>
        </w:rPr>
        <w:t>とおり</w:t>
      </w:r>
      <w:r w:rsidRPr="00DE320A">
        <w:rPr>
          <w:rFonts w:hint="eastAsia"/>
        </w:rPr>
        <w:t>対応</w:t>
      </w:r>
      <w:r w:rsidR="00457A0E" w:rsidRPr="00DE320A">
        <w:rPr>
          <w:rFonts w:hint="eastAsia"/>
        </w:rPr>
        <w:t>します</w:t>
      </w:r>
      <w:r w:rsidRPr="00DE320A">
        <w:rPr>
          <w:rFonts w:hint="eastAsia"/>
        </w:rPr>
        <w:t>。救急時にも落ち着いて対応できるように</w:t>
      </w:r>
      <w:r w:rsidR="00457A0E" w:rsidRPr="00DE320A">
        <w:rPr>
          <w:rFonts w:hint="eastAsia"/>
        </w:rPr>
        <w:t>、</w:t>
      </w:r>
      <w:r w:rsidR="00495177" w:rsidRPr="00DE320A">
        <w:rPr>
          <w:rFonts w:hint="eastAsia"/>
        </w:rPr>
        <w:t>施設長は、</w:t>
      </w:r>
      <w:r w:rsidRPr="00DE320A">
        <w:rPr>
          <w:rFonts w:hint="eastAsia"/>
        </w:rPr>
        <w:t>電話のそばや壁</w:t>
      </w:r>
      <w:r w:rsidR="00BD49F1" w:rsidRPr="00DE320A">
        <w:rPr>
          <w:rFonts w:hint="eastAsia"/>
        </w:rPr>
        <w:t>等</w:t>
      </w:r>
      <w:r w:rsidRPr="00DE320A">
        <w:rPr>
          <w:rFonts w:hint="eastAsia"/>
        </w:rPr>
        <w:t>に</w:t>
      </w:r>
      <w:r w:rsidR="006E1B24" w:rsidRPr="00DE320A">
        <w:rPr>
          <w:rFonts w:hint="eastAsia"/>
        </w:rPr>
        <w:t>本</w:t>
      </w:r>
      <w:r w:rsidRPr="00DE320A">
        <w:rPr>
          <w:rFonts w:hint="eastAsia"/>
        </w:rPr>
        <w:t>手順を貼って</w:t>
      </w:r>
      <w:r w:rsidR="00457A0E" w:rsidRPr="00DE320A">
        <w:rPr>
          <w:rFonts w:hint="eastAsia"/>
        </w:rPr>
        <w:t>おきます</w:t>
      </w:r>
      <w:r w:rsidRPr="00DE320A">
        <w:rPr>
          <w:rFonts w:hint="eastAsia"/>
        </w:rPr>
        <w:t>。</w:t>
      </w:r>
      <w:r w:rsidR="007E49E5" w:rsidRPr="00DE320A">
        <w:rPr>
          <w:rFonts w:hint="eastAsia"/>
        </w:rPr>
        <w:t>救急車の要請は、施設長が行います。</w:t>
      </w:r>
    </w:p>
    <w:p w14:paraId="656A67F4" w14:textId="77777777" w:rsidR="002A6707" w:rsidRPr="00DE320A" w:rsidRDefault="002A6707" w:rsidP="00717630"/>
    <w:p w14:paraId="7CFF3227" w14:textId="77777777" w:rsidR="002A6707" w:rsidRPr="00DE320A" w:rsidRDefault="002A6707">
      <w:pPr>
        <w:pStyle w:val="a"/>
        <w:numPr>
          <w:ilvl w:val="0"/>
          <w:numId w:val="29"/>
        </w:numPr>
        <w:spacing w:line="400" w:lineRule="exact"/>
        <w:rPr>
          <w:rFonts w:ascii="メイリオ" w:eastAsia="メイリオ" w:hAnsi="メイリオ"/>
        </w:rPr>
      </w:pPr>
      <w:r w:rsidRPr="00DE320A">
        <w:rPr>
          <w:rFonts w:ascii="メイリオ" w:eastAsia="メイリオ" w:hAnsi="メイリオ" w:hint="eastAsia"/>
        </w:rPr>
        <w:t>種類</w:t>
      </w:r>
    </w:p>
    <w:p w14:paraId="6533F781" w14:textId="6AB56897" w:rsidR="002A6707" w:rsidRPr="00DE320A" w:rsidRDefault="002A6707" w:rsidP="00717630">
      <w:r w:rsidRPr="00DE320A">
        <w:t xml:space="preserve"> ▶︎</w:t>
      </w:r>
      <w:r w:rsidRPr="00DE320A">
        <w:rPr>
          <w:rFonts w:hint="eastAsia"/>
        </w:rPr>
        <w:t xml:space="preserve"> </w:t>
      </w:r>
      <w:r w:rsidR="006E1B24" w:rsidRPr="00DE320A">
        <w:rPr>
          <w:rFonts w:hint="eastAsia"/>
        </w:rPr>
        <w:t xml:space="preserve">Q. 消防ですか、救急ですか。　A. </w:t>
      </w:r>
      <w:r w:rsidRPr="00DE320A">
        <w:rPr>
          <w:rFonts w:hint="eastAsia"/>
        </w:rPr>
        <w:t>救急です。</w:t>
      </w:r>
    </w:p>
    <w:p w14:paraId="15AAFB17" w14:textId="77777777" w:rsidR="002A6707" w:rsidRPr="00DE320A" w:rsidRDefault="002A6707">
      <w:pPr>
        <w:pStyle w:val="a"/>
        <w:numPr>
          <w:ilvl w:val="0"/>
          <w:numId w:val="29"/>
        </w:numPr>
        <w:spacing w:line="400" w:lineRule="exact"/>
        <w:ind w:left="442" w:hanging="442"/>
        <w:rPr>
          <w:rFonts w:ascii="メイリオ" w:eastAsia="メイリオ" w:hAnsi="メイリオ"/>
        </w:rPr>
      </w:pPr>
      <w:r w:rsidRPr="00DE320A">
        <w:rPr>
          <w:rFonts w:ascii="メイリオ" w:eastAsia="メイリオ" w:hAnsi="メイリオ" w:hint="eastAsia"/>
        </w:rPr>
        <w:t>場所</w:t>
      </w:r>
    </w:p>
    <w:p w14:paraId="5B6F520F" w14:textId="10CBD099" w:rsidR="002A6707" w:rsidRPr="00DE320A" w:rsidRDefault="002A6707" w:rsidP="00717630">
      <w:r w:rsidRPr="00DE320A">
        <w:t xml:space="preserve"> ▶︎ </w:t>
      </w:r>
      <w:r w:rsidRPr="00DE320A">
        <w:rPr>
          <w:rFonts w:hint="eastAsia"/>
        </w:rPr>
        <w:t>○○</w:t>
      </w:r>
      <w:r w:rsidR="00476307" w:rsidRPr="00DE320A">
        <w:rPr>
          <w:rFonts w:hint="eastAsia"/>
        </w:rPr>
        <w:t>（</w:t>
      </w:r>
      <w:r w:rsidRPr="00DE320A">
        <w:rPr>
          <w:rFonts w:hint="eastAsia"/>
        </w:rPr>
        <w:t>放課後児童クラブ</w:t>
      </w:r>
      <w:r w:rsidR="00476307" w:rsidRPr="00DE320A">
        <w:rPr>
          <w:rFonts w:hint="eastAsia"/>
        </w:rPr>
        <w:t>名）</w:t>
      </w:r>
      <w:r w:rsidRPr="00DE320A">
        <w:rPr>
          <w:rFonts w:hint="eastAsia"/>
        </w:rPr>
        <w:t>です。</w:t>
      </w:r>
      <w:r w:rsidRPr="00DE320A">
        <w:br/>
      </w:r>
      <w:r w:rsidRPr="00DE320A">
        <w:rPr>
          <w:rFonts w:hint="eastAsia"/>
        </w:rPr>
        <w:t>（クラブ名、所在地、近くの目標物）○○市○○町○○丁目○○番地</w:t>
      </w:r>
      <w:r w:rsidR="00337D31" w:rsidRPr="00DE320A">
        <w:rPr>
          <w:rFonts w:hint="eastAsia"/>
        </w:rPr>
        <w:t xml:space="preserve"> です。</w:t>
      </w:r>
    </w:p>
    <w:p w14:paraId="58ABE5D6" w14:textId="77777777" w:rsidR="002A6707" w:rsidRPr="00DE320A" w:rsidRDefault="002A6707">
      <w:pPr>
        <w:pStyle w:val="a"/>
        <w:numPr>
          <w:ilvl w:val="0"/>
          <w:numId w:val="29"/>
        </w:numPr>
        <w:spacing w:line="400" w:lineRule="exact"/>
        <w:ind w:left="442" w:hanging="442"/>
        <w:rPr>
          <w:rFonts w:ascii="メイリオ" w:eastAsia="メイリオ" w:hAnsi="メイリオ"/>
        </w:rPr>
      </w:pPr>
      <w:r w:rsidRPr="00DE320A">
        <w:rPr>
          <w:rFonts w:ascii="メイリオ" w:eastAsia="メイリオ" w:hAnsi="メイリオ" w:hint="eastAsia"/>
        </w:rPr>
        <w:t>通報者</w:t>
      </w:r>
    </w:p>
    <w:p w14:paraId="559D1B28" w14:textId="77777777" w:rsidR="002A6707" w:rsidRPr="00DE320A" w:rsidRDefault="002A6707" w:rsidP="00717630">
      <w:r w:rsidRPr="00DE320A">
        <w:t xml:space="preserve"> ▶︎ </w:t>
      </w:r>
      <w:r w:rsidRPr="00DE320A">
        <w:rPr>
          <w:rFonts w:hint="eastAsia"/>
        </w:rPr>
        <w:t>氏名は○○○○です。電話番号は○○○○○○です。</w:t>
      </w:r>
    </w:p>
    <w:p w14:paraId="0727B443" w14:textId="77777777" w:rsidR="002A6707" w:rsidRPr="00DE320A" w:rsidRDefault="002A6707">
      <w:pPr>
        <w:pStyle w:val="a"/>
        <w:numPr>
          <w:ilvl w:val="0"/>
          <w:numId w:val="29"/>
        </w:numPr>
        <w:spacing w:line="400" w:lineRule="exact"/>
        <w:ind w:left="442" w:hanging="442"/>
        <w:rPr>
          <w:rFonts w:ascii="メイリオ" w:eastAsia="メイリオ" w:hAnsi="メイリオ"/>
        </w:rPr>
      </w:pPr>
      <w:r w:rsidRPr="00DE320A">
        <w:rPr>
          <w:rFonts w:ascii="メイリオ" w:eastAsia="メイリオ" w:hAnsi="メイリオ" w:hint="eastAsia"/>
        </w:rPr>
        <w:t>被害状況</w:t>
      </w:r>
    </w:p>
    <w:p w14:paraId="193B22F1" w14:textId="5FD2B2CC" w:rsidR="002A6707" w:rsidRPr="00DE320A" w:rsidRDefault="002A6707" w:rsidP="00717630">
      <w:r w:rsidRPr="00DE320A">
        <w:t xml:space="preserve"> ▶︎ </w:t>
      </w:r>
      <w:r w:rsidRPr="00DE320A">
        <w:rPr>
          <w:rFonts w:hint="eastAsia"/>
        </w:rPr>
        <w:t>負傷者は○○人です。負傷者の容態は○○○の状態です。</w:t>
      </w:r>
    </w:p>
    <w:p w14:paraId="0CB83EA9" w14:textId="3633C7C7" w:rsidR="002A6707" w:rsidRPr="00DE320A" w:rsidRDefault="002A6707" w:rsidP="00717630">
      <w:r w:rsidRPr="00DE320A">
        <w:rPr>
          <w:rFonts w:hint="eastAsia"/>
        </w:rPr>
        <w:t xml:space="preserve">　 ※負傷者</w:t>
      </w:r>
      <w:r w:rsidR="00457A0E" w:rsidRPr="00DE320A">
        <w:rPr>
          <w:rFonts w:hint="eastAsia"/>
        </w:rPr>
        <w:t>／疾病者</w:t>
      </w:r>
      <w:r w:rsidRPr="00DE320A">
        <w:rPr>
          <w:rFonts w:hint="eastAsia"/>
        </w:rPr>
        <w:t>の状態を聞かれたら、簡潔に説明する。</w:t>
      </w:r>
    </w:p>
    <w:p w14:paraId="13489B56" w14:textId="77777777" w:rsidR="002A6707" w:rsidRPr="00DE320A" w:rsidRDefault="002A6707">
      <w:pPr>
        <w:pStyle w:val="a"/>
        <w:numPr>
          <w:ilvl w:val="0"/>
          <w:numId w:val="29"/>
        </w:numPr>
        <w:spacing w:line="400" w:lineRule="exact"/>
        <w:ind w:left="442" w:hanging="442"/>
        <w:rPr>
          <w:rFonts w:ascii="メイリオ" w:eastAsia="メイリオ" w:hAnsi="メイリオ"/>
        </w:rPr>
      </w:pPr>
      <w:r w:rsidRPr="00DE320A">
        <w:rPr>
          <w:rFonts w:ascii="メイリオ" w:eastAsia="メイリオ" w:hAnsi="メイリオ" w:hint="eastAsia"/>
        </w:rPr>
        <w:lastRenderedPageBreak/>
        <w:t>救急車の案内</w:t>
      </w:r>
    </w:p>
    <w:p w14:paraId="637BDFB9" w14:textId="77777777" w:rsidR="002A6707" w:rsidRPr="00DE320A" w:rsidRDefault="002A6707" w:rsidP="00B32BCD">
      <w:pPr>
        <w:ind w:leftChars="85" w:left="178" w:firstLineChars="0" w:firstLine="0"/>
      </w:pPr>
      <w:r w:rsidRPr="00DE320A">
        <w:rPr>
          <w:rFonts w:hint="eastAsia"/>
        </w:rPr>
        <w:t>以上を伝え終わったら、目標物や目立つところに立って、救急車が到着したときに、案内する。</w:t>
      </w:r>
    </w:p>
    <w:p w14:paraId="22429FDD" w14:textId="77777777" w:rsidR="002A6707" w:rsidRPr="00DE320A" w:rsidRDefault="002A6707">
      <w:pPr>
        <w:pStyle w:val="a"/>
        <w:numPr>
          <w:ilvl w:val="0"/>
          <w:numId w:val="29"/>
        </w:numPr>
        <w:spacing w:line="400" w:lineRule="exact"/>
        <w:ind w:left="442" w:hanging="442"/>
        <w:rPr>
          <w:rFonts w:ascii="メイリオ" w:eastAsia="メイリオ" w:hAnsi="メイリオ"/>
        </w:rPr>
      </w:pPr>
      <w:r w:rsidRPr="00DE320A">
        <w:rPr>
          <w:rFonts w:ascii="メイリオ" w:eastAsia="メイリオ" w:hAnsi="メイリオ" w:hint="eastAsia"/>
        </w:rPr>
        <w:t>報告</w:t>
      </w:r>
    </w:p>
    <w:p w14:paraId="1F5CD77C" w14:textId="0AB4751C" w:rsidR="007E49E5" w:rsidRDefault="002A6707" w:rsidP="00B32BCD">
      <w:pPr>
        <w:ind w:leftChars="85" w:left="178" w:firstLineChars="0" w:firstLine="0"/>
      </w:pPr>
      <w:r w:rsidRPr="00DE320A">
        <w:rPr>
          <w:rFonts w:hint="eastAsia"/>
        </w:rPr>
        <w:t>救急車に同乗した</w:t>
      </w:r>
      <w:r w:rsidR="00457A0E" w:rsidRPr="00DE320A">
        <w:rPr>
          <w:rFonts w:hint="eastAsia"/>
        </w:rPr>
        <w:t>職員</w:t>
      </w:r>
      <w:r w:rsidRPr="00DE320A">
        <w:rPr>
          <w:rFonts w:hint="eastAsia"/>
        </w:rPr>
        <w:t>は、医師の診察結果を</w:t>
      </w:r>
      <w:r w:rsidR="007E49E5" w:rsidRPr="00DE320A">
        <w:rPr>
          <w:rFonts w:hint="eastAsia"/>
        </w:rPr>
        <w:t>施設長</w:t>
      </w:r>
      <w:r w:rsidRPr="00DE320A">
        <w:rPr>
          <w:rFonts w:hint="eastAsia"/>
        </w:rPr>
        <w:t>に報告する。</w:t>
      </w:r>
      <w:r w:rsidR="007E49E5" w:rsidRPr="00DE320A">
        <w:rPr>
          <w:rFonts w:hint="eastAsia"/>
        </w:rPr>
        <w:t>施設長</w:t>
      </w:r>
      <w:r w:rsidR="007D05EF" w:rsidRPr="00DE320A">
        <w:rPr>
          <w:rFonts w:hint="eastAsia"/>
        </w:rPr>
        <w:t>または医療機関に同行した職員</w:t>
      </w:r>
      <w:r w:rsidR="007E49E5" w:rsidRPr="00DE320A">
        <w:rPr>
          <w:rFonts w:hint="eastAsia"/>
        </w:rPr>
        <w:t>は、</w:t>
      </w:r>
      <w:r w:rsidR="007D05EF" w:rsidRPr="00DE320A">
        <w:rPr>
          <w:rFonts w:hint="eastAsia"/>
        </w:rPr>
        <w:t>医師の診察結果</w:t>
      </w:r>
      <w:r w:rsidR="007E49E5" w:rsidRPr="00DE320A">
        <w:rPr>
          <w:rFonts w:hint="eastAsia"/>
        </w:rPr>
        <w:t>を保護者に連絡する。</w:t>
      </w:r>
    </w:p>
    <w:p w14:paraId="683427E7" w14:textId="77777777" w:rsidR="00BD1E93" w:rsidRPr="00DE320A" w:rsidRDefault="00BD1E93" w:rsidP="00B32BCD">
      <w:pPr>
        <w:ind w:leftChars="85" w:left="178" w:firstLineChars="0" w:firstLine="0"/>
      </w:pPr>
    </w:p>
    <w:p w14:paraId="3CCF6A02" w14:textId="50967B19" w:rsidR="00A03418" w:rsidRPr="00DE320A" w:rsidRDefault="00A03418" w:rsidP="00BD135C">
      <w:pPr>
        <w:pStyle w:val="3"/>
        <w:ind w:left="334" w:hanging="332"/>
      </w:pPr>
      <w:bookmarkStart w:id="20" w:name="_Ref146554394"/>
      <w:r w:rsidRPr="00DE320A">
        <w:rPr>
          <w:rFonts w:hint="eastAsia"/>
        </w:rPr>
        <w:t>医療機関の受診が必要な場合</w:t>
      </w:r>
      <w:bookmarkEnd w:id="20"/>
    </w:p>
    <w:p w14:paraId="30A31E32" w14:textId="3DC5A98C" w:rsidR="0047110E" w:rsidRPr="00DE320A" w:rsidRDefault="00D95689" w:rsidP="00FD2300">
      <w:r w:rsidRPr="00DE320A">
        <w:fldChar w:fldCharType="begin"/>
      </w:r>
      <w:r w:rsidRPr="00DE320A">
        <w:instrText xml:space="preserve"> </w:instrText>
      </w:r>
      <w:r w:rsidRPr="00DE320A">
        <w:rPr>
          <w:rFonts w:hint="eastAsia"/>
        </w:rPr>
        <w:instrText>REF _Ref145605022 \r \h</w:instrText>
      </w:r>
      <w:r w:rsidRPr="00DE320A">
        <w:instrText xml:space="preserve"> </w:instrText>
      </w:r>
      <w:r w:rsidR="00DE320A">
        <w:instrText xml:space="preserve"> \* MERGEFORMAT </w:instrText>
      </w:r>
      <w:r w:rsidRPr="00DE320A">
        <w:fldChar w:fldCharType="separate"/>
      </w:r>
      <w:r w:rsidR="00117974">
        <w:t>1.4.1</w:t>
      </w:r>
      <w:r w:rsidRPr="00DE320A">
        <w:fldChar w:fldCharType="end"/>
      </w:r>
      <w:r w:rsidRPr="00DE320A">
        <w:rPr>
          <w:rFonts w:hint="eastAsia"/>
        </w:rPr>
        <w:t>の基準に該当しないものの、放置すると悪化するおそれがある場合、</w:t>
      </w:r>
      <w:r w:rsidR="00E475D2" w:rsidRPr="00DE320A">
        <w:rPr>
          <w:rFonts w:hint="eastAsia"/>
        </w:rPr>
        <w:t>児童が我慢できな</w:t>
      </w:r>
      <w:r w:rsidR="004D42E3" w:rsidRPr="00DE320A">
        <w:rPr>
          <w:rFonts w:hint="eastAsia"/>
        </w:rPr>
        <w:t>い</w:t>
      </w:r>
      <w:r w:rsidR="00E475D2" w:rsidRPr="00DE320A">
        <w:rPr>
          <w:rFonts w:hint="eastAsia"/>
        </w:rPr>
        <w:t>痛みを訴えている</w:t>
      </w:r>
      <w:r w:rsidR="00B130FE" w:rsidRPr="00DE320A">
        <w:rPr>
          <w:rFonts w:hint="eastAsia"/>
        </w:rPr>
        <w:t>、</w:t>
      </w:r>
      <w:r w:rsidR="007437EE" w:rsidRPr="00DE320A">
        <w:rPr>
          <w:rFonts w:hint="eastAsia"/>
        </w:rPr>
        <w:t>腫れがひどい、</w:t>
      </w:r>
      <w:r w:rsidR="00B130FE" w:rsidRPr="00DE320A">
        <w:rPr>
          <w:rFonts w:hint="eastAsia"/>
        </w:rPr>
        <w:t>出血が止まらない</w:t>
      </w:r>
      <w:r w:rsidR="00E475D2" w:rsidRPr="00DE320A">
        <w:rPr>
          <w:rFonts w:hint="eastAsia"/>
        </w:rPr>
        <w:t>などの場合には、以下の手順に基づいて医療機関を受診する。</w:t>
      </w:r>
    </w:p>
    <w:p w14:paraId="5D39848B" w14:textId="13B0BDFC" w:rsidR="002C2C23" w:rsidRPr="00DE320A" w:rsidRDefault="00B42C1B" w:rsidP="0003293B">
      <w:pPr>
        <w:pStyle w:val="a"/>
        <w:numPr>
          <w:ilvl w:val="0"/>
          <w:numId w:val="17"/>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職員</w:t>
      </w:r>
      <w:r w:rsidR="002C2C23" w:rsidRPr="00DE320A">
        <w:rPr>
          <w:rFonts w:ascii="メイリオ" w:eastAsia="メイリオ" w:hAnsi="メイリオ" w:hint="eastAsia"/>
        </w:rPr>
        <w:t>が児童を病院に連れ行く場合には、かかりつけの病院の有無を確認</w:t>
      </w:r>
      <w:r w:rsidR="00D87EE5" w:rsidRPr="00DE320A">
        <w:rPr>
          <w:rFonts w:ascii="メイリオ" w:eastAsia="メイリオ" w:hAnsi="メイリオ" w:hint="eastAsia"/>
        </w:rPr>
        <w:t>する</w:t>
      </w:r>
      <w:r w:rsidR="002C2C23" w:rsidRPr="00DE320A">
        <w:rPr>
          <w:rFonts w:ascii="メイリオ" w:eastAsia="メイリオ" w:hAnsi="メイリオ" w:hint="eastAsia"/>
        </w:rPr>
        <w:t>。</w:t>
      </w:r>
    </w:p>
    <w:p w14:paraId="222DDFF7" w14:textId="4662B09A" w:rsidR="001868CE" w:rsidRPr="00DE320A" w:rsidRDefault="001868CE" w:rsidP="0003293B">
      <w:pPr>
        <w:pStyle w:val="a"/>
        <w:numPr>
          <w:ilvl w:val="0"/>
          <w:numId w:val="17"/>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病院の指定がな</w:t>
      </w:r>
      <w:r w:rsidR="007C65E1" w:rsidRPr="00DE320A">
        <w:rPr>
          <w:rFonts w:ascii="メイリオ" w:eastAsia="メイリオ" w:hAnsi="メイリオ" w:hint="eastAsia"/>
        </w:rPr>
        <w:t>い場合、保護者に連絡がつかない場合には、</w:t>
      </w:r>
      <w:r w:rsidR="00D95689" w:rsidRPr="00DE320A">
        <w:rPr>
          <w:rFonts w:ascii="メイリオ" w:eastAsia="メイリオ" w:hAnsi="メイリオ" w:hint="eastAsia"/>
        </w:rPr>
        <w:t>職員は</w:t>
      </w:r>
      <w:r w:rsidR="00106164">
        <w:rPr>
          <w:rFonts w:ascii="メイリオ" w:eastAsia="メイリオ" w:hAnsi="メイリオ" w:hint="eastAsia"/>
        </w:rPr>
        <w:t>傷病</w:t>
      </w:r>
      <w:r w:rsidRPr="00DE320A">
        <w:rPr>
          <w:rFonts w:ascii="メイリオ" w:eastAsia="メイリオ" w:hAnsi="メイリオ" w:hint="eastAsia"/>
        </w:rPr>
        <w:t>に</w:t>
      </w:r>
      <w:r w:rsidR="00106164">
        <w:rPr>
          <w:rFonts w:ascii="メイリオ" w:eastAsia="メイリオ" w:hAnsi="メイリオ" w:hint="eastAsia"/>
        </w:rPr>
        <w:t>応じ、</w:t>
      </w:r>
      <w:r w:rsidR="00106164" w:rsidRPr="00106164">
        <w:rPr>
          <w:rFonts w:ascii="メイリオ" w:eastAsia="メイリオ" w:hAnsi="メイリオ"/>
        </w:rPr>
        <w:fldChar w:fldCharType="begin"/>
      </w:r>
      <w:r w:rsidR="00106164" w:rsidRPr="00106164">
        <w:rPr>
          <w:rFonts w:ascii="メイリオ" w:eastAsia="メイリオ" w:hAnsi="メイリオ"/>
        </w:rPr>
        <w:instrText xml:space="preserve"> </w:instrText>
      </w:r>
      <w:r w:rsidR="00106164" w:rsidRPr="00106164">
        <w:rPr>
          <w:rFonts w:ascii="メイリオ" w:eastAsia="メイリオ" w:hAnsi="メイリオ" w:hint="eastAsia"/>
        </w:rPr>
        <w:instrText>REF _Ref146875958 \h</w:instrText>
      </w:r>
      <w:r w:rsidR="00106164" w:rsidRPr="00106164">
        <w:rPr>
          <w:rFonts w:ascii="メイリオ" w:eastAsia="メイリオ" w:hAnsi="メイリオ"/>
        </w:rPr>
        <w:instrText xml:space="preserve"> </w:instrText>
      </w:r>
      <w:r w:rsidR="00106164">
        <w:rPr>
          <w:rFonts w:ascii="メイリオ" w:eastAsia="メイリオ" w:hAnsi="メイリオ"/>
        </w:rPr>
        <w:instrText xml:space="preserve"> \* MERGEFORMAT </w:instrText>
      </w:r>
      <w:r w:rsidR="00106164" w:rsidRPr="00106164">
        <w:rPr>
          <w:rFonts w:ascii="メイリオ" w:eastAsia="メイリオ" w:hAnsi="メイリオ"/>
        </w:rPr>
      </w:r>
      <w:r w:rsidR="00106164" w:rsidRPr="00106164">
        <w:rPr>
          <w:rFonts w:ascii="メイリオ" w:eastAsia="メイリオ" w:hAnsi="メイリオ"/>
        </w:rPr>
        <w:fldChar w:fldCharType="separate"/>
      </w:r>
      <w:r w:rsidR="00117974" w:rsidRPr="0048226F">
        <w:rPr>
          <w:rFonts w:ascii="メイリオ" w:eastAsia="メイリオ" w:hAnsi="メイリオ"/>
        </w:rPr>
        <w:t>表2</w:t>
      </w:r>
      <w:r w:rsidR="00106164" w:rsidRPr="00106164">
        <w:rPr>
          <w:rFonts w:ascii="メイリオ" w:eastAsia="メイリオ" w:hAnsi="メイリオ"/>
        </w:rPr>
        <w:fldChar w:fldCharType="end"/>
      </w:r>
      <w:r w:rsidR="00106164">
        <w:rPr>
          <w:rFonts w:ascii="メイリオ" w:eastAsia="メイリオ" w:hAnsi="メイリオ" w:hint="eastAsia"/>
        </w:rPr>
        <w:t>の</w:t>
      </w:r>
      <w:r w:rsidR="00B26C82">
        <w:rPr>
          <w:rFonts w:ascii="メイリオ" w:eastAsia="メイリオ" w:hAnsi="メイリオ" w:hint="eastAsia"/>
        </w:rPr>
        <w:t>一覧の</w:t>
      </w:r>
      <w:r w:rsidR="00106164">
        <w:rPr>
          <w:rFonts w:ascii="メイリオ" w:eastAsia="メイリオ" w:hAnsi="メイリオ" w:hint="eastAsia"/>
        </w:rPr>
        <w:t>中から医療機関</w:t>
      </w:r>
      <w:r w:rsidR="0003293B" w:rsidRPr="00DE320A">
        <w:rPr>
          <w:rFonts w:ascii="メイリオ" w:eastAsia="メイリオ" w:hAnsi="メイリオ" w:hint="eastAsia"/>
        </w:rPr>
        <w:t>を選定する。</w:t>
      </w:r>
    </w:p>
    <w:p w14:paraId="32DB82BA" w14:textId="2E281616" w:rsidR="0003293B" w:rsidRPr="00DE320A" w:rsidRDefault="00BD4518" w:rsidP="0003293B">
      <w:pPr>
        <w:pStyle w:val="a"/>
        <w:numPr>
          <w:ilvl w:val="0"/>
          <w:numId w:val="17"/>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職員は、容態によっては</w:t>
      </w:r>
      <w:r w:rsidR="002C2C23" w:rsidRPr="00DE320A">
        <w:rPr>
          <w:rFonts w:ascii="メイリオ" w:eastAsia="メイリオ" w:hAnsi="メイリオ" w:hint="eastAsia"/>
        </w:rPr>
        <w:t>病院に急患で診察してもらいたい旨を事前に連絡</w:t>
      </w:r>
      <w:r w:rsidR="00D95689" w:rsidRPr="00DE320A">
        <w:rPr>
          <w:rFonts w:ascii="メイリオ" w:eastAsia="メイリオ" w:hAnsi="メイリオ" w:hint="eastAsia"/>
        </w:rPr>
        <w:t>し、病院を受診</w:t>
      </w:r>
      <w:r w:rsidR="002C2C23" w:rsidRPr="00DE320A">
        <w:rPr>
          <w:rFonts w:ascii="メイリオ" w:eastAsia="メイリオ" w:hAnsi="メイリオ" w:hint="eastAsia"/>
        </w:rPr>
        <w:t>する。</w:t>
      </w:r>
    </w:p>
    <w:p w14:paraId="2F48879C" w14:textId="1EF44B3C" w:rsidR="00D95689" w:rsidRPr="00DE320A" w:rsidRDefault="00D95689" w:rsidP="0003293B">
      <w:pPr>
        <w:pStyle w:val="a"/>
        <w:numPr>
          <w:ilvl w:val="0"/>
          <w:numId w:val="17"/>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職員は、速やかに受診できた場合には、診察の結果を施設長に連絡する。</w:t>
      </w:r>
    </w:p>
    <w:p w14:paraId="43F022CE" w14:textId="691A4150" w:rsidR="00890DF9" w:rsidRPr="00DE320A" w:rsidRDefault="002C2C23" w:rsidP="0003293B">
      <w:pPr>
        <w:pStyle w:val="a"/>
        <w:numPr>
          <w:ilvl w:val="0"/>
          <w:numId w:val="17"/>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保護者が病院に向かう場合もある</w:t>
      </w:r>
      <w:r w:rsidR="005316CB" w:rsidRPr="00DE320A">
        <w:rPr>
          <w:rFonts w:ascii="メイリオ" w:eastAsia="メイリオ" w:hAnsi="メイリオ" w:hint="eastAsia"/>
        </w:rPr>
        <w:t>ため</w:t>
      </w:r>
      <w:r w:rsidRPr="00DE320A">
        <w:rPr>
          <w:rFonts w:ascii="メイリオ" w:eastAsia="メイリオ" w:hAnsi="メイリオ" w:hint="eastAsia"/>
        </w:rPr>
        <w:t>、受診場所、児童の診察結果について、</w:t>
      </w:r>
      <w:r w:rsidR="00D95689" w:rsidRPr="00DE320A">
        <w:rPr>
          <w:rFonts w:ascii="メイリオ" w:eastAsia="メイリオ" w:hAnsi="メイリオ" w:hint="eastAsia"/>
        </w:rPr>
        <w:t>施設長は</w:t>
      </w:r>
      <w:r w:rsidRPr="00DE320A">
        <w:rPr>
          <w:rFonts w:ascii="メイリオ" w:eastAsia="メイリオ" w:hAnsi="メイリオ" w:hint="eastAsia"/>
        </w:rPr>
        <w:t>速やかに保護者に連絡する。</w:t>
      </w:r>
    </w:p>
    <w:p w14:paraId="2792AAF0" w14:textId="77777777" w:rsidR="002C2C23" w:rsidRDefault="002C2C23" w:rsidP="00FB1003">
      <w:pPr>
        <w:ind w:firstLineChars="0" w:firstLine="0"/>
      </w:pPr>
    </w:p>
    <w:p w14:paraId="63F55FAA" w14:textId="241EF64C" w:rsidR="00B26C82" w:rsidRDefault="00B26C82" w:rsidP="00FB1003">
      <w:pPr>
        <w:ind w:firstLineChars="0" w:firstLine="0"/>
      </w:pPr>
      <w:r>
        <w:rPr>
          <w:rFonts w:hint="eastAsia"/>
        </w:rPr>
        <w:t>【保護者から病院の指定がない場合、連絡がつかない場合の医療機関】</w:t>
      </w:r>
    </w:p>
    <w:p w14:paraId="304708DF" w14:textId="0E13F62B" w:rsidR="00106164" w:rsidRDefault="00106164" w:rsidP="00106164">
      <w:r>
        <w:rPr>
          <w:rFonts w:hint="eastAsia"/>
        </w:rPr>
        <w:t>医療機関の受診が必要な場合</w:t>
      </w:r>
      <w:r w:rsidR="00B26C82">
        <w:rPr>
          <w:rFonts w:hint="eastAsia"/>
        </w:rPr>
        <w:t>で</w:t>
      </w:r>
      <w:r>
        <w:rPr>
          <w:rFonts w:hint="eastAsia"/>
        </w:rPr>
        <w:t>、保護者からの</w:t>
      </w:r>
      <w:r w:rsidR="00B26C82">
        <w:rPr>
          <w:rFonts w:hint="eastAsia"/>
        </w:rPr>
        <w:t>指定</w:t>
      </w:r>
      <w:r>
        <w:rPr>
          <w:rFonts w:hint="eastAsia"/>
        </w:rPr>
        <w:t>がない場合、受診前に保護者との連絡がつかない場合</w:t>
      </w:r>
      <w:r w:rsidR="00B26C82">
        <w:rPr>
          <w:rFonts w:hint="eastAsia"/>
        </w:rPr>
        <w:t>に受診する医療機関は以下とする</w:t>
      </w:r>
      <w:r>
        <w:rPr>
          <w:rFonts w:hint="eastAsia"/>
        </w:rPr>
        <w:t>。施設長または施設長から指示を受けた職員は、各医療機関に定期的（1年ごとなど）に連絡し、連携を依頼する。</w:t>
      </w:r>
    </w:p>
    <w:p w14:paraId="5F243569" w14:textId="77777777" w:rsidR="00106164" w:rsidRDefault="00106164" w:rsidP="00106164"/>
    <w:p w14:paraId="0B21E3E0" w14:textId="10313B6C" w:rsidR="00106164" w:rsidRDefault="00106164" w:rsidP="00106164">
      <w:pPr>
        <w:jc w:val="center"/>
      </w:pPr>
      <w:bookmarkStart w:id="21" w:name="_Ref146875958"/>
      <w:r>
        <w:t>表</w:t>
      </w:r>
      <w:r w:rsidR="000E7504">
        <w:fldChar w:fldCharType="begin"/>
      </w:r>
      <w:r w:rsidR="000E7504">
        <w:instrText xml:space="preserve"> SEQ </w:instrText>
      </w:r>
      <w:r w:rsidR="000E7504">
        <w:instrText>表</w:instrText>
      </w:r>
      <w:r w:rsidR="000E7504">
        <w:instrText xml:space="preserve"> \* ARABIC </w:instrText>
      </w:r>
      <w:r w:rsidR="000E7504">
        <w:fldChar w:fldCharType="separate"/>
      </w:r>
      <w:r w:rsidR="00117974">
        <w:rPr>
          <w:noProof/>
        </w:rPr>
        <w:t>2</w:t>
      </w:r>
      <w:r w:rsidR="000E7504">
        <w:rPr>
          <w:noProof/>
        </w:rPr>
        <w:fldChar w:fldCharType="end"/>
      </w:r>
      <w:bookmarkEnd w:id="21"/>
      <w:r>
        <w:rPr>
          <w:rFonts w:hint="eastAsia"/>
        </w:rPr>
        <w:t xml:space="preserve">　医療機関一覧</w:t>
      </w:r>
    </w:p>
    <w:tbl>
      <w:tblPr>
        <w:tblStyle w:val="44"/>
        <w:tblW w:w="0" w:type="auto"/>
        <w:tblLook w:val="04A0" w:firstRow="1" w:lastRow="0" w:firstColumn="1" w:lastColumn="0" w:noHBand="0" w:noVBand="1"/>
      </w:tblPr>
      <w:tblGrid>
        <w:gridCol w:w="1413"/>
        <w:gridCol w:w="2462"/>
        <w:gridCol w:w="2783"/>
        <w:gridCol w:w="1836"/>
      </w:tblGrid>
      <w:tr w:rsidR="00106164" w14:paraId="458E0036" w14:textId="77777777" w:rsidTr="00436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E2FBCFA" w14:textId="77777777" w:rsidR="00106164" w:rsidRPr="004D589B" w:rsidRDefault="00106164" w:rsidP="0043652A">
            <w:pPr>
              <w:ind w:firstLineChars="0" w:firstLine="0"/>
              <w:jc w:val="center"/>
              <w:rPr>
                <w:color w:val="FFFFFF" w:themeColor="accent6"/>
              </w:rPr>
            </w:pPr>
            <w:r w:rsidRPr="004D589B">
              <w:rPr>
                <w:rFonts w:hint="eastAsia"/>
                <w:color w:val="FFFFFF" w:themeColor="accent6"/>
              </w:rPr>
              <w:t>診療科</w:t>
            </w:r>
          </w:p>
        </w:tc>
        <w:tc>
          <w:tcPr>
            <w:tcW w:w="2462" w:type="dxa"/>
          </w:tcPr>
          <w:p w14:paraId="787189ED" w14:textId="77777777" w:rsidR="00106164" w:rsidRPr="004D589B" w:rsidRDefault="00106164" w:rsidP="0043652A">
            <w:pPr>
              <w:ind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rPr>
            </w:pPr>
            <w:r w:rsidRPr="004D589B">
              <w:rPr>
                <w:rFonts w:hint="eastAsia"/>
                <w:color w:val="FFFFFF" w:themeColor="accent6"/>
              </w:rPr>
              <w:t>医療機関名称</w:t>
            </w:r>
          </w:p>
        </w:tc>
        <w:tc>
          <w:tcPr>
            <w:tcW w:w="2783" w:type="dxa"/>
          </w:tcPr>
          <w:p w14:paraId="36C53166" w14:textId="77777777" w:rsidR="00106164" w:rsidRPr="004D589B" w:rsidRDefault="00106164" w:rsidP="0043652A">
            <w:pPr>
              <w:ind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rPr>
            </w:pPr>
            <w:r w:rsidRPr="004D589B">
              <w:rPr>
                <w:rFonts w:hint="eastAsia"/>
                <w:color w:val="FFFFFF" w:themeColor="accent6"/>
              </w:rPr>
              <w:t>住所</w:t>
            </w:r>
          </w:p>
        </w:tc>
        <w:tc>
          <w:tcPr>
            <w:tcW w:w="1836" w:type="dxa"/>
          </w:tcPr>
          <w:p w14:paraId="4604E9E6" w14:textId="77777777" w:rsidR="00106164" w:rsidRPr="004D589B" w:rsidRDefault="00106164" w:rsidP="0043652A">
            <w:pPr>
              <w:ind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rPr>
            </w:pPr>
            <w:r w:rsidRPr="004D589B">
              <w:rPr>
                <w:rFonts w:hint="eastAsia"/>
                <w:color w:val="FFFFFF" w:themeColor="accent6"/>
              </w:rPr>
              <w:t>電話</w:t>
            </w:r>
          </w:p>
        </w:tc>
      </w:tr>
      <w:tr w:rsidR="00106164" w14:paraId="2CB85920" w14:textId="77777777" w:rsidTr="0043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AAE16B" w14:textId="77777777" w:rsidR="00106164" w:rsidRDefault="00106164" w:rsidP="0043652A">
            <w:pPr>
              <w:ind w:firstLineChars="0" w:firstLine="0"/>
            </w:pPr>
            <w:r>
              <w:rPr>
                <w:rFonts w:hint="eastAsia"/>
              </w:rPr>
              <w:t>小児科</w:t>
            </w:r>
          </w:p>
        </w:tc>
        <w:tc>
          <w:tcPr>
            <w:tcW w:w="2462" w:type="dxa"/>
          </w:tcPr>
          <w:p w14:paraId="7D96C2D9"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c>
          <w:tcPr>
            <w:tcW w:w="2783" w:type="dxa"/>
          </w:tcPr>
          <w:p w14:paraId="1BBDFE23"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c>
          <w:tcPr>
            <w:tcW w:w="1836" w:type="dxa"/>
          </w:tcPr>
          <w:p w14:paraId="62CB4F91"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r>
      <w:tr w:rsidR="00106164" w14:paraId="2E128539" w14:textId="77777777" w:rsidTr="0043652A">
        <w:tc>
          <w:tcPr>
            <w:cnfStyle w:val="001000000000" w:firstRow="0" w:lastRow="0" w:firstColumn="1" w:lastColumn="0" w:oddVBand="0" w:evenVBand="0" w:oddHBand="0" w:evenHBand="0" w:firstRowFirstColumn="0" w:firstRowLastColumn="0" w:lastRowFirstColumn="0" w:lastRowLastColumn="0"/>
            <w:tcW w:w="1413" w:type="dxa"/>
          </w:tcPr>
          <w:p w14:paraId="373FE63C" w14:textId="77777777" w:rsidR="00106164" w:rsidRDefault="00106164" w:rsidP="0043652A">
            <w:pPr>
              <w:ind w:firstLineChars="0" w:firstLine="0"/>
            </w:pPr>
            <w:r>
              <w:rPr>
                <w:rFonts w:hint="eastAsia"/>
              </w:rPr>
              <w:t>整形外科</w:t>
            </w:r>
          </w:p>
        </w:tc>
        <w:tc>
          <w:tcPr>
            <w:tcW w:w="2462" w:type="dxa"/>
          </w:tcPr>
          <w:p w14:paraId="29705BD2"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c>
          <w:tcPr>
            <w:tcW w:w="2783" w:type="dxa"/>
          </w:tcPr>
          <w:p w14:paraId="567F60D4"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c>
          <w:tcPr>
            <w:tcW w:w="1836" w:type="dxa"/>
          </w:tcPr>
          <w:p w14:paraId="6FB2812D"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r>
      <w:tr w:rsidR="00106164" w14:paraId="753E77C9" w14:textId="77777777" w:rsidTr="0043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78DA883" w14:textId="77777777" w:rsidR="00106164" w:rsidRDefault="00106164" w:rsidP="0043652A">
            <w:pPr>
              <w:ind w:firstLineChars="0" w:firstLine="0"/>
            </w:pPr>
            <w:r>
              <w:rPr>
                <w:rFonts w:hint="eastAsia"/>
              </w:rPr>
              <w:t>皮膚科</w:t>
            </w:r>
          </w:p>
        </w:tc>
        <w:tc>
          <w:tcPr>
            <w:tcW w:w="2462" w:type="dxa"/>
          </w:tcPr>
          <w:p w14:paraId="30866409"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c>
          <w:tcPr>
            <w:tcW w:w="2783" w:type="dxa"/>
          </w:tcPr>
          <w:p w14:paraId="2EB87AD2"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c>
          <w:tcPr>
            <w:tcW w:w="1836" w:type="dxa"/>
          </w:tcPr>
          <w:p w14:paraId="764CA40D"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r>
      <w:tr w:rsidR="00106164" w14:paraId="0CEDB0C8" w14:textId="77777777" w:rsidTr="0043652A">
        <w:tc>
          <w:tcPr>
            <w:cnfStyle w:val="001000000000" w:firstRow="0" w:lastRow="0" w:firstColumn="1" w:lastColumn="0" w:oddVBand="0" w:evenVBand="0" w:oddHBand="0" w:evenHBand="0" w:firstRowFirstColumn="0" w:firstRowLastColumn="0" w:lastRowFirstColumn="0" w:lastRowLastColumn="0"/>
            <w:tcW w:w="1413" w:type="dxa"/>
          </w:tcPr>
          <w:p w14:paraId="78865DF7" w14:textId="77777777" w:rsidR="00106164" w:rsidRDefault="00106164" w:rsidP="0043652A">
            <w:pPr>
              <w:ind w:firstLineChars="0" w:firstLine="0"/>
            </w:pPr>
            <w:r>
              <w:rPr>
                <w:rFonts w:hint="eastAsia"/>
              </w:rPr>
              <w:t>歯科</w:t>
            </w:r>
          </w:p>
        </w:tc>
        <w:tc>
          <w:tcPr>
            <w:tcW w:w="2462" w:type="dxa"/>
          </w:tcPr>
          <w:p w14:paraId="55CFC7FD"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c>
          <w:tcPr>
            <w:tcW w:w="2783" w:type="dxa"/>
          </w:tcPr>
          <w:p w14:paraId="1F38071C"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c>
          <w:tcPr>
            <w:tcW w:w="1836" w:type="dxa"/>
          </w:tcPr>
          <w:p w14:paraId="43757A9D"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r>
      <w:tr w:rsidR="00106164" w14:paraId="6DD7BCFF" w14:textId="77777777" w:rsidTr="0043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A390AC" w14:textId="77777777" w:rsidR="00106164" w:rsidRDefault="00106164" w:rsidP="0043652A">
            <w:pPr>
              <w:ind w:firstLineChars="0" w:firstLine="0"/>
            </w:pPr>
          </w:p>
        </w:tc>
        <w:tc>
          <w:tcPr>
            <w:tcW w:w="2462" w:type="dxa"/>
          </w:tcPr>
          <w:p w14:paraId="3EF1C9D0"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c>
          <w:tcPr>
            <w:tcW w:w="2783" w:type="dxa"/>
          </w:tcPr>
          <w:p w14:paraId="5CD7F44C"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c>
          <w:tcPr>
            <w:tcW w:w="1836" w:type="dxa"/>
          </w:tcPr>
          <w:p w14:paraId="63C3E93D" w14:textId="77777777" w:rsidR="00106164" w:rsidRDefault="00106164" w:rsidP="0043652A">
            <w:pPr>
              <w:ind w:firstLineChars="0" w:firstLine="0"/>
              <w:cnfStyle w:val="000000100000" w:firstRow="0" w:lastRow="0" w:firstColumn="0" w:lastColumn="0" w:oddVBand="0" w:evenVBand="0" w:oddHBand="1" w:evenHBand="0" w:firstRowFirstColumn="0" w:firstRowLastColumn="0" w:lastRowFirstColumn="0" w:lastRowLastColumn="0"/>
            </w:pPr>
          </w:p>
        </w:tc>
      </w:tr>
      <w:tr w:rsidR="00106164" w14:paraId="599ADCBE" w14:textId="77777777" w:rsidTr="0043652A">
        <w:tc>
          <w:tcPr>
            <w:cnfStyle w:val="001000000000" w:firstRow="0" w:lastRow="0" w:firstColumn="1" w:lastColumn="0" w:oddVBand="0" w:evenVBand="0" w:oddHBand="0" w:evenHBand="0" w:firstRowFirstColumn="0" w:firstRowLastColumn="0" w:lastRowFirstColumn="0" w:lastRowLastColumn="0"/>
            <w:tcW w:w="1413" w:type="dxa"/>
          </w:tcPr>
          <w:p w14:paraId="087A7BCD" w14:textId="77777777" w:rsidR="00106164" w:rsidRDefault="00106164" w:rsidP="0043652A">
            <w:pPr>
              <w:ind w:firstLineChars="0" w:firstLine="0"/>
            </w:pPr>
          </w:p>
        </w:tc>
        <w:tc>
          <w:tcPr>
            <w:tcW w:w="2462" w:type="dxa"/>
          </w:tcPr>
          <w:p w14:paraId="5DEC1002"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c>
          <w:tcPr>
            <w:tcW w:w="2783" w:type="dxa"/>
          </w:tcPr>
          <w:p w14:paraId="442F00D5"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c>
          <w:tcPr>
            <w:tcW w:w="1836" w:type="dxa"/>
          </w:tcPr>
          <w:p w14:paraId="5A3FB8A1" w14:textId="77777777" w:rsidR="00106164" w:rsidRDefault="00106164" w:rsidP="0043652A">
            <w:pPr>
              <w:ind w:firstLineChars="0" w:firstLine="0"/>
              <w:cnfStyle w:val="000000000000" w:firstRow="0" w:lastRow="0" w:firstColumn="0" w:lastColumn="0" w:oddVBand="0" w:evenVBand="0" w:oddHBand="0" w:evenHBand="0" w:firstRowFirstColumn="0" w:firstRowLastColumn="0" w:lastRowFirstColumn="0" w:lastRowLastColumn="0"/>
            </w:pPr>
          </w:p>
        </w:tc>
      </w:tr>
    </w:tbl>
    <w:p w14:paraId="2FD592CA" w14:textId="77777777" w:rsidR="00106164" w:rsidRPr="00DE320A" w:rsidRDefault="00106164" w:rsidP="00D71BD2">
      <w:pPr>
        <w:ind w:firstLineChars="0" w:firstLine="0"/>
      </w:pPr>
    </w:p>
    <w:p w14:paraId="40B46EE9" w14:textId="728E63D1" w:rsidR="002C2C23" w:rsidRPr="00DE320A" w:rsidRDefault="002C2C23" w:rsidP="00BD135C">
      <w:pPr>
        <w:pStyle w:val="3"/>
        <w:ind w:left="334" w:hanging="332"/>
      </w:pPr>
      <w:r w:rsidRPr="00DE320A">
        <w:rPr>
          <w:rFonts w:hint="eastAsia"/>
        </w:rPr>
        <w:lastRenderedPageBreak/>
        <w:t>軽傷の場合</w:t>
      </w:r>
    </w:p>
    <w:p w14:paraId="571F0A81" w14:textId="15009FF9" w:rsidR="0047110E" w:rsidRPr="00DE320A" w:rsidRDefault="00E475D2" w:rsidP="00FD2300">
      <w:r w:rsidRPr="00DE320A">
        <w:fldChar w:fldCharType="begin"/>
      </w:r>
      <w:r w:rsidRPr="00DE320A">
        <w:instrText xml:space="preserve"> </w:instrText>
      </w:r>
      <w:r w:rsidRPr="00DE320A">
        <w:rPr>
          <w:rFonts w:hint="eastAsia"/>
        </w:rPr>
        <w:instrText>REF _Ref145605022 \r \h</w:instrText>
      </w:r>
      <w:r w:rsidRPr="00DE320A">
        <w:instrText xml:space="preserve"> </w:instrText>
      </w:r>
      <w:r w:rsidR="00DE320A">
        <w:instrText xml:space="preserve"> \* MERGEFORMAT </w:instrText>
      </w:r>
      <w:r w:rsidRPr="00DE320A">
        <w:fldChar w:fldCharType="separate"/>
      </w:r>
      <w:r w:rsidR="00117974">
        <w:t>1.4.1</w:t>
      </w:r>
      <w:r w:rsidRPr="00DE320A">
        <w:fldChar w:fldCharType="end"/>
      </w:r>
      <w:r w:rsidRPr="00DE320A">
        <w:rPr>
          <w:rFonts w:hint="eastAsia"/>
        </w:rPr>
        <w:t>、</w:t>
      </w:r>
      <w:r w:rsidRPr="00DE320A">
        <w:fldChar w:fldCharType="begin"/>
      </w:r>
      <w:r w:rsidRPr="00DE320A">
        <w:instrText xml:space="preserve"> REF _Ref146554394 \r \h </w:instrText>
      </w:r>
      <w:r w:rsidR="00DE320A">
        <w:instrText xml:space="preserve"> \* MERGEFORMAT </w:instrText>
      </w:r>
      <w:r w:rsidRPr="00DE320A">
        <w:fldChar w:fldCharType="separate"/>
      </w:r>
      <w:r w:rsidR="00117974">
        <w:t>1.4.2</w:t>
      </w:r>
      <w:r w:rsidRPr="00DE320A">
        <w:fldChar w:fldCharType="end"/>
      </w:r>
      <w:r w:rsidRPr="00DE320A">
        <w:rPr>
          <w:rFonts w:hint="eastAsia"/>
        </w:rPr>
        <w:t>に該当しない場合には、</w:t>
      </w:r>
      <w:r w:rsidR="00B545F1" w:rsidRPr="00DE320A">
        <w:rPr>
          <w:rFonts w:hint="eastAsia"/>
        </w:rPr>
        <w:t>軽傷と判断し、職員は以下の</w:t>
      </w:r>
      <w:r w:rsidR="00E1602B">
        <w:rPr>
          <w:rFonts w:hint="eastAsia"/>
        </w:rPr>
        <w:t>とおり</w:t>
      </w:r>
      <w:r w:rsidR="00B545F1" w:rsidRPr="00DE320A">
        <w:rPr>
          <w:rFonts w:hint="eastAsia"/>
        </w:rPr>
        <w:t>対応する。</w:t>
      </w:r>
    </w:p>
    <w:p w14:paraId="5D5E02D2" w14:textId="7EDE1746" w:rsidR="009A0ACB" w:rsidRPr="00DE320A" w:rsidRDefault="002C2C23">
      <w:pPr>
        <w:pStyle w:val="a"/>
        <w:numPr>
          <w:ilvl w:val="0"/>
          <w:numId w:val="18"/>
        </w:numPr>
        <w:spacing w:line="400" w:lineRule="exact"/>
        <w:rPr>
          <w:rFonts w:ascii="メイリオ" w:eastAsia="メイリオ" w:hAnsi="メイリオ"/>
        </w:rPr>
      </w:pPr>
      <w:r w:rsidRPr="00DE320A">
        <w:rPr>
          <w:rFonts w:ascii="メイリオ" w:eastAsia="メイリオ" w:hAnsi="メイリオ" w:hint="eastAsia"/>
        </w:rPr>
        <w:t>軽傷</w:t>
      </w:r>
      <w:r w:rsidR="00B42C1B" w:rsidRPr="00DE320A">
        <w:rPr>
          <w:rFonts w:ascii="メイリオ" w:eastAsia="メイリオ" w:hAnsi="メイリオ" w:hint="eastAsia"/>
        </w:rPr>
        <w:t>／軽症</w:t>
      </w:r>
      <w:r w:rsidRPr="00DE320A">
        <w:rPr>
          <w:rFonts w:ascii="メイリオ" w:eastAsia="メイリオ" w:hAnsi="メイリオ" w:hint="eastAsia"/>
        </w:rPr>
        <w:t>であれば</w:t>
      </w:r>
      <w:r w:rsidR="00DD6AC1" w:rsidRPr="00DE320A">
        <w:rPr>
          <w:rFonts w:ascii="メイリオ" w:eastAsia="メイリオ" w:hAnsi="メイリオ" w:hint="eastAsia"/>
        </w:rPr>
        <w:t>、</w:t>
      </w:r>
      <w:r w:rsidR="00B42C1B" w:rsidRPr="00DE320A">
        <w:rPr>
          <w:rFonts w:ascii="メイリオ" w:eastAsia="メイリオ" w:hAnsi="メイリオ" w:hint="eastAsia"/>
        </w:rPr>
        <w:t>職員</w:t>
      </w:r>
      <w:r w:rsidRPr="00DE320A">
        <w:rPr>
          <w:rFonts w:ascii="メイリオ" w:eastAsia="メイリオ" w:hAnsi="メイリオ" w:hint="eastAsia"/>
        </w:rPr>
        <w:t>等が</w:t>
      </w:r>
      <w:r w:rsidR="00DD6AC1" w:rsidRPr="00DE320A">
        <w:rPr>
          <w:rFonts w:ascii="メイリオ" w:eastAsia="メイリオ" w:hAnsi="メイリオ"/>
        </w:rPr>
        <w:fldChar w:fldCharType="begin"/>
      </w:r>
      <w:r w:rsidR="00DD6AC1" w:rsidRPr="00DE320A">
        <w:rPr>
          <w:rFonts w:ascii="メイリオ" w:eastAsia="メイリオ" w:hAnsi="メイリオ"/>
        </w:rPr>
        <w:instrText xml:space="preserve"> </w:instrText>
      </w:r>
      <w:r w:rsidR="00DD6AC1" w:rsidRPr="00DE320A">
        <w:rPr>
          <w:rFonts w:ascii="メイリオ" w:eastAsia="メイリオ" w:hAnsi="メイリオ" w:hint="eastAsia"/>
        </w:rPr>
        <w:instrText>REF _Ref144294751 \r \h</w:instrText>
      </w:r>
      <w:r w:rsidR="00DD6AC1" w:rsidRPr="00DE320A">
        <w:rPr>
          <w:rFonts w:ascii="メイリオ" w:eastAsia="メイリオ" w:hAnsi="メイリオ"/>
        </w:rPr>
        <w:instrText xml:space="preserve"> </w:instrText>
      </w:r>
      <w:r w:rsidR="009A0ACB" w:rsidRPr="00DE320A">
        <w:rPr>
          <w:rFonts w:ascii="メイリオ" w:eastAsia="メイリオ" w:hAnsi="メイリオ"/>
        </w:rPr>
        <w:instrText xml:space="preserve"> \* MERGEFORMAT </w:instrText>
      </w:r>
      <w:r w:rsidR="00DD6AC1" w:rsidRPr="00DE320A">
        <w:rPr>
          <w:rFonts w:ascii="メイリオ" w:eastAsia="メイリオ" w:hAnsi="メイリオ"/>
        </w:rPr>
      </w:r>
      <w:r w:rsidR="00DD6AC1" w:rsidRPr="00DE320A">
        <w:rPr>
          <w:rFonts w:ascii="メイリオ" w:eastAsia="メイリオ" w:hAnsi="メイリオ"/>
        </w:rPr>
        <w:fldChar w:fldCharType="separate"/>
      </w:r>
      <w:r w:rsidR="00117974">
        <w:rPr>
          <w:rFonts w:ascii="メイリオ" w:eastAsia="メイリオ" w:hAnsi="メイリオ"/>
        </w:rPr>
        <w:t>1.5</w:t>
      </w:r>
      <w:r w:rsidR="00DD6AC1" w:rsidRPr="00DE320A">
        <w:rPr>
          <w:rFonts w:ascii="メイリオ" w:eastAsia="メイリオ" w:hAnsi="メイリオ"/>
        </w:rPr>
        <w:fldChar w:fldCharType="end"/>
      </w:r>
      <w:r w:rsidR="00DD6AC1" w:rsidRPr="00DE320A">
        <w:rPr>
          <w:rFonts w:ascii="メイリオ" w:eastAsia="メイリオ" w:hAnsi="メイリオ"/>
        </w:rPr>
        <w:t>に</w:t>
      </w:r>
      <w:r w:rsidR="00DD6AC1" w:rsidRPr="00DE320A">
        <w:rPr>
          <w:rFonts w:ascii="メイリオ" w:eastAsia="メイリオ" w:hAnsi="メイリオ" w:hint="eastAsia"/>
        </w:rPr>
        <w:t>基づき</w:t>
      </w:r>
      <w:r w:rsidRPr="00DE320A">
        <w:rPr>
          <w:rFonts w:ascii="メイリオ" w:eastAsia="メイリオ" w:hAnsi="メイリオ" w:hint="eastAsia"/>
        </w:rPr>
        <w:t>応急措置を行う。</w:t>
      </w:r>
    </w:p>
    <w:p w14:paraId="345851B0" w14:textId="540F5CA5" w:rsidR="009A0ACB" w:rsidRPr="00DE320A" w:rsidRDefault="009A0ACB">
      <w:pPr>
        <w:pStyle w:val="a"/>
        <w:numPr>
          <w:ilvl w:val="0"/>
          <w:numId w:val="18"/>
        </w:numPr>
        <w:spacing w:line="400" w:lineRule="exact"/>
        <w:ind w:left="442" w:hanging="442"/>
        <w:rPr>
          <w:rFonts w:ascii="メイリオ" w:eastAsia="メイリオ" w:hAnsi="メイリオ"/>
        </w:rPr>
      </w:pPr>
      <w:r w:rsidRPr="00DE320A">
        <w:rPr>
          <w:rFonts w:ascii="メイリオ" w:eastAsia="メイリオ" w:hAnsi="メイリオ" w:hint="eastAsia"/>
        </w:rPr>
        <w:t>対応にあたって、不明な点がある場合は、</w:t>
      </w:r>
      <w:r w:rsidR="00B545F1" w:rsidRPr="00DE320A">
        <w:rPr>
          <w:rFonts w:ascii="メイリオ" w:eastAsia="メイリオ" w:hAnsi="メイリオ" w:hint="eastAsia"/>
        </w:rPr>
        <w:t>施設長</w:t>
      </w:r>
      <w:r w:rsidRPr="00DE320A">
        <w:rPr>
          <w:rFonts w:ascii="メイリオ" w:eastAsia="メイリオ" w:hAnsi="メイリオ" w:hint="eastAsia"/>
        </w:rPr>
        <w:t>に連絡し、判断を仰ぎ、対応する（報告・連絡・相談を徹底する）。</w:t>
      </w:r>
    </w:p>
    <w:p w14:paraId="4021FE88" w14:textId="261A7E51" w:rsidR="00DD6AC1" w:rsidRPr="00DE320A" w:rsidRDefault="00DD6AC1" w:rsidP="00CF0F9D">
      <w:pPr>
        <w:ind w:leftChars="206" w:left="643" w:hangingChars="100" w:hanging="210"/>
      </w:pPr>
      <w:r w:rsidRPr="00DE320A">
        <w:rPr>
          <w:rFonts w:hint="eastAsia"/>
        </w:rPr>
        <w:t>※ただし、急に症状が悪化するなど容態に変化があり、危険な場合には、救急車を要請する。</w:t>
      </w:r>
    </w:p>
    <w:p w14:paraId="598BD216" w14:textId="5950B285" w:rsidR="007C2732" w:rsidRPr="00DE320A" w:rsidRDefault="00DD6AC1">
      <w:pPr>
        <w:pStyle w:val="a"/>
        <w:numPr>
          <w:ilvl w:val="0"/>
          <w:numId w:val="18"/>
        </w:numPr>
        <w:spacing w:line="400" w:lineRule="exact"/>
        <w:ind w:left="442" w:hanging="442"/>
        <w:rPr>
          <w:rFonts w:ascii="メイリオ" w:eastAsia="メイリオ" w:hAnsi="メイリオ"/>
        </w:rPr>
      </w:pPr>
      <w:r w:rsidRPr="00DE320A">
        <w:rPr>
          <w:rFonts w:ascii="メイリオ" w:eastAsia="メイリオ" w:hAnsi="メイリオ" w:hint="eastAsia"/>
        </w:rPr>
        <w:t>児童のお迎えの際、</w:t>
      </w:r>
      <w:r w:rsidR="007C2732" w:rsidRPr="00DE320A">
        <w:rPr>
          <w:rFonts w:ascii="メイリオ" w:eastAsia="メイリオ" w:hAnsi="メイリオ" w:hint="eastAsia"/>
        </w:rPr>
        <w:t>保護者に</w:t>
      </w:r>
      <w:r w:rsidR="00CE1742" w:rsidRPr="00DE320A">
        <w:rPr>
          <w:rFonts w:ascii="メイリオ" w:eastAsia="メイリオ" w:hAnsi="メイリオ" w:hint="eastAsia"/>
        </w:rPr>
        <w:t>発生経緯、</w:t>
      </w:r>
      <w:r w:rsidR="007C2732" w:rsidRPr="00DE320A">
        <w:rPr>
          <w:rFonts w:ascii="メイリオ" w:eastAsia="メイリオ" w:hAnsi="メイリオ" w:hint="eastAsia"/>
        </w:rPr>
        <w:t>症状</w:t>
      </w:r>
      <w:r w:rsidR="00CE1742" w:rsidRPr="00DE320A">
        <w:rPr>
          <w:rFonts w:ascii="メイリオ" w:eastAsia="メイリオ" w:hAnsi="メイリオ" w:hint="eastAsia"/>
        </w:rPr>
        <w:t>、処置</w:t>
      </w:r>
      <w:r w:rsidR="00CD6E6F" w:rsidRPr="00DE320A">
        <w:rPr>
          <w:rFonts w:ascii="メイリオ" w:eastAsia="メイリオ" w:hAnsi="メイリオ" w:hint="eastAsia"/>
        </w:rPr>
        <w:t>内容</w:t>
      </w:r>
      <w:r w:rsidR="00CE1742" w:rsidRPr="00DE320A">
        <w:rPr>
          <w:rFonts w:ascii="メイリオ" w:eastAsia="メイリオ" w:hAnsi="メイリオ" w:hint="eastAsia"/>
        </w:rPr>
        <w:t>、</w:t>
      </w:r>
      <w:r w:rsidR="007C2732" w:rsidRPr="00DE320A">
        <w:rPr>
          <w:rFonts w:ascii="メイリオ" w:eastAsia="メイリオ" w:hAnsi="メイリオ" w:hint="eastAsia"/>
        </w:rPr>
        <w:t>経過について説明</w:t>
      </w:r>
      <w:r w:rsidR="00FB1003">
        <w:rPr>
          <w:rFonts w:ascii="メイリオ" w:eastAsia="メイリオ" w:hAnsi="メイリオ" w:hint="eastAsia"/>
        </w:rPr>
        <w:t>する</w:t>
      </w:r>
      <w:r w:rsidR="007C2732" w:rsidRPr="00DE320A">
        <w:rPr>
          <w:rFonts w:ascii="メイリオ" w:eastAsia="メイリオ" w:hAnsi="メイリオ" w:hint="eastAsia"/>
        </w:rPr>
        <w:t>。保護者に会えない場合は、電話連絡にて説明するとともに、経過観察を依頼する。</w:t>
      </w:r>
    </w:p>
    <w:p w14:paraId="036C5DC0" w14:textId="289074F4" w:rsidR="002C2C23" w:rsidRPr="00DE320A" w:rsidRDefault="002C2C23" w:rsidP="00491BE7">
      <w:pPr>
        <w:ind w:leftChars="206" w:left="433" w:firstLineChars="0" w:firstLine="0"/>
      </w:pPr>
      <w:r w:rsidRPr="00DE320A">
        <w:rPr>
          <w:rFonts w:hint="eastAsia"/>
        </w:rPr>
        <w:t>※状況によっては、保護者に迎えを依頼する。</w:t>
      </w:r>
    </w:p>
    <w:p w14:paraId="37AAB546" w14:textId="46EA36E7" w:rsidR="002C2C23" w:rsidRPr="00DE320A" w:rsidRDefault="009A0ACB">
      <w:pPr>
        <w:pStyle w:val="a"/>
        <w:numPr>
          <w:ilvl w:val="0"/>
          <w:numId w:val="18"/>
        </w:numPr>
        <w:spacing w:line="400" w:lineRule="exact"/>
        <w:ind w:left="442" w:hanging="442"/>
        <w:rPr>
          <w:rFonts w:ascii="メイリオ" w:eastAsia="メイリオ" w:hAnsi="メイリオ"/>
        </w:rPr>
      </w:pPr>
      <w:r w:rsidRPr="00DE320A">
        <w:rPr>
          <w:rFonts w:ascii="メイリオ" w:eastAsia="メイリオ" w:hAnsi="メイリオ" w:hint="eastAsia"/>
        </w:rPr>
        <w:t>児童帰宅後や当日の業務終了後、定期的なミーティングにおいて、</w:t>
      </w:r>
      <w:r w:rsidR="002C2C23" w:rsidRPr="00DE320A">
        <w:rPr>
          <w:rFonts w:ascii="メイリオ" w:eastAsia="メイリオ" w:hAnsi="メイリオ" w:hint="eastAsia"/>
        </w:rPr>
        <w:t>軽微な事案であっても、</w:t>
      </w:r>
      <w:r w:rsidR="00CE1742" w:rsidRPr="00DE320A">
        <w:rPr>
          <w:rFonts w:ascii="メイリオ" w:eastAsia="メイリオ" w:hAnsi="メイリオ" w:hint="eastAsia"/>
        </w:rPr>
        <w:t>全職員</w:t>
      </w:r>
      <w:r w:rsidR="002C2C23" w:rsidRPr="00DE320A">
        <w:rPr>
          <w:rFonts w:ascii="メイリオ" w:eastAsia="メイリオ" w:hAnsi="メイリオ" w:hint="eastAsia"/>
        </w:rPr>
        <w:t>間で情報を共有する。</w:t>
      </w:r>
    </w:p>
    <w:p w14:paraId="1B9EE90F" w14:textId="77777777" w:rsidR="002C2C23" w:rsidRPr="00DE320A" w:rsidRDefault="002C2C23" w:rsidP="00717630"/>
    <w:p w14:paraId="3A5F98AD" w14:textId="2D87AC8D" w:rsidR="002C2C23" w:rsidRPr="00DE320A" w:rsidRDefault="002C2C23" w:rsidP="00CA7471">
      <w:pPr>
        <w:pStyle w:val="2"/>
        <w:ind w:left="364" w:hanging="362"/>
      </w:pPr>
      <w:bookmarkStart w:id="22" w:name="_Ref144294751"/>
      <w:bookmarkStart w:id="23" w:name="_Toc147422031"/>
      <w:r w:rsidRPr="00DE320A">
        <w:rPr>
          <w:rFonts w:hint="eastAsia"/>
        </w:rPr>
        <w:t>応急処置の方法</w:t>
      </w:r>
      <w:bookmarkEnd w:id="22"/>
      <w:bookmarkEnd w:id="23"/>
    </w:p>
    <w:p w14:paraId="52109D37" w14:textId="4E7E1060" w:rsidR="0047110E" w:rsidRPr="00DE320A" w:rsidRDefault="002F036F" w:rsidP="00FD2300">
      <w:bookmarkStart w:id="24" w:name="_Ref144299258"/>
      <w:r w:rsidRPr="00DE320A">
        <w:rPr>
          <w:rFonts w:hint="eastAsia"/>
        </w:rPr>
        <w:t>児童が負傷</w:t>
      </w:r>
      <w:r w:rsidR="00743694" w:rsidRPr="00DE320A">
        <w:rPr>
          <w:rFonts w:hint="eastAsia"/>
        </w:rPr>
        <w:t>等</w:t>
      </w:r>
      <w:r w:rsidR="00506EDA" w:rsidRPr="00DE320A">
        <w:rPr>
          <w:rFonts w:hint="eastAsia"/>
        </w:rPr>
        <w:t>を</w:t>
      </w:r>
      <w:r w:rsidRPr="00DE320A">
        <w:rPr>
          <w:rFonts w:hint="eastAsia"/>
        </w:rPr>
        <w:t>した際には、職員は症状に応じて以下の手順で対応を行う。</w:t>
      </w:r>
    </w:p>
    <w:p w14:paraId="45D72AF3" w14:textId="77777777" w:rsidR="005B6EC7" w:rsidRPr="00DE320A" w:rsidRDefault="005B6EC7" w:rsidP="00FD2300"/>
    <w:p w14:paraId="7B511F41" w14:textId="79D7421F" w:rsidR="002C2C23" w:rsidRPr="00DE320A" w:rsidRDefault="002C2C23" w:rsidP="00BD135C">
      <w:pPr>
        <w:pStyle w:val="3"/>
        <w:ind w:left="334" w:hanging="332"/>
      </w:pPr>
      <w:bookmarkStart w:id="25" w:name="_Ref147158072"/>
      <w:r w:rsidRPr="00DE320A">
        <w:rPr>
          <w:rFonts w:hint="eastAsia"/>
        </w:rPr>
        <w:t>手足をぶつけた場合</w:t>
      </w:r>
      <w:bookmarkEnd w:id="24"/>
      <w:bookmarkEnd w:id="25"/>
    </w:p>
    <w:p w14:paraId="5A1CEB91" w14:textId="7CEAAF5D" w:rsidR="002C2C23" w:rsidRPr="00DE320A" w:rsidRDefault="002C2C23">
      <w:pPr>
        <w:pStyle w:val="a"/>
        <w:numPr>
          <w:ilvl w:val="0"/>
          <w:numId w:val="19"/>
        </w:numPr>
        <w:spacing w:line="400" w:lineRule="exact"/>
        <w:rPr>
          <w:rFonts w:ascii="メイリオ" w:eastAsia="メイリオ" w:hAnsi="メイリオ"/>
        </w:rPr>
      </w:pPr>
      <w:r w:rsidRPr="00DE320A">
        <w:rPr>
          <w:rFonts w:ascii="メイリオ" w:eastAsia="メイリオ" w:hAnsi="メイリオ" w:hint="eastAsia"/>
        </w:rPr>
        <w:t>すぐに安静にして、患部の状態を調べ</w:t>
      </w:r>
      <w:r w:rsidR="00794A07" w:rsidRPr="00DE320A">
        <w:rPr>
          <w:rFonts w:ascii="メイリオ" w:eastAsia="メイリオ" w:hAnsi="メイリオ" w:hint="eastAsia"/>
        </w:rPr>
        <w:t>る</w:t>
      </w:r>
      <w:r w:rsidRPr="00DE320A">
        <w:rPr>
          <w:rFonts w:ascii="メイリオ" w:eastAsia="メイリオ" w:hAnsi="メイリオ" w:hint="eastAsia"/>
        </w:rPr>
        <w:t>。</w:t>
      </w:r>
    </w:p>
    <w:p w14:paraId="2285FDA2" w14:textId="2E13DEF6" w:rsidR="002C2C23" w:rsidRPr="00DE320A" w:rsidRDefault="002C2C23">
      <w:pPr>
        <w:pStyle w:val="a"/>
        <w:numPr>
          <w:ilvl w:val="0"/>
          <w:numId w:val="19"/>
        </w:numPr>
        <w:spacing w:line="400" w:lineRule="exact"/>
        <w:ind w:left="442" w:hanging="442"/>
        <w:rPr>
          <w:rFonts w:ascii="メイリオ" w:eastAsia="メイリオ" w:hAnsi="メイリオ"/>
        </w:rPr>
      </w:pPr>
      <w:r w:rsidRPr="00DE320A">
        <w:rPr>
          <w:rFonts w:ascii="メイリオ" w:eastAsia="メイリオ" w:hAnsi="メイリオ" w:hint="eastAsia"/>
        </w:rPr>
        <w:t>児童が</w:t>
      </w:r>
      <w:r w:rsidR="000B221C" w:rsidRPr="00DE320A">
        <w:rPr>
          <w:rFonts w:ascii="メイリオ" w:eastAsia="メイリオ" w:hAnsi="メイリオ" w:hint="eastAsia"/>
        </w:rPr>
        <w:t>最も</w:t>
      </w:r>
      <w:r w:rsidRPr="00DE320A">
        <w:rPr>
          <w:rFonts w:ascii="メイリオ" w:eastAsia="メイリオ" w:hAnsi="メイリオ" w:hint="eastAsia"/>
        </w:rPr>
        <w:t>楽な姿勢ですぐに患部の様子を観察しながら、</w:t>
      </w:r>
      <w:r w:rsidR="000B221C" w:rsidRPr="00DE320A">
        <w:rPr>
          <w:rFonts w:ascii="メイリオ" w:eastAsia="メイリオ" w:hAnsi="メイリオ" w:hint="eastAsia"/>
        </w:rPr>
        <w:t>応急処置</w:t>
      </w:r>
      <w:r w:rsidRPr="00DE320A">
        <w:rPr>
          <w:rFonts w:ascii="メイリオ" w:eastAsia="メイリオ" w:hAnsi="メイリオ" w:hint="eastAsia"/>
        </w:rPr>
        <w:t>を</w:t>
      </w:r>
      <w:r w:rsidR="000B221C" w:rsidRPr="00DE320A">
        <w:rPr>
          <w:rFonts w:ascii="メイリオ" w:eastAsia="メイリオ" w:hAnsi="メイリオ" w:hint="eastAsia"/>
        </w:rPr>
        <w:t>開始する</w:t>
      </w:r>
      <w:r w:rsidRPr="00DE320A">
        <w:rPr>
          <w:rFonts w:ascii="メイリオ" w:eastAsia="メイリオ" w:hAnsi="メイリオ" w:hint="eastAsia"/>
        </w:rPr>
        <w:t>。</w:t>
      </w:r>
    </w:p>
    <w:p w14:paraId="1B78EC7C" w14:textId="4E38A5DA" w:rsidR="001710CB" w:rsidRPr="00DE320A" w:rsidRDefault="001710CB">
      <w:pPr>
        <w:pStyle w:val="a"/>
        <w:numPr>
          <w:ilvl w:val="0"/>
          <w:numId w:val="19"/>
        </w:numPr>
        <w:spacing w:line="400" w:lineRule="exact"/>
        <w:ind w:left="442" w:hanging="442"/>
        <w:rPr>
          <w:rFonts w:ascii="メイリオ" w:eastAsia="メイリオ" w:hAnsi="メイリオ"/>
        </w:rPr>
      </w:pPr>
      <w:r w:rsidRPr="00DE320A">
        <w:rPr>
          <w:rFonts w:ascii="メイリオ" w:eastAsia="メイリオ" w:hAnsi="メイリオ" w:hint="eastAsia"/>
        </w:rPr>
        <w:t>皮膚にキズがある場合には、傷口を流水でよく洗浄し、傷の範囲によって絆創膏やガーゼで保護する。</w:t>
      </w:r>
    </w:p>
    <w:p w14:paraId="2DA1EC85" w14:textId="77777777" w:rsidR="001710CB" w:rsidRPr="00DE320A" w:rsidRDefault="001710CB">
      <w:pPr>
        <w:pStyle w:val="a"/>
        <w:numPr>
          <w:ilvl w:val="0"/>
          <w:numId w:val="19"/>
        </w:numPr>
        <w:spacing w:line="400" w:lineRule="exact"/>
        <w:ind w:left="442" w:hanging="442"/>
        <w:rPr>
          <w:rFonts w:ascii="メイリオ" w:eastAsia="メイリオ" w:hAnsi="メイリオ"/>
        </w:rPr>
      </w:pPr>
      <w:r w:rsidRPr="00DE320A">
        <w:rPr>
          <w:rFonts w:ascii="メイリオ" w:eastAsia="メイリオ" w:hAnsi="メイリオ" w:hint="eastAsia"/>
        </w:rPr>
        <w:t>痛みのある部位に変形がないかどうか、左右を見比べて確認を行う。</w:t>
      </w:r>
    </w:p>
    <w:p w14:paraId="45FBCC47" w14:textId="2B450CCE" w:rsidR="002C2C23" w:rsidRPr="00DE320A" w:rsidRDefault="002C2C23">
      <w:pPr>
        <w:pStyle w:val="a"/>
        <w:numPr>
          <w:ilvl w:val="0"/>
          <w:numId w:val="19"/>
        </w:numPr>
        <w:spacing w:line="400" w:lineRule="exact"/>
        <w:ind w:left="442" w:hanging="442"/>
        <w:rPr>
          <w:rFonts w:ascii="メイリオ" w:eastAsia="メイリオ" w:hAnsi="メイリオ"/>
        </w:rPr>
      </w:pPr>
      <w:r w:rsidRPr="00DE320A">
        <w:rPr>
          <w:rFonts w:ascii="メイリオ" w:eastAsia="メイリオ" w:hAnsi="メイリオ" w:hint="eastAsia"/>
        </w:rPr>
        <w:t>腫れや皮膚の色の変化を</w:t>
      </w:r>
      <w:r w:rsidR="000B221C" w:rsidRPr="00DE320A">
        <w:rPr>
          <w:rFonts w:ascii="メイリオ" w:eastAsia="メイリオ" w:hAnsi="メイリオ" w:hint="eastAsia"/>
        </w:rPr>
        <w:t>確認する</w:t>
      </w:r>
      <w:r w:rsidRPr="00DE320A">
        <w:rPr>
          <w:rFonts w:ascii="メイリオ" w:eastAsia="メイリオ" w:hAnsi="メイリオ" w:hint="eastAsia"/>
        </w:rPr>
        <w:t>。大きな変形がある場合は骨折も疑われ</w:t>
      </w:r>
      <w:r w:rsidR="000B221C" w:rsidRPr="00DE320A">
        <w:rPr>
          <w:rFonts w:ascii="メイリオ" w:eastAsia="メイリオ" w:hAnsi="メイリオ" w:hint="eastAsia"/>
        </w:rPr>
        <w:t>るため、</w:t>
      </w:r>
      <w:r w:rsidRPr="00DE320A">
        <w:rPr>
          <w:rFonts w:ascii="メイリオ" w:eastAsia="メイリオ" w:hAnsi="メイリオ" w:hint="eastAsia"/>
        </w:rPr>
        <w:t>氷あるいは氷水を使い、患部とその周囲全体を冷やす</w:t>
      </w:r>
      <w:r w:rsidR="000B221C" w:rsidRPr="00DE320A">
        <w:rPr>
          <w:rFonts w:ascii="メイリオ" w:eastAsia="メイリオ" w:hAnsi="メイリオ" w:hint="eastAsia"/>
        </w:rPr>
        <w:t>（</w:t>
      </w:r>
      <w:r w:rsidRPr="00DE320A">
        <w:rPr>
          <w:rFonts w:ascii="メイリオ" w:eastAsia="メイリオ" w:hAnsi="メイリオ" w:hint="eastAsia"/>
        </w:rPr>
        <w:t>弾性包帯</w:t>
      </w:r>
      <w:r w:rsidR="00BD49F1" w:rsidRPr="00DE320A">
        <w:rPr>
          <w:rFonts w:ascii="メイリオ" w:eastAsia="メイリオ" w:hAnsi="メイリオ" w:hint="eastAsia"/>
        </w:rPr>
        <w:t>等</w:t>
      </w:r>
      <w:r w:rsidRPr="00DE320A">
        <w:rPr>
          <w:rFonts w:ascii="メイリオ" w:eastAsia="メイリオ" w:hAnsi="メイリオ" w:hint="eastAsia"/>
        </w:rPr>
        <w:t>で圧迫しながら氷</w:t>
      </w:r>
      <w:r w:rsidR="000B221C" w:rsidRPr="00DE320A">
        <w:rPr>
          <w:rFonts w:ascii="メイリオ" w:eastAsia="メイリオ" w:hAnsi="メイリオ" w:hint="eastAsia"/>
        </w:rPr>
        <w:t>等</w:t>
      </w:r>
      <w:r w:rsidRPr="00DE320A">
        <w:rPr>
          <w:rFonts w:ascii="メイリオ" w:eastAsia="メイリオ" w:hAnsi="メイリオ" w:hint="eastAsia"/>
        </w:rPr>
        <w:t>を固定</w:t>
      </w:r>
      <w:r w:rsidR="000B221C" w:rsidRPr="00DE320A">
        <w:rPr>
          <w:rFonts w:ascii="メイリオ" w:eastAsia="メイリオ" w:hAnsi="メイリオ" w:hint="eastAsia"/>
        </w:rPr>
        <w:t>する）</w:t>
      </w:r>
      <w:r w:rsidRPr="00DE320A">
        <w:rPr>
          <w:rFonts w:ascii="メイリオ" w:eastAsia="メイリオ" w:hAnsi="メイリオ" w:hint="eastAsia"/>
        </w:rPr>
        <w:t>。</w:t>
      </w:r>
      <w:r w:rsidR="000B221C" w:rsidRPr="00DE320A">
        <w:rPr>
          <w:rFonts w:ascii="メイリオ" w:eastAsia="メイリオ" w:hAnsi="メイリオ" w:hint="eastAsia"/>
        </w:rPr>
        <w:t>肘、</w:t>
      </w:r>
      <w:r w:rsidRPr="00DE320A">
        <w:rPr>
          <w:rFonts w:ascii="メイリオ" w:eastAsia="メイリオ" w:hAnsi="メイリオ" w:hint="eastAsia"/>
        </w:rPr>
        <w:t>膝</w:t>
      </w:r>
      <w:r w:rsidR="000B221C" w:rsidRPr="00DE320A">
        <w:rPr>
          <w:rFonts w:ascii="メイリオ" w:eastAsia="メイリオ" w:hAnsi="メイリオ" w:hint="eastAsia"/>
        </w:rPr>
        <w:t>の場合には、</w:t>
      </w:r>
      <w:r w:rsidRPr="00DE320A">
        <w:rPr>
          <w:rFonts w:ascii="メイリオ" w:eastAsia="メイリオ" w:hAnsi="メイリオ" w:hint="eastAsia"/>
        </w:rPr>
        <w:t>曲がらなくなるのを防ぐため、可能な範囲で</w:t>
      </w:r>
      <w:r w:rsidR="000B221C" w:rsidRPr="00DE320A">
        <w:rPr>
          <w:rFonts w:ascii="メイリオ" w:eastAsia="メイリオ" w:hAnsi="メイリオ" w:hint="eastAsia"/>
        </w:rPr>
        <w:t>肘、</w:t>
      </w:r>
      <w:r w:rsidRPr="00DE320A">
        <w:rPr>
          <w:rFonts w:ascii="メイリオ" w:eastAsia="メイリオ" w:hAnsi="メイリオ" w:hint="eastAsia"/>
        </w:rPr>
        <w:t>膝を曲げた状態で冷や</w:t>
      </w:r>
      <w:r w:rsidR="000B221C" w:rsidRPr="00DE320A">
        <w:rPr>
          <w:rFonts w:ascii="メイリオ" w:eastAsia="メイリオ" w:hAnsi="メイリオ" w:hint="eastAsia"/>
        </w:rPr>
        <w:t>す</w:t>
      </w:r>
      <w:r w:rsidRPr="00DE320A">
        <w:rPr>
          <w:rFonts w:ascii="メイリオ" w:eastAsia="メイリオ" w:hAnsi="メイリオ" w:hint="eastAsia"/>
        </w:rPr>
        <w:t>。</w:t>
      </w:r>
    </w:p>
    <w:p w14:paraId="7F224320" w14:textId="7726049B" w:rsidR="002C2C23" w:rsidRPr="00DE320A" w:rsidRDefault="002C2C23" w:rsidP="00491BE7">
      <w:pPr>
        <w:ind w:leftChars="206" w:left="433" w:firstLineChars="0" w:firstLine="0"/>
      </w:pPr>
      <w:r w:rsidRPr="00DE320A">
        <w:rPr>
          <w:rFonts w:hint="eastAsia"/>
        </w:rPr>
        <w:t>※腫れがひどくなるようなら、必ず医師の診断を</w:t>
      </w:r>
      <w:r w:rsidR="001710CB" w:rsidRPr="00DE320A">
        <w:rPr>
          <w:rFonts w:hint="eastAsia"/>
        </w:rPr>
        <w:t>受けるようにする。</w:t>
      </w:r>
    </w:p>
    <w:p w14:paraId="3A406B21" w14:textId="545AAC53" w:rsidR="002C2C23" w:rsidRPr="00DE320A" w:rsidRDefault="002C2C23" w:rsidP="00717630"/>
    <w:p w14:paraId="722907B5" w14:textId="2588D452" w:rsidR="002C2C23" w:rsidRPr="00DE320A" w:rsidRDefault="002C2C23" w:rsidP="00BD135C">
      <w:pPr>
        <w:pStyle w:val="3"/>
        <w:ind w:left="334" w:hanging="332"/>
      </w:pPr>
      <w:r w:rsidRPr="00DE320A">
        <w:rPr>
          <w:rFonts w:hint="eastAsia"/>
        </w:rPr>
        <w:t>頭をぶつけた場合</w:t>
      </w:r>
    </w:p>
    <w:p w14:paraId="14C90A62" w14:textId="626588D6" w:rsidR="003909FA" w:rsidRPr="00DE320A" w:rsidRDefault="003909FA">
      <w:pPr>
        <w:pStyle w:val="a"/>
        <w:numPr>
          <w:ilvl w:val="0"/>
          <w:numId w:val="20"/>
        </w:numPr>
        <w:spacing w:line="400" w:lineRule="exact"/>
        <w:rPr>
          <w:rFonts w:ascii="メイリオ" w:eastAsia="メイリオ" w:hAnsi="メイリオ"/>
        </w:rPr>
      </w:pPr>
      <w:r w:rsidRPr="00DE320A">
        <w:rPr>
          <w:rFonts w:ascii="メイリオ" w:eastAsia="メイリオ" w:hAnsi="メイリオ" w:hint="eastAsia"/>
        </w:rPr>
        <w:t>意識の有無、出血の有無、患部の状況を確認</w:t>
      </w:r>
      <w:r w:rsidR="00AA6376" w:rsidRPr="00DE320A">
        <w:rPr>
          <w:rFonts w:ascii="メイリオ" w:eastAsia="メイリオ" w:hAnsi="メイリオ" w:hint="eastAsia"/>
        </w:rPr>
        <w:t>する</w:t>
      </w:r>
      <w:r w:rsidRPr="00DE320A">
        <w:rPr>
          <w:rFonts w:ascii="メイリオ" w:eastAsia="メイリオ" w:hAnsi="メイリオ" w:hint="eastAsia"/>
        </w:rPr>
        <w:t>。</w:t>
      </w:r>
    </w:p>
    <w:p w14:paraId="3591D61A" w14:textId="70F515F8" w:rsidR="002C2C23" w:rsidRPr="00DE320A" w:rsidRDefault="003909FA">
      <w:pPr>
        <w:pStyle w:val="a"/>
        <w:numPr>
          <w:ilvl w:val="0"/>
          <w:numId w:val="20"/>
        </w:numPr>
        <w:spacing w:line="400" w:lineRule="exact"/>
        <w:ind w:left="442" w:hanging="442"/>
        <w:rPr>
          <w:rFonts w:ascii="メイリオ" w:eastAsia="メイリオ" w:hAnsi="メイリオ"/>
        </w:rPr>
      </w:pPr>
      <w:r w:rsidRPr="00DE320A">
        <w:rPr>
          <w:rFonts w:ascii="メイリオ" w:eastAsia="メイリオ" w:hAnsi="メイリオ" w:hint="eastAsia"/>
        </w:rPr>
        <w:t>意識がない場合</w:t>
      </w:r>
      <w:r w:rsidR="00CE04AF">
        <w:rPr>
          <w:rFonts w:ascii="メイリオ" w:eastAsia="メイリオ" w:hAnsi="メイリオ" w:hint="eastAsia"/>
        </w:rPr>
        <w:t>は救急車を要請する。また、</w:t>
      </w:r>
      <w:r w:rsidRPr="00DE320A">
        <w:rPr>
          <w:rFonts w:ascii="メイリオ" w:eastAsia="メイリオ" w:hAnsi="メイリオ" w:hint="eastAsia"/>
        </w:rPr>
        <w:t>痙攣をしている場合、嘔吐を繰り返す場合には、</w:t>
      </w:r>
      <w:r w:rsidR="00AA6376" w:rsidRPr="00DE320A">
        <w:rPr>
          <w:rFonts w:ascii="メイリオ" w:eastAsia="メイリオ" w:hAnsi="メイリオ" w:hint="eastAsia"/>
        </w:rPr>
        <w:t>救急車を要請するか、</w:t>
      </w:r>
      <w:r w:rsidR="00AA75B1" w:rsidRPr="00DE320A">
        <w:rPr>
          <w:rFonts w:ascii="メイリオ" w:eastAsia="メイリオ" w:hAnsi="メイリオ" w:hint="eastAsia"/>
        </w:rPr>
        <w:t>速やかに</w:t>
      </w:r>
      <w:r w:rsidRPr="00DE320A">
        <w:rPr>
          <w:rFonts w:ascii="メイリオ" w:eastAsia="メイリオ" w:hAnsi="メイリオ" w:hint="eastAsia"/>
        </w:rPr>
        <w:t>医療機関</w:t>
      </w:r>
      <w:r w:rsidR="00AA75B1" w:rsidRPr="00DE320A">
        <w:rPr>
          <w:rFonts w:ascii="メイリオ" w:eastAsia="メイリオ" w:hAnsi="メイリオ" w:hint="eastAsia"/>
        </w:rPr>
        <w:t>を受診する</w:t>
      </w:r>
      <w:r w:rsidRPr="00DE320A">
        <w:rPr>
          <w:rFonts w:ascii="メイリオ" w:eastAsia="メイリオ" w:hAnsi="メイリオ" w:hint="eastAsia"/>
        </w:rPr>
        <w:t>。</w:t>
      </w:r>
    </w:p>
    <w:p w14:paraId="7F7C389B" w14:textId="2BD2EDCF" w:rsidR="00AA6376" w:rsidRPr="00DE320A" w:rsidRDefault="00AA6376">
      <w:pPr>
        <w:pStyle w:val="a"/>
        <w:numPr>
          <w:ilvl w:val="0"/>
          <w:numId w:val="20"/>
        </w:numPr>
        <w:spacing w:line="400" w:lineRule="exact"/>
        <w:ind w:left="442" w:hanging="442"/>
        <w:rPr>
          <w:rFonts w:ascii="メイリオ" w:eastAsia="メイリオ" w:hAnsi="メイリオ"/>
        </w:rPr>
      </w:pPr>
      <w:r w:rsidRPr="00DE320A">
        <w:rPr>
          <w:rFonts w:ascii="メイリオ" w:eastAsia="メイリオ" w:hAnsi="メイリオ" w:hint="eastAsia"/>
        </w:rPr>
        <w:t>緊急の状況でなければ、</w:t>
      </w:r>
      <w:r w:rsidR="00415851">
        <w:rPr>
          <w:rFonts w:ascii="メイリオ" w:eastAsia="メイリオ" w:hAnsi="メイリオ"/>
        </w:rPr>
        <w:fldChar w:fldCharType="begin"/>
      </w:r>
      <w:r w:rsidR="00415851">
        <w:rPr>
          <w:rFonts w:ascii="メイリオ" w:eastAsia="メイリオ" w:hAnsi="メイリオ"/>
        </w:rPr>
        <w:instrText xml:space="preserve"> </w:instrText>
      </w:r>
      <w:r w:rsidR="00415851">
        <w:rPr>
          <w:rFonts w:ascii="メイリオ" w:eastAsia="メイリオ" w:hAnsi="メイリオ" w:hint="eastAsia"/>
        </w:rPr>
        <w:instrText>REF _Ref147158072 \r \h</w:instrText>
      </w:r>
      <w:r w:rsidR="00415851">
        <w:rPr>
          <w:rFonts w:ascii="メイリオ" w:eastAsia="メイリオ" w:hAnsi="メイリオ"/>
        </w:rPr>
        <w:instrText xml:space="preserve"> </w:instrText>
      </w:r>
      <w:r w:rsidR="00415851">
        <w:rPr>
          <w:rFonts w:ascii="メイリオ" w:eastAsia="メイリオ" w:hAnsi="メイリオ"/>
        </w:rPr>
      </w:r>
      <w:r w:rsidR="00415851">
        <w:rPr>
          <w:rFonts w:ascii="メイリオ" w:eastAsia="メイリオ" w:hAnsi="メイリオ"/>
        </w:rPr>
        <w:fldChar w:fldCharType="separate"/>
      </w:r>
      <w:r w:rsidR="00117974">
        <w:rPr>
          <w:rFonts w:ascii="メイリオ" w:eastAsia="メイリオ" w:hAnsi="メイリオ"/>
        </w:rPr>
        <w:t>1.5.1</w:t>
      </w:r>
      <w:r w:rsidR="00415851">
        <w:rPr>
          <w:rFonts w:ascii="メイリオ" w:eastAsia="メイリオ" w:hAnsi="メイリオ"/>
        </w:rPr>
        <w:fldChar w:fldCharType="end"/>
      </w:r>
      <w:r w:rsidRPr="00DE320A">
        <w:rPr>
          <w:rFonts w:ascii="メイリオ" w:eastAsia="メイリオ" w:hAnsi="メイリオ" w:hint="eastAsia"/>
        </w:rPr>
        <w:t>と同様に応急処置を行う。</w:t>
      </w:r>
    </w:p>
    <w:p w14:paraId="28E3BB82" w14:textId="77777777" w:rsidR="002C2C23" w:rsidRPr="00DE320A" w:rsidRDefault="002C2C23" w:rsidP="00717630"/>
    <w:p w14:paraId="0FE06BDD" w14:textId="6C239859" w:rsidR="002C2C23" w:rsidRPr="00DE320A" w:rsidRDefault="002C2C23" w:rsidP="00BD135C">
      <w:pPr>
        <w:pStyle w:val="3"/>
        <w:ind w:left="334" w:hanging="332"/>
      </w:pPr>
      <w:r w:rsidRPr="00DE320A">
        <w:rPr>
          <w:rFonts w:hint="eastAsia"/>
        </w:rPr>
        <w:t>胸をぶつけた場合</w:t>
      </w:r>
    </w:p>
    <w:p w14:paraId="05AECA00" w14:textId="6EE4F36F" w:rsidR="003909FA" w:rsidRPr="00DE320A" w:rsidRDefault="003909FA">
      <w:pPr>
        <w:pStyle w:val="a"/>
        <w:numPr>
          <w:ilvl w:val="0"/>
          <w:numId w:val="21"/>
        </w:numPr>
        <w:spacing w:line="400" w:lineRule="exact"/>
        <w:rPr>
          <w:rFonts w:ascii="メイリオ" w:eastAsia="メイリオ" w:hAnsi="メイリオ"/>
        </w:rPr>
      </w:pPr>
      <w:r w:rsidRPr="00DE320A">
        <w:rPr>
          <w:rFonts w:ascii="メイリオ" w:eastAsia="メイリオ" w:hAnsi="メイリオ" w:hint="eastAsia"/>
        </w:rPr>
        <w:t>痛みの場所、症状、呼吸が正常に行われているかを確認</w:t>
      </w:r>
      <w:r w:rsidR="00AA6376" w:rsidRPr="00DE320A">
        <w:rPr>
          <w:rFonts w:ascii="メイリオ" w:eastAsia="メイリオ" w:hAnsi="メイリオ" w:hint="eastAsia"/>
        </w:rPr>
        <w:t>する</w:t>
      </w:r>
      <w:r w:rsidRPr="00DE320A">
        <w:rPr>
          <w:rFonts w:ascii="メイリオ" w:eastAsia="メイリオ" w:hAnsi="メイリオ" w:hint="eastAsia"/>
        </w:rPr>
        <w:t>。</w:t>
      </w:r>
    </w:p>
    <w:p w14:paraId="1D88134E" w14:textId="660C1016" w:rsidR="003909FA" w:rsidRPr="00DE320A" w:rsidRDefault="00AA6376">
      <w:pPr>
        <w:pStyle w:val="a"/>
        <w:numPr>
          <w:ilvl w:val="0"/>
          <w:numId w:val="21"/>
        </w:numPr>
        <w:spacing w:line="400" w:lineRule="exact"/>
        <w:ind w:left="442" w:hanging="442"/>
        <w:rPr>
          <w:rFonts w:ascii="メイリオ" w:eastAsia="メイリオ" w:hAnsi="メイリオ"/>
        </w:rPr>
      </w:pPr>
      <w:r w:rsidRPr="00DE320A">
        <w:rPr>
          <w:rFonts w:ascii="メイリオ" w:eastAsia="メイリオ" w:hAnsi="メイリオ" w:hint="eastAsia"/>
        </w:rPr>
        <w:t>呼吸を苦しそうにしている、</w:t>
      </w:r>
      <w:r w:rsidR="003909FA" w:rsidRPr="00DE320A">
        <w:rPr>
          <w:rFonts w:ascii="メイリオ" w:eastAsia="メイリオ" w:hAnsi="メイリオ" w:hint="eastAsia"/>
        </w:rPr>
        <w:t>一部</w:t>
      </w:r>
      <w:r w:rsidRPr="00DE320A">
        <w:rPr>
          <w:rFonts w:ascii="メイリオ" w:eastAsia="メイリオ" w:hAnsi="メイリオ" w:hint="eastAsia"/>
        </w:rPr>
        <w:t>を</w:t>
      </w:r>
      <w:r w:rsidR="003909FA" w:rsidRPr="00DE320A">
        <w:rPr>
          <w:rFonts w:ascii="メイリオ" w:eastAsia="メイリオ" w:hAnsi="メイリオ" w:hint="eastAsia"/>
        </w:rPr>
        <w:t>強く痛</w:t>
      </w:r>
      <w:r w:rsidRPr="00DE320A">
        <w:rPr>
          <w:rFonts w:ascii="メイリオ" w:eastAsia="メイリオ" w:hAnsi="メイリオ" w:hint="eastAsia"/>
        </w:rPr>
        <w:t>がっている</w:t>
      </w:r>
      <w:r w:rsidR="003909FA" w:rsidRPr="00DE320A">
        <w:rPr>
          <w:rFonts w:ascii="メイリオ" w:eastAsia="メイリオ" w:hAnsi="メイリオ" w:hint="eastAsia"/>
        </w:rPr>
        <w:t>場合には、</w:t>
      </w:r>
      <w:r w:rsidRPr="00DE320A">
        <w:rPr>
          <w:rFonts w:ascii="メイリオ" w:eastAsia="メイリオ" w:hAnsi="メイリオ" w:hint="eastAsia"/>
        </w:rPr>
        <w:t>肺の損傷や</w:t>
      </w:r>
      <w:r w:rsidR="003909FA" w:rsidRPr="00DE320A">
        <w:rPr>
          <w:rFonts w:ascii="メイリオ" w:eastAsia="メイリオ" w:hAnsi="メイリオ" w:hint="eastAsia"/>
        </w:rPr>
        <w:t>肋骨</w:t>
      </w:r>
      <w:r w:rsidRPr="00DE320A">
        <w:rPr>
          <w:rFonts w:ascii="メイリオ" w:eastAsia="メイリオ" w:hAnsi="メイリオ" w:hint="eastAsia"/>
        </w:rPr>
        <w:t>の骨折の可能性があるため</w:t>
      </w:r>
      <w:r w:rsidR="003909FA" w:rsidRPr="00DE320A">
        <w:rPr>
          <w:rFonts w:ascii="メイリオ" w:eastAsia="メイリオ" w:hAnsi="メイリオ" w:hint="eastAsia"/>
        </w:rPr>
        <w:t>、</w:t>
      </w:r>
      <w:r w:rsidRPr="00DE320A">
        <w:rPr>
          <w:rFonts w:ascii="メイリオ" w:eastAsia="メイリオ" w:hAnsi="メイリオ" w:hint="eastAsia"/>
        </w:rPr>
        <w:t>救急車を要請するか、</w:t>
      </w:r>
      <w:r w:rsidR="00AA75B1" w:rsidRPr="00DE320A">
        <w:rPr>
          <w:rFonts w:ascii="メイリオ" w:eastAsia="メイリオ" w:hAnsi="メイリオ" w:hint="eastAsia"/>
        </w:rPr>
        <w:t>速やかに</w:t>
      </w:r>
      <w:r w:rsidR="003909FA" w:rsidRPr="00DE320A">
        <w:rPr>
          <w:rFonts w:ascii="メイリオ" w:eastAsia="メイリオ" w:hAnsi="メイリオ" w:hint="eastAsia"/>
        </w:rPr>
        <w:t>医療機関</w:t>
      </w:r>
      <w:r w:rsidR="003B404B" w:rsidRPr="00DE320A">
        <w:rPr>
          <w:rFonts w:ascii="メイリオ" w:eastAsia="メイリオ" w:hAnsi="メイリオ" w:hint="eastAsia"/>
        </w:rPr>
        <w:t>を受診</w:t>
      </w:r>
      <w:r w:rsidRPr="00DE320A">
        <w:rPr>
          <w:rFonts w:ascii="メイリオ" w:eastAsia="メイリオ" w:hAnsi="メイリオ" w:hint="eastAsia"/>
        </w:rPr>
        <w:t>する</w:t>
      </w:r>
      <w:r w:rsidR="003909FA" w:rsidRPr="00DE320A">
        <w:rPr>
          <w:rFonts w:ascii="メイリオ" w:eastAsia="メイリオ" w:hAnsi="メイリオ" w:hint="eastAsia"/>
        </w:rPr>
        <w:t>。</w:t>
      </w:r>
    </w:p>
    <w:p w14:paraId="364AD7B6" w14:textId="70239B05" w:rsidR="00AA6376" w:rsidRPr="00DE320A" w:rsidRDefault="00AA6376">
      <w:pPr>
        <w:pStyle w:val="a"/>
        <w:numPr>
          <w:ilvl w:val="0"/>
          <w:numId w:val="21"/>
        </w:numPr>
        <w:spacing w:line="400" w:lineRule="exact"/>
        <w:ind w:left="442" w:hanging="442"/>
        <w:rPr>
          <w:rFonts w:ascii="メイリオ" w:eastAsia="メイリオ" w:hAnsi="メイリオ"/>
        </w:rPr>
      </w:pPr>
      <w:r w:rsidRPr="00DE320A">
        <w:rPr>
          <w:rFonts w:ascii="メイリオ" w:eastAsia="メイリオ" w:hAnsi="メイリオ" w:hint="eastAsia"/>
        </w:rPr>
        <w:t>緊急の状況でなければ、</w:t>
      </w:r>
      <w:r w:rsidR="00415851">
        <w:rPr>
          <w:rFonts w:ascii="メイリオ" w:eastAsia="メイリオ" w:hAnsi="メイリオ"/>
        </w:rPr>
        <w:fldChar w:fldCharType="begin"/>
      </w:r>
      <w:r w:rsidR="00415851">
        <w:rPr>
          <w:rFonts w:ascii="メイリオ" w:eastAsia="メイリオ" w:hAnsi="メイリオ"/>
        </w:rPr>
        <w:instrText xml:space="preserve"> </w:instrText>
      </w:r>
      <w:r w:rsidR="00415851">
        <w:rPr>
          <w:rFonts w:ascii="メイリオ" w:eastAsia="メイリオ" w:hAnsi="メイリオ" w:hint="eastAsia"/>
        </w:rPr>
        <w:instrText>REF _Ref147158072 \r \h</w:instrText>
      </w:r>
      <w:r w:rsidR="00415851">
        <w:rPr>
          <w:rFonts w:ascii="メイリオ" w:eastAsia="メイリオ" w:hAnsi="メイリオ"/>
        </w:rPr>
        <w:instrText xml:space="preserve"> </w:instrText>
      </w:r>
      <w:r w:rsidR="00415851">
        <w:rPr>
          <w:rFonts w:ascii="メイリオ" w:eastAsia="メイリオ" w:hAnsi="メイリオ"/>
        </w:rPr>
      </w:r>
      <w:r w:rsidR="00415851">
        <w:rPr>
          <w:rFonts w:ascii="メイリオ" w:eastAsia="メイリオ" w:hAnsi="メイリオ"/>
        </w:rPr>
        <w:fldChar w:fldCharType="separate"/>
      </w:r>
      <w:r w:rsidR="00117974">
        <w:rPr>
          <w:rFonts w:ascii="メイリオ" w:eastAsia="メイリオ" w:hAnsi="メイリオ"/>
        </w:rPr>
        <w:t>1.5.1</w:t>
      </w:r>
      <w:r w:rsidR="00415851">
        <w:rPr>
          <w:rFonts w:ascii="メイリオ" w:eastAsia="メイリオ" w:hAnsi="メイリオ"/>
        </w:rPr>
        <w:fldChar w:fldCharType="end"/>
      </w:r>
      <w:r w:rsidRPr="00DE320A">
        <w:rPr>
          <w:rFonts w:ascii="メイリオ" w:eastAsia="メイリオ" w:hAnsi="メイリオ" w:hint="eastAsia"/>
        </w:rPr>
        <w:t>と同様に応急処置を行う。</w:t>
      </w:r>
    </w:p>
    <w:p w14:paraId="731BB650" w14:textId="77777777" w:rsidR="002C2C23" w:rsidRPr="00DE320A" w:rsidRDefault="002C2C23" w:rsidP="00717630"/>
    <w:p w14:paraId="092E01CB" w14:textId="44779C1D" w:rsidR="002C2C23" w:rsidRPr="00DE320A" w:rsidRDefault="002C2C23" w:rsidP="00BD135C">
      <w:pPr>
        <w:pStyle w:val="3"/>
        <w:ind w:left="334" w:hanging="332"/>
      </w:pPr>
      <w:r w:rsidRPr="00DE320A">
        <w:rPr>
          <w:rFonts w:hint="eastAsia"/>
        </w:rPr>
        <w:t>目をぶつけた場合</w:t>
      </w:r>
    </w:p>
    <w:p w14:paraId="00EAB104" w14:textId="418BF346" w:rsidR="00AA75B1" w:rsidRPr="00DE320A" w:rsidRDefault="003909FA">
      <w:pPr>
        <w:pStyle w:val="a"/>
        <w:numPr>
          <w:ilvl w:val="0"/>
          <w:numId w:val="22"/>
        </w:numPr>
        <w:spacing w:line="400" w:lineRule="exact"/>
        <w:rPr>
          <w:rFonts w:ascii="メイリオ" w:eastAsia="メイリオ" w:hAnsi="メイリオ"/>
        </w:rPr>
      </w:pPr>
      <w:r w:rsidRPr="00DE320A">
        <w:rPr>
          <w:rFonts w:ascii="メイリオ" w:eastAsia="メイリオ" w:hAnsi="メイリオ" w:hint="eastAsia"/>
        </w:rPr>
        <w:t>眼がかすむ、見えにくい、視力低下などの症状がある場合、眼球からの出血や液体の流出が疑われるときは、</w:t>
      </w:r>
      <w:r w:rsidR="00AA75B1" w:rsidRPr="00DE320A">
        <w:rPr>
          <w:rFonts w:ascii="メイリオ" w:eastAsia="メイリオ" w:hAnsi="メイリオ" w:hint="eastAsia"/>
        </w:rPr>
        <w:t>救急車を要請するか、速やかに眼科専門医を受診する。</w:t>
      </w:r>
    </w:p>
    <w:p w14:paraId="2FC109BA" w14:textId="5223B0FF" w:rsidR="002C2C23" w:rsidRPr="00DE320A" w:rsidRDefault="00AA75B1">
      <w:pPr>
        <w:pStyle w:val="a"/>
        <w:numPr>
          <w:ilvl w:val="0"/>
          <w:numId w:val="22"/>
        </w:numPr>
        <w:spacing w:line="400" w:lineRule="exact"/>
        <w:ind w:left="442" w:hanging="442"/>
        <w:rPr>
          <w:rFonts w:ascii="メイリオ" w:eastAsia="メイリオ" w:hAnsi="メイリオ"/>
        </w:rPr>
      </w:pPr>
      <w:r w:rsidRPr="00DE320A">
        <w:rPr>
          <w:rFonts w:ascii="メイリオ" w:eastAsia="メイリオ" w:hAnsi="メイリオ" w:hint="eastAsia"/>
        </w:rPr>
        <w:t>特に眼球破裂が疑われる時には、眼球内容（眼球の中身）の脱出を防ぐ</w:t>
      </w:r>
      <w:r w:rsidR="003909FA" w:rsidRPr="00DE320A">
        <w:rPr>
          <w:rFonts w:ascii="メイリオ" w:eastAsia="メイリオ" w:hAnsi="メイリオ" w:hint="eastAsia"/>
        </w:rPr>
        <w:t>ために眼部を圧迫しないようにし、至急</w:t>
      </w:r>
      <w:r w:rsidR="00D87EE5" w:rsidRPr="00DE320A">
        <w:rPr>
          <w:rFonts w:ascii="メイリオ" w:eastAsia="メイリオ" w:hAnsi="メイリオ" w:hint="eastAsia"/>
        </w:rPr>
        <w:t>、</w:t>
      </w:r>
      <w:r w:rsidR="003909FA" w:rsidRPr="00DE320A">
        <w:rPr>
          <w:rFonts w:ascii="メイリオ" w:eastAsia="メイリオ" w:hAnsi="メイリオ" w:hint="eastAsia"/>
        </w:rPr>
        <w:t>眼科専門医を受診</w:t>
      </w:r>
      <w:r w:rsidR="003B404B" w:rsidRPr="00DE320A">
        <w:rPr>
          <w:rFonts w:ascii="メイリオ" w:eastAsia="メイリオ" w:hAnsi="メイリオ" w:hint="eastAsia"/>
        </w:rPr>
        <w:t>する</w:t>
      </w:r>
      <w:r w:rsidR="003909FA" w:rsidRPr="00DE320A">
        <w:rPr>
          <w:rFonts w:ascii="メイリオ" w:eastAsia="メイリオ" w:hAnsi="メイリオ" w:hint="eastAsia"/>
        </w:rPr>
        <w:t>。</w:t>
      </w:r>
    </w:p>
    <w:p w14:paraId="4B63664F" w14:textId="08519FD8" w:rsidR="002C2C23" w:rsidRPr="00DE320A" w:rsidRDefault="002C2C23" w:rsidP="00717630"/>
    <w:p w14:paraId="143374BF" w14:textId="6640EADF" w:rsidR="003909FA" w:rsidRPr="00DE320A" w:rsidRDefault="003909FA" w:rsidP="00BD135C">
      <w:pPr>
        <w:pStyle w:val="3"/>
        <w:ind w:left="334" w:hanging="332"/>
      </w:pPr>
      <w:r w:rsidRPr="00DE320A">
        <w:rPr>
          <w:rFonts w:hint="eastAsia"/>
        </w:rPr>
        <w:t>捻挫・脱臼の場合</w:t>
      </w:r>
    </w:p>
    <w:p w14:paraId="3765A98A" w14:textId="40F8E139" w:rsidR="000E1ED1" w:rsidRPr="00DE320A" w:rsidRDefault="002D0EB2" w:rsidP="00BD135C">
      <w:pPr>
        <w:pStyle w:val="4"/>
        <w:ind w:left="424"/>
      </w:pPr>
      <w:r w:rsidRPr="00DE320A">
        <w:rPr>
          <w:rFonts w:hint="eastAsia"/>
        </w:rPr>
        <w:t>症状の確認</w:t>
      </w:r>
    </w:p>
    <w:p w14:paraId="7BC4C006" w14:textId="77777777" w:rsidR="003909FA" w:rsidRPr="00DE320A" w:rsidRDefault="003909FA" w:rsidP="00717630">
      <w:r w:rsidRPr="00DE320A">
        <w:rPr>
          <w:rFonts w:hint="eastAsia"/>
        </w:rPr>
        <w:t>次のような症状がひとつでもあれば捻挫を疑います。</w:t>
      </w:r>
    </w:p>
    <w:p w14:paraId="6B3F13A9" w14:textId="77777777" w:rsidR="003909FA" w:rsidRPr="00DE320A" w:rsidRDefault="003909FA" w:rsidP="00717630">
      <w:r w:rsidRPr="00DE320A">
        <w:rPr>
          <w:rFonts w:hint="eastAsia"/>
        </w:rPr>
        <w:t>□　関節を本来動く方向へ動かそうとすると痛む（運動痛）</w:t>
      </w:r>
    </w:p>
    <w:p w14:paraId="46078D81" w14:textId="78799466" w:rsidR="003909FA" w:rsidRPr="00DE320A" w:rsidRDefault="003909FA" w:rsidP="00717630">
      <w:r w:rsidRPr="00DE320A">
        <w:rPr>
          <w:rFonts w:hint="eastAsia"/>
        </w:rPr>
        <w:t>□　患部を押すと痛む（圧痛）</w:t>
      </w:r>
    </w:p>
    <w:p w14:paraId="35935602" w14:textId="77777777" w:rsidR="003909FA" w:rsidRPr="00DE320A" w:rsidRDefault="003909FA" w:rsidP="00717630">
      <w:r w:rsidRPr="00DE320A">
        <w:rPr>
          <w:rFonts w:hint="eastAsia"/>
        </w:rPr>
        <w:t>□　静かにしていても痛む（自発痛）</w:t>
      </w:r>
    </w:p>
    <w:p w14:paraId="6CFFACE7" w14:textId="77777777" w:rsidR="003909FA" w:rsidRPr="00DE320A" w:rsidRDefault="003909FA" w:rsidP="00717630">
      <w:r w:rsidRPr="00DE320A">
        <w:rPr>
          <w:rFonts w:hint="eastAsia"/>
        </w:rPr>
        <w:t xml:space="preserve">□　患部周囲が腫れている（腫脹） </w:t>
      </w:r>
    </w:p>
    <w:p w14:paraId="3E6DC536" w14:textId="7082CDD7" w:rsidR="003909FA" w:rsidRPr="00DE320A" w:rsidRDefault="003909FA" w:rsidP="00717630">
      <w:r w:rsidRPr="00DE320A">
        <w:rPr>
          <w:rFonts w:hint="eastAsia"/>
        </w:rPr>
        <w:t>□　関節がガクガクし、不安定な感じがする</w:t>
      </w:r>
    </w:p>
    <w:p w14:paraId="651FA312" w14:textId="77777777" w:rsidR="002D0EB2" w:rsidRPr="00DE320A" w:rsidRDefault="002D0EB2" w:rsidP="00717630"/>
    <w:p w14:paraId="45232658" w14:textId="0F52B045" w:rsidR="002D0EB2" w:rsidRPr="00DE320A" w:rsidRDefault="002D0EB2" w:rsidP="00BD135C">
      <w:pPr>
        <w:pStyle w:val="4"/>
        <w:ind w:left="424"/>
      </w:pPr>
      <w:r w:rsidRPr="00DE320A">
        <w:rPr>
          <w:rFonts w:hint="eastAsia"/>
        </w:rPr>
        <w:t>応急処置の実施</w:t>
      </w:r>
    </w:p>
    <w:p w14:paraId="1DA4A15E" w14:textId="127EA963" w:rsidR="002D0EB2" w:rsidRPr="00DE320A" w:rsidRDefault="003909FA">
      <w:pPr>
        <w:pStyle w:val="a"/>
        <w:numPr>
          <w:ilvl w:val="0"/>
          <w:numId w:val="23"/>
        </w:numPr>
        <w:spacing w:line="400" w:lineRule="exact"/>
        <w:rPr>
          <w:rFonts w:ascii="メイリオ" w:eastAsia="メイリオ" w:hAnsi="メイリオ"/>
        </w:rPr>
      </w:pPr>
      <w:r w:rsidRPr="00DE320A">
        <w:rPr>
          <w:rFonts w:ascii="メイリオ" w:eastAsia="メイリオ" w:hAnsi="メイリオ" w:hint="eastAsia"/>
        </w:rPr>
        <w:t>キズや骨折がないと思われる場合には、患部に湿布薬（冷湿布）を貼</w:t>
      </w:r>
      <w:r w:rsidR="00D87EE5" w:rsidRPr="00DE320A">
        <w:rPr>
          <w:rFonts w:ascii="メイリオ" w:eastAsia="メイリオ" w:hAnsi="メイリオ" w:hint="eastAsia"/>
        </w:rPr>
        <w:t>る</w:t>
      </w:r>
      <w:r w:rsidRPr="00DE320A">
        <w:rPr>
          <w:rFonts w:ascii="メイリオ" w:eastAsia="メイリオ" w:hAnsi="メイリオ" w:hint="eastAsia"/>
        </w:rPr>
        <w:t>。</w:t>
      </w:r>
    </w:p>
    <w:p w14:paraId="21425C2E" w14:textId="64A79BC4" w:rsidR="002D0EB2" w:rsidRPr="00DE320A" w:rsidRDefault="003909FA" w:rsidP="00D87EE5">
      <w:pPr>
        <w:pStyle w:val="a"/>
        <w:numPr>
          <w:ilvl w:val="0"/>
          <w:numId w:val="23"/>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湿布薬がない場合には、氷のうを使うか、タオル</w:t>
      </w:r>
      <w:r w:rsidR="00BD49F1" w:rsidRPr="00DE320A">
        <w:rPr>
          <w:rFonts w:ascii="メイリオ" w:eastAsia="メイリオ" w:hAnsi="メイリオ" w:hint="eastAsia"/>
        </w:rPr>
        <w:t>等を</w:t>
      </w:r>
      <w:r w:rsidRPr="00DE320A">
        <w:rPr>
          <w:rFonts w:ascii="メイリオ" w:eastAsia="メイリオ" w:hAnsi="メイリオ" w:hint="eastAsia"/>
        </w:rPr>
        <w:t>濡らし、頻繁に代えて冷や</w:t>
      </w:r>
      <w:r w:rsidR="00D87EE5" w:rsidRPr="00DE320A">
        <w:rPr>
          <w:rFonts w:ascii="メイリオ" w:eastAsia="メイリオ" w:hAnsi="メイリオ" w:hint="eastAsia"/>
        </w:rPr>
        <w:t>す</w:t>
      </w:r>
      <w:r w:rsidRPr="00DE320A">
        <w:rPr>
          <w:rFonts w:ascii="メイリオ" w:eastAsia="メイリオ" w:hAnsi="メイリオ" w:hint="eastAsia"/>
        </w:rPr>
        <w:t>。</w:t>
      </w:r>
    </w:p>
    <w:p w14:paraId="2FCD09FC" w14:textId="2B6C56EF" w:rsidR="003909FA" w:rsidRPr="00DE320A" w:rsidRDefault="003909FA">
      <w:pPr>
        <w:pStyle w:val="a"/>
        <w:numPr>
          <w:ilvl w:val="0"/>
          <w:numId w:val="23"/>
        </w:numPr>
        <w:spacing w:line="400" w:lineRule="exact"/>
        <w:ind w:left="442" w:hanging="442"/>
        <w:rPr>
          <w:rFonts w:ascii="メイリオ" w:eastAsia="メイリオ" w:hAnsi="メイリオ"/>
        </w:rPr>
      </w:pPr>
      <w:r w:rsidRPr="00DE320A">
        <w:rPr>
          <w:rFonts w:ascii="メイリオ" w:eastAsia="メイリオ" w:hAnsi="メイリオ" w:hint="eastAsia"/>
        </w:rPr>
        <w:t>関節を動かさないように包帯やタオル、三角巾、ふろしき</w:t>
      </w:r>
      <w:r w:rsidR="00BD49F1" w:rsidRPr="00DE320A">
        <w:rPr>
          <w:rFonts w:ascii="メイリオ" w:eastAsia="メイリオ" w:hAnsi="メイリオ" w:hint="eastAsia"/>
        </w:rPr>
        <w:t>等</w:t>
      </w:r>
      <w:r w:rsidRPr="00DE320A">
        <w:rPr>
          <w:rFonts w:ascii="メイリオ" w:eastAsia="メイリオ" w:hAnsi="メイリオ" w:hint="eastAsia"/>
        </w:rPr>
        <w:t>を使って圧迫、固定</w:t>
      </w:r>
      <w:r w:rsidR="00D87EE5" w:rsidRPr="00DE320A">
        <w:rPr>
          <w:rFonts w:ascii="メイリオ" w:eastAsia="メイリオ" w:hAnsi="メイリオ" w:hint="eastAsia"/>
        </w:rPr>
        <w:t>する</w:t>
      </w:r>
      <w:r w:rsidRPr="00DE320A">
        <w:rPr>
          <w:rFonts w:ascii="メイリオ" w:eastAsia="メイリオ" w:hAnsi="メイリオ" w:hint="eastAsia"/>
        </w:rPr>
        <w:t>。</w:t>
      </w:r>
    </w:p>
    <w:p w14:paraId="6804DA97" w14:textId="054FF04D" w:rsidR="003909FA" w:rsidRPr="00DE320A" w:rsidRDefault="00113802" w:rsidP="00491BE7">
      <w:pPr>
        <w:ind w:leftChars="206" w:left="433" w:firstLineChars="0" w:firstLine="0"/>
      </w:pPr>
      <w:r w:rsidRPr="00DE320A">
        <w:rPr>
          <w:rFonts w:hint="eastAsia"/>
        </w:rPr>
        <w:t>※脱臼は、</w:t>
      </w:r>
      <w:r w:rsidR="003909FA" w:rsidRPr="00DE320A">
        <w:rPr>
          <w:rFonts w:hint="eastAsia"/>
        </w:rPr>
        <w:t>無理に戻すと神経や血管を傷つける場合があ</w:t>
      </w:r>
      <w:r w:rsidRPr="00DE320A">
        <w:rPr>
          <w:rFonts w:hint="eastAsia"/>
        </w:rPr>
        <w:t>るため、無理に戻さない</w:t>
      </w:r>
      <w:r w:rsidR="003909FA" w:rsidRPr="00DE320A">
        <w:rPr>
          <w:rFonts w:hint="eastAsia"/>
        </w:rPr>
        <w:t>。</w:t>
      </w:r>
    </w:p>
    <w:p w14:paraId="1D42CF17" w14:textId="474BE955" w:rsidR="003909FA" w:rsidRPr="00DE320A" w:rsidRDefault="003909FA">
      <w:pPr>
        <w:pStyle w:val="a"/>
        <w:numPr>
          <w:ilvl w:val="0"/>
          <w:numId w:val="23"/>
        </w:numPr>
        <w:spacing w:line="400" w:lineRule="exact"/>
        <w:ind w:left="442" w:hanging="442"/>
        <w:rPr>
          <w:rFonts w:ascii="メイリオ" w:eastAsia="メイリオ" w:hAnsi="メイリオ"/>
        </w:rPr>
      </w:pPr>
      <w:r w:rsidRPr="00DE320A">
        <w:rPr>
          <w:rFonts w:ascii="メイリオ" w:eastAsia="メイリオ" w:hAnsi="メイリオ" w:hint="eastAsia"/>
        </w:rPr>
        <w:t>応急措置が終わったら病院</w:t>
      </w:r>
      <w:r w:rsidR="00D87EE5" w:rsidRPr="00DE320A">
        <w:rPr>
          <w:rFonts w:ascii="メイリオ" w:eastAsia="メイリオ" w:hAnsi="メイリオ" w:hint="eastAsia"/>
        </w:rPr>
        <w:t>を受診する</w:t>
      </w:r>
      <w:r w:rsidRPr="00DE320A">
        <w:rPr>
          <w:rFonts w:ascii="メイリオ" w:eastAsia="メイリオ" w:hAnsi="メイリオ" w:hint="eastAsia"/>
        </w:rPr>
        <w:t>。</w:t>
      </w:r>
    </w:p>
    <w:p w14:paraId="664ABFF6" w14:textId="77777777" w:rsidR="00991723" w:rsidRPr="00DE320A" w:rsidRDefault="00991723" w:rsidP="00717630"/>
    <w:p w14:paraId="5806741B" w14:textId="77777777" w:rsidR="00FB1003" w:rsidRDefault="00FB1003">
      <w:pPr>
        <w:widowControl/>
        <w:spacing w:line="240" w:lineRule="auto"/>
        <w:ind w:right="0" w:firstLineChars="0" w:firstLine="0"/>
        <w:jc w:val="left"/>
        <w:rPr>
          <w:sz w:val="22"/>
          <w:szCs w:val="22"/>
        </w:rPr>
      </w:pPr>
      <w:r>
        <w:br w:type="page"/>
      </w:r>
    </w:p>
    <w:p w14:paraId="190FCA45" w14:textId="56175436" w:rsidR="00AB307F" w:rsidRPr="00DE320A" w:rsidRDefault="00AB307F" w:rsidP="00BD135C">
      <w:pPr>
        <w:pStyle w:val="3"/>
        <w:ind w:left="334" w:hanging="332"/>
      </w:pPr>
      <w:r w:rsidRPr="00DE320A">
        <w:rPr>
          <w:rFonts w:hint="eastAsia"/>
        </w:rPr>
        <w:lastRenderedPageBreak/>
        <w:t>手足の外傷の場合</w:t>
      </w:r>
    </w:p>
    <w:p w14:paraId="60B479BE" w14:textId="77777777" w:rsidR="00EC6AB8" w:rsidRPr="00DE320A" w:rsidRDefault="00AB307F">
      <w:pPr>
        <w:pStyle w:val="a"/>
        <w:numPr>
          <w:ilvl w:val="0"/>
          <w:numId w:val="24"/>
        </w:numPr>
        <w:spacing w:line="400" w:lineRule="exact"/>
        <w:rPr>
          <w:rFonts w:ascii="メイリオ" w:eastAsia="メイリオ" w:hAnsi="メイリオ"/>
        </w:rPr>
      </w:pPr>
      <w:r w:rsidRPr="00DE320A">
        <w:rPr>
          <w:rFonts w:ascii="メイリオ" w:eastAsia="メイリオ" w:hAnsi="メイリオ" w:hint="eastAsia"/>
        </w:rPr>
        <w:t>傷口の状態</w:t>
      </w:r>
      <w:r w:rsidR="00EC6AB8" w:rsidRPr="00DE320A">
        <w:rPr>
          <w:rFonts w:ascii="メイリオ" w:eastAsia="メイリオ" w:hAnsi="メイリオ" w:hint="eastAsia"/>
        </w:rPr>
        <w:t>（</w:t>
      </w:r>
      <w:r w:rsidRPr="00DE320A">
        <w:rPr>
          <w:rFonts w:ascii="メイリオ" w:eastAsia="メイリオ" w:hAnsi="メイリオ" w:hint="eastAsia"/>
        </w:rPr>
        <w:t>出血が続いているのか、傷は比較的きれいなのか、傷口に異物が混入しているかなど</w:t>
      </w:r>
      <w:r w:rsidR="00EC6AB8" w:rsidRPr="00DE320A">
        <w:rPr>
          <w:rFonts w:ascii="メイリオ" w:eastAsia="メイリオ" w:hAnsi="メイリオ" w:hint="eastAsia"/>
        </w:rPr>
        <w:t>）</w:t>
      </w:r>
      <w:r w:rsidRPr="00DE320A">
        <w:rPr>
          <w:rFonts w:ascii="メイリオ" w:eastAsia="メイリオ" w:hAnsi="メイリオ" w:hint="eastAsia"/>
        </w:rPr>
        <w:t>を観察する</w:t>
      </w:r>
      <w:r w:rsidR="00EC6AB8" w:rsidRPr="00DE320A">
        <w:rPr>
          <w:rFonts w:ascii="メイリオ" w:eastAsia="メイリオ" w:hAnsi="メイリオ" w:hint="eastAsia"/>
        </w:rPr>
        <w:t>。</w:t>
      </w:r>
    </w:p>
    <w:p w14:paraId="17EF7826" w14:textId="646C3AD1" w:rsidR="003909FA" w:rsidRPr="00DE320A" w:rsidRDefault="00EC6AB8">
      <w:pPr>
        <w:pStyle w:val="a"/>
        <w:numPr>
          <w:ilvl w:val="0"/>
          <w:numId w:val="24"/>
        </w:numPr>
        <w:spacing w:line="400" w:lineRule="exact"/>
        <w:ind w:left="442" w:hanging="442"/>
        <w:rPr>
          <w:rFonts w:ascii="メイリオ" w:eastAsia="メイリオ" w:hAnsi="メイリオ"/>
        </w:rPr>
      </w:pPr>
      <w:r w:rsidRPr="00DE320A">
        <w:rPr>
          <w:rFonts w:ascii="メイリオ" w:eastAsia="メイリオ" w:hAnsi="メイリオ" w:hint="eastAsia"/>
        </w:rPr>
        <w:t>負傷部位</w:t>
      </w:r>
      <w:r w:rsidR="00AB307F" w:rsidRPr="00DE320A">
        <w:rPr>
          <w:rFonts w:ascii="メイリオ" w:eastAsia="メイリオ" w:hAnsi="メイリオ" w:hint="eastAsia"/>
        </w:rPr>
        <w:t>より末梢部位の血行、しびれの有無、全身状態も</w:t>
      </w:r>
      <w:r w:rsidRPr="00DE320A">
        <w:rPr>
          <w:rFonts w:ascii="メイリオ" w:eastAsia="メイリオ" w:hAnsi="メイリオ" w:hint="eastAsia"/>
        </w:rPr>
        <w:t>確認する</w:t>
      </w:r>
      <w:r w:rsidR="00AB307F" w:rsidRPr="00DE320A">
        <w:rPr>
          <w:rFonts w:ascii="メイリオ" w:eastAsia="メイリオ" w:hAnsi="メイリオ" w:hint="eastAsia"/>
        </w:rPr>
        <w:t>。</w:t>
      </w:r>
    </w:p>
    <w:p w14:paraId="6E0F143F" w14:textId="5D05329A" w:rsidR="00AB307F" w:rsidRPr="00DE320A" w:rsidRDefault="00AB307F">
      <w:pPr>
        <w:pStyle w:val="a"/>
        <w:numPr>
          <w:ilvl w:val="0"/>
          <w:numId w:val="24"/>
        </w:numPr>
        <w:spacing w:line="400" w:lineRule="exact"/>
        <w:ind w:left="442" w:hanging="442"/>
        <w:rPr>
          <w:rFonts w:ascii="メイリオ" w:eastAsia="メイリオ" w:hAnsi="メイリオ"/>
        </w:rPr>
      </w:pPr>
      <w:r w:rsidRPr="00DE320A">
        <w:rPr>
          <w:rFonts w:ascii="メイリオ" w:eastAsia="メイリオ" w:hAnsi="メイリオ" w:hint="eastAsia"/>
        </w:rPr>
        <w:t>傷口が汚れていたら、きれいな水で洗い</w:t>
      </w:r>
      <w:r w:rsidR="00EC6AB8" w:rsidRPr="00DE320A">
        <w:rPr>
          <w:rFonts w:ascii="メイリオ" w:eastAsia="メイリオ" w:hAnsi="メイリオ" w:hint="eastAsia"/>
        </w:rPr>
        <w:t>流す</w:t>
      </w:r>
      <w:r w:rsidRPr="00DE320A">
        <w:rPr>
          <w:rFonts w:ascii="メイリオ" w:eastAsia="メイリオ" w:hAnsi="メイリオ" w:hint="eastAsia"/>
        </w:rPr>
        <w:t>。</w:t>
      </w:r>
    </w:p>
    <w:p w14:paraId="53889AB7" w14:textId="415F7368" w:rsidR="00AB307F" w:rsidRPr="00DE320A" w:rsidRDefault="00AB307F">
      <w:pPr>
        <w:pStyle w:val="a"/>
        <w:numPr>
          <w:ilvl w:val="0"/>
          <w:numId w:val="24"/>
        </w:numPr>
        <w:spacing w:line="400" w:lineRule="exact"/>
        <w:ind w:left="442" w:hanging="442"/>
        <w:rPr>
          <w:rFonts w:ascii="メイリオ" w:eastAsia="メイリオ" w:hAnsi="メイリオ"/>
        </w:rPr>
      </w:pPr>
      <w:r w:rsidRPr="00DE320A">
        <w:rPr>
          <w:rFonts w:ascii="メイリオ" w:eastAsia="メイリオ" w:hAnsi="メイリオ" w:hint="eastAsia"/>
        </w:rPr>
        <w:t>傷口</w:t>
      </w:r>
      <w:r w:rsidR="00EC6AB8" w:rsidRPr="00DE320A">
        <w:rPr>
          <w:rFonts w:ascii="メイリオ" w:eastAsia="メイリオ" w:hAnsi="メイリオ" w:hint="eastAsia"/>
        </w:rPr>
        <w:t>を</w:t>
      </w:r>
      <w:r w:rsidRPr="00DE320A">
        <w:rPr>
          <w:rFonts w:ascii="メイリオ" w:eastAsia="メイリオ" w:hAnsi="メイリオ" w:hint="eastAsia"/>
        </w:rPr>
        <w:t>清潔な</w:t>
      </w:r>
      <w:r w:rsidR="00EC6AB8" w:rsidRPr="00DE320A">
        <w:rPr>
          <w:rFonts w:ascii="メイリオ" w:eastAsia="メイリオ" w:hAnsi="メイリオ" w:hint="eastAsia"/>
        </w:rPr>
        <w:t>ガーゼ等</w:t>
      </w:r>
      <w:r w:rsidRPr="00DE320A">
        <w:rPr>
          <w:rFonts w:ascii="メイリオ" w:eastAsia="メイリオ" w:hAnsi="メイリオ" w:hint="eastAsia"/>
        </w:rPr>
        <w:t>で</w:t>
      </w:r>
      <w:r w:rsidR="00EC6AB8" w:rsidRPr="00DE320A">
        <w:rPr>
          <w:rFonts w:ascii="メイリオ" w:eastAsia="メイリオ" w:hAnsi="メイリオ" w:hint="eastAsia"/>
        </w:rPr>
        <w:t>拭き、ガーゼ、絆創膏等で傷</w:t>
      </w:r>
      <w:r w:rsidRPr="00DE320A">
        <w:rPr>
          <w:rFonts w:ascii="メイリオ" w:eastAsia="メイリオ" w:hAnsi="メイリオ" w:hint="eastAsia"/>
        </w:rPr>
        <w:t>を保護</w:t>
      </w:r>
      <w:r w:rsidR="00EC6AB8" w:rsidRPr="00DE320A">
        <w:rPr>
          <w:rFonts w:ascii="メイリオ" w:eastAsia="メイリオ" w:hAnsi="メイリオ" w:hint="eastAsia"/>
        </w:rPr>
        <w:t>する</w:t>
      </w:r>
      <w:r w:rsidRPr="00DE320A">
        <w:rPr>
          <w:rFonts w:ascii="メイリオ" w:eastAsia="メイリオ" w:hAnsi="メイリオ" w:hint="eastAsia"/>
        </w:rPr>
        <w:t>。</w:t>
      </w:r>
    </w:p>
    <w:p w14:paraId="3AA432A0" w14:textId="55B04B10" w:rsidR="00AB307F" w:rsidRPr="00DE320A" w:rsidRDefault="00AB307F">
      <w:pPr>
        <w:pStyle w:val="a"/>
        <w:numPr>
          <w:ilvl w:val="0"/>
          <w:numId w:val="24"/>
        </w:numPr>
        <w:spacing w:line="400" w:lineRule="exact"/>
        <w:ind w:left="442" w:hanging="442"/>
        <w:rPr>
          <w:rFonts w:ascii="メイリオ" w:eastAsia="メイリオ" w:hAnsi="メイリオ"/>
        </w:rPr>
      </w:pPr>
      <w:r w:rsidRPr="00DE320A">
        <w:rPr>
          <w:rFonts w:ascii="メイリオ" w:eastAsia="メイリオ" w:hAnsi="メイリオ" w:hint="eastAsia"/>
        </w:rPr>
        <w:t>傷口部分はできるだけ安静にし、腫れや痛みがひどいときには、冷たいタオルや氷のうで冷や</w:t>
      </w:r>
      <w:r w:rsidR="00EC6AB8" w:rsidRPr="00DE320A">
        <w:rPr>
          <w:rFonts w:ascii="メイリオ" w:eastAsia="メイリオ" w:hAnsi="メイリオ" w:hint="eastAsia"/>
        </w:rPr>
        <w:t>す</w:t>
      </w:r>
      <w:r w:rsidRPr="00DE320A">
        <w:rPr>
          <w:rFonts w:ascii="メイリオ" w:eastAsia="メイリオ" w:hAnsi="メイリオ" w:hint="eastAsia"/>
        </w:rPr>
        <w:t>。</w:t>
      </w:r>
    </w:p>
    <w:p w14:paraId="5C207F88" w14:textId="6DBB2BAF" w:rsidR="00AB307F" w:rsidRPr="00DE320A" w:rsidRDefault="00EC6AB8">
      <w:pPr>
        <w:pStyle w:val="a"/>
        <w:numPr>
          <w:ilvl w:val="0"/>
          <w:numId w:val="24"/>
        </w:numPr>
        <w:spacing w:line="400" w:lineRule="exact"/>
        <w:ind w:left="442" w:hanging="442"/>
        <w:rPr>
          <w:rFonts w:ascii="メイリオ" w:eastAsia="メイリオ" w:hAnsi="メイリオ"/>
        </w:rPr>
      </w:pPr>
      <w:r w:rsidRPr="00DE320A">
        <w:rPr>
          <w:rFonts w:ascii="メイリオ" w:eastAsia="メイリオ" w:hAnsi="メイリオ" w:hint="eastAsia"/>
        </w:rPr>
        <w:t>出血がある場合には、出血部位を清潔なガーゼ等の布で全体的に覆い、出血が止まるまで指や手で押さえて圧迫する。この際、</w:t>
      </w:r>
      <w:r w:rsidR="00AB307F" w:rsidRPr="00DE320A">
        <w:rPr>
          <w:rFonts w:ascii="メイリオ" w:eastAsia="メイリオ" w:hAnsi="メイリオ" w:hint="eastAsia"/>
        </w:rPr>
        <w:t>感染予防のため、血液に直接触れることのないようにし、レジ袋</w:t>
      </w:r>
      <w:r w:rsidR="00BD49F1" w:rsidRPr="00DE320A">
        <w:rPr>
          <w:rFonts w:ascii="メイリオ" w:eastAsia="メイリオ" w:hAnsi="メイリオ" w:hint="eastAsia"/>
        </w:rPr>
        <w:t>等</w:t>
      </w:r>
      <w:r w:rsidR="00AB307F" w:rsidRPr="00DE320A">
        <w:rPr>
          <w:rFonts w:ascii="メイリオ" w:eastAsia="メイリオ" w:hAnsi="メイリオ" w:hint="eastAsia"/>
        </w:rPr>
        <w:t>を手にかぶせて処置を行</w:t>
      </w:r>
      <w:r w:rsidR="00285FE1" w:rsidRPr="00DE320A">
        <w:rPr>
          <w:rFonts w:ascii="メイリオ" w:eastAsia="メイリオ" w:hAnsi="メイリオ" w:hint="eastAsia"/>
        </w:rPr>
        <w:t>う。</w:t>
      </w:r>
    </w:p>
    <w:p w14:paraId="18A25A73" w14:textId="02586671" w:rsidR="00AB307F" w:rsidRPr="00DE320A" w:rsidRDefault="00AB307F">
      <w:pPr>
        <w:pStyle w:val="a"/>
        <w:numPr>
          <w:ilvl w:val="0"/>
          <w:numId w:val="24"/>
        </w:numPr>
        <w:spacing w:line="400" w:lineRule="exact"/>
        <w:ind w:left="442" w:hanging="442"/>
        <w:rPr>
          <w:rFonts w:ascii="メイリオ" w:eastAsia="メイリオ" w:hAnsi="メイリオ"/>
        </w:rPr>
      </w:pPr>
      <w:r w:rsidRPr="00DE320A">
        <w:rPr>
          <w:rFonts w:ascii="メイリオ" w:eastAsia="メイリオ" w:hAnsi="メイリオ" w:hint="eastAsia"/>
        </w:rPr>
        <w:t>出血が止まらない場合には、さらに布や包帯を巻いて圧迫し、できるだけ早く医療機関を受診</w:t>
      </w:r>
      <w:r w:rsidR="00285FE1" w:rsidRPr="00DE320A">
        <w:rPr>
          <w:rFonts w:ascii="メイリオ" w:eastAsia="メイリオ" w:hAnsi="メイリオ" w:hint="eastAsia"/>
        </w:rPr>
        <w:t>する</w:t>
      </w:r>
      <w:r w:rsidRPr="00DE320A">
        <w:rPr>
          <w:rFonts w:ascii="メイリオ" w:eastAsia="メイリオ" w:hAnsi="メイリオ" w:hint="eastAsia"/>
        </w:rPr>
        <w:t>。</w:t>
      </w:r>
    </w:p>
    <w:p w14:paraId="3A213D7B" w14:textId="77777777" w:rsidR="00CA7471" w:rsidRPr="00DE320A" w:rsidRDefault="00CA7471" w:rsidP="00717630"/>
    <w:p w14:paraId="69DF6D36" w14:textId="5A553882" w:rsidR="00291142" w:rsidRPr="00DE320A" w:rsidRDefault="00014E44" w:rsidP="00BD135C">
      <w:pPr>
        <w:pStyle w:val="3"/>
        <w:ind w:left="334" w:hanging="332"/>
      </w:pPr>
      <w:r w:rsidRPr="00DE320A">
        <w:rPr>
          <w:rFonts w:hint="eastAsia"/>
        </w:rPr>
        <w:t>熱傷</w:t>
      </w:r>
      <w:r w:rsidR="00291142" w:rsidRPr="00DE320A">
        <w:rPr>
          <w:rFonts w:hint="eastAsia"/>
        </w:rPr>
        <w:t>（やけど）の場合</w:t>
      </w:r>
    </w:p>
    <w:p w14:paraId="430FCD1E" w14:textId="38CA2D57" w:rsidR="00AB307F" w:rsidRPr="00DE320A" w:rsidRDefault="00402239">
      <w:pPr>
        <w:pStyle w:val="a"/>
        <w:numPr>
          <w:ilvl w:val="0"/>
          <w:numId w:val="26"/>
        </w:numPr>
        <w:spacing w:line="400" w:lineRule="exact"/>
        <w:rPr>
          <w:rFonts w:ascii="メイリオ" w:eastAsia="メイリオ" w:hAnsi="メイリオ"/>
        </w:rPr>
      </w:pPr>
      <w:r w:rsidRPr="00DE320A">
        <w:rPr>
          <w:rFonts w:ascii="メイリオ" w:eastAsia="メイリオ" w:hAnsi="メイリオ" w:hint="eastAsia"/>
        </w:rPr>
        <w:t>やけどを負った場合には、</w:t>
      </w:r>
      <w:r w:rsidR="00EA6783" w:rsidRPr="00DE320A">
        <w:rPr>
          <w:rFonts w:ascii="メイリオ" w:eastAsia="メイリオ" w:hAnsi="メイリオ" w:hint="eastAsia"/>
        </w:rPr>
        <w:t>速やか（可能な限り、</w:t>
      </w:r>
      <w:r w:rsidR="005B294C" w:rsidRPr="00DE320A">
        <w:rPr>
          <w:rFonts w:ascii="メイリオ" w:eastAsia="メイリオ" w:hAnsi="メイリオ" w:hint="eastAsia"/>
        </w:rPr>
        <w:t>やけど後5分以内）に</w:t>
      </w:r>
      <w:r w:rsidR="005D33E9" w:rsidRPr="00DE320A">
        <w:rPr>
          <w:rFonts w:ascii="メイリオ" w:eastAsia="メイリオ" w:hAnsi="メイリオ" w:hint="eastAsia"/>
        </w:rPr>
        <w:t>水道</w:t>
      </w:r>
      <w:r w:rsidRPr="00DE320A">
        <w:rPr>
          <w:rFonts w:ascii="メイリオ" w:eastAsia="メイリオ" w:hAnsi="メイリオ" w:hint="eastAsia"/>
        </w:rPr>
        <w:t>水で患部を</w:t>
      </w:r>
      <w:r w:rsidR="005D33E9" w:rsidRPr="00DE320A">
        <w:rPr>
          <w:rFonts w:ascii="メイリオ" w:eastAsia="メイリオ" w:hAnsi="メイリオ" w:hint="eastAsia"/>
        </w:rPr>
        <w:t>5～30分程度</w:t>
      </w:r>
      <w:r w:rsidRPr="00DE320A">
        <w:rPr>
          <w:rFonts w:ascii="メイリオ" w:eastAsia="メイリオ" w:hAnsi="メイリオ" w:hint="eastAsia"/>
        </w:rPr>
        <w:t>冷やす。衣服を着た箇所の場合には、無理に脱がさず衣服を着たまま</w:t>
      </w:r>
      <w:r w:rsidR="00EA6783" w:rsidRPr="00DE320A">
        <w:rPr>
          <w:rFonts w:ascii="メイリオ" w:eastAsia="メイリオ" w:hAnsi="メイリオ" w:hint="eastAsia"/>
        </w:rPr>
        <w:t>冷やす</w:t>
      </w:r>
      <w:r w:rsidRPr="00DE320A">
        <w:rPr>
          <w:rFonts w:ascii="メイリオ" w:eastAsia="メイリオ" w:hAnsi="メイリオ" w:hint="eastAsia"/>
        </w:rPr>
        <w:t>。</w:t>
      </w:r>
    </w:p>
    <w:p w14:paraId="1E279FB5" w14:textId="20FCCCEB" w:rsidR="00402239" w:rsidRPr="00DE320A" w:rsidRDefault="00402239" w:rsidP="00CF0F9D">
      <w:pPr>
        <w:ind w:leftChars="206" w:left="643" w:hangingChars="100" w:hanging="210"/>
      </w:pPr>
      <w:r w:rsidRPr="00DE320A">
        <w:rPr>
          <w:rFonts w:hint="eastAsia"/>
        </w:rPr>
        <w:t>※衣服を脱がすと皮膚や水疱が破れ、痛みの増強、症状の悪化の要因となるおそれがある。また、衣服を脱がすことで冷やすまでに時間を要し、症状が悪化するおそれがある。</w:t>
      </w:r>
    </w:p>
    <w:p w14:paraId="1D4E1649" w14:textId="0558AD54" w:rsidR="00402239" w:rsidRPr="00DE320A" w:rsidRDefault="00402239" w:rsidP="00CF0F9D">
      <w:pPr>
        <w:ind w:leftChars="206" w:left="643" w:hangingChars="100" w:hanging="210"/>
      </w:pPr>
      <w:r w:rsidRPr="00DE320A">
        <w:rPr>
          <w:rFonts w:hint="eastAsia"/>
        </w:rPr>
        <w:t>※衣服の上からの</w:t>
      </w:r>
      <w:r w:rsidR="005B294C" w:rsidRPr="00DE320A">
        <w:rPr>
          <w:rFonts w:hint="eastAsia"/>
        </w:rPr>
        <w:t>場合</w:t>
      </w:r>
      <w:r w:rsidRPr="00DE320A">
        <w:rPr>
          <w:rFonts w:hint="eastAsia"/>
        </w:rPr>
        <w:t>は、氷のう等で冷やすことでもよいが、長時間あて続けた場合には凍傷となるおそれがあるため、注意が必要</w:t>
      </w:r>
      <w:r w:rsidR="00DB5129" w:rsidRPr="00DE320A">
        <w:rPr>
          <w:rFonts w:hint="eastAsia"/>
        </w:rPr>
        <w:t>。</w:t>
      </w:r>
      <w:r w:rsidR="005B294C" w:rsidRPr="00DE320A">
        <w:rPr>
          <w:rFonts w:hint="eastAsia"/>
        </w:rPr>
        <w:t>また、患部に直接氷のう</w:t>
      </w:r>
      <w:r w:rsidR="00BD49F1" w:rsidRPr="00DE320A">
        <w:rPr>
          <w:rFonts w:hint="eastAsia"/>
        </w:rPr>
        <w:t>等</w:t>
      </w:r>
      <w:r w:rsidR="005B294C" w:rsidRPr="00DE320A">
        <w:rPr>
          <w:rFonts w:hint="eastAsia"/>
        </w:rPr>
        <w:t>を当てないようにする。</w:t>
      </w:r>
    </w:p>
    <w:p w14:paraId="761D8CA6" w14:textId="1A2CC529" w:rsidR="005B294C" w:rsidRPr="00DE320A" w:rsidRDefault="005B294C" w:rsidP="00387631">
      <w:pPr>
        <w:ind w:leftChars="206" w:left="643" w:hangingChars="100" w:hanging="210"/>
      </w:pPr>
      <w:r w:rsidRPr="00DE320A">
        <w:rPr>
          <w:rFonts w:hint="eastAsia"/>
        </w:rPr>
        <w:t>※身体の広い範囲に熱湯をかぶるなどした場合は、流水で冷やし過ぎると体温が下がり過ぎてしまうため、濡れたバスタオルで全身をくるみ、その上から毛布で保温する。</w:t>
      </w:r>
    </w:p>
    <w:p w14:paraId="4D007A38" w14:textId="08562234" w:rsidR="005B294C" w:rsidRPr="00DE320A" w:rsidRDefault="005B294C">
      <w:pPr>
        <w:pStyle w:val="a"/>
        <w:numPr>
          <w:ilvl w:val="0"/>
          <w:numId w:val="26"/>
        </w:numPr>
        <w:spacing w:line="400" w:lineRule="exact"/>
        <w:ind w:left="442" w:hanging="442"/>
        <w:rPr>
          <w:rFonts w:ascii="メイリオ" w:eastAsia="メイリオ" w:hAnsi="メイリオ"/>
        </w:rPr>
      </w:pPr>
      <w:r w:rsidRPr="00DE320A">
        <w:rPr>
          <w:rFonts w:ascii="メイリオ" w:eastAsia="メイリオ" w:hAnsi="メイリオ" w:hint="eastAsia"/>
        </w:rPr>
        <w:t>応急処置後、清潔なガーゼやタオルで患部を覆う。</w:t>
      </w:r>
    </w:p>
    <w:p w14:paraId="6B6AEBC5" w14:textId="45E1ABD5" w:rsidR="005B294C" w:rsidRPr="00DE320A" w:rsidRDefault="005B294C" w:rsidP="0031560D">
      <w:pPr>
        <w:ind w:leftChars="206" w:left="643" w:hangingChars="100" w:hanging="210"/>
      </w:pPr>
      <w:r w:rsidRPr="00DE320A">
        <w:rPr>
          <w:rFonts w:hint="eastAsia"/>
        </w:rPr>
        <w:t>※自己判断で軟膏や消毒薬を付けると、その後の治療に支障が出る場合があるため、受診前には付けない。</w:t>
      </w:r>
    </w:p>
    <w:p w14:paraId="4601235A" w14:textId="3E88BD1E" w:rsidR="00402239" w:rsidRPr="00DE320A" w:rsidRDefault="005B294C">
      <w:pPr>
        <w:pStyle w:val="a"/>
        <w:numPr>
          <w:ilvl w:val="0"/>
          <w:numId w:val="26"/>
        </w:numPr>
        <w:spacing w:line="400" w:lineRule="exact"/>
        <w:ind w:left="442" w:hanging="442"/>
        <w:rPr>
          <w:rFonts w:ascii="メイリオ" w:eastAsia="メイリオ" w:hAnsi="メイリオ"/>
        </w:rPr>
      </w:pPr>
      <w:r w:rsidRPr="00DE320A">
        <w:rPr>
          <w:rFonts w:ascii="メイリオ" w:eastAsia="メイリオ" w:hAnsi="メイリオ" w:hint="eastAsia"/>
        </w:rPr>
        <w:t>以下のような場合には、病院（皮膚科、形成外科）を受診</w:t>
      </w:r>
      <w:r w:rsidR="005D33E9" w:rsidRPr="00DE320A">
        <w:rPr>
          <w:rFonts w:ascii="メイリオ" w:eastAsia="メイリオ" w:hAnsi="メイリオ" w:hint="eastAsia"/>
        </w:rPr>
        <w:t>する。</w:t>
      </w:r>
      <w:r w:rsidR="00014E44" w:rsidRPr="00DE320A">
        <w:rPr>
          <w:rFonts w:ascii="メイリオ" w:eastAsia="メイリオ" w:hAnsi="メイリオ" w:hint="eastAsia"/>
        </w:rPr>
        <w:t>特に、B、Cの場合には救急車を要請する。</w:t>
      </w:r>
    </w:p>
    <w:p w14:paraId="6E1D32C5" w14:textId="77777777" w:rsidR="00014E44" w:rsidRPr="00DE320A" w:rsidRDefault="005B294C" w:rsidP="00B32BCD">
      <w:pPr>
        <w:pStyle w:val="a"/>
        <w:numPr>
          <w:ilvl w:val="1"/>
          <w:numId w:val="3"/>
        </w:numPr>
        <w:spacing w:line="400" w:lineRule="exact"/>
        <w:ind w:left="799" w:hanging="357"/>
        <w:rPr>
          <w:rFonts w:ascii="メイリオ" w:eastAsia="メイリオ" w:hAnsi="メイリオ"/>
        </w:rPr>
      </w:pPr>
      <w:r w:rsidRPr="00DE320A">
        <w:rPr>
          <w:rFonts w:ascii="メイリオ" w:eastAsia="メイリオ" w:hAnsi="メイリオ" w:hint="eastAsia"/>
        </w:rPr>
        <w:t>やけどの範囲が広い（本人の手のひらより大きい）場合</w:t>
      </w:r>
    </w:p>
    <w:p w14:paraId="3F46EE69" w14:textId="77777777" w:rsidR="00014E44" w:rsidRPr="00DE320A" w:rsidRDefault="005B294C" w:rsidP="00B32BCD">
      <w:pPr>
        <w:pStyle w:val="a"/>
        <w:numPr>
          <w:ilvl w:val="1"/>
          <w:numId w:val="3"/>
        </w:numPr>
        <w:spacing w:line="400" w:lineRule="exact"/>
        <w:ind w:left="799" w:hanging="357"/>
        <w:rPr>
          <w:rFonts w:ascii="メイリオ" w:eastAsia="メイリオ" w:hAnsi="メイリオ"/>
        </w:rPr>
      </w:pPr>
      <w:r w:rsidRPr="00DE320A">
        <w:rPr>
          <w:rFonts w:ascii="メイリオ" w:eastAsia="メイリオ" w:hAnsi="メイリオ" w:hint="eastAsia"/>
        </w:rPr>
        <w:t>皮膚が赤くはれて水疱がある、強い痛みが治まらない場合</w:t>
      </w:r>
    </w:p>
    <w:p w14:paraId="4A29D1DC" w14:textId="4C1AE819" w:rsidR="005B294C" w:rsidRPr="00DE320A" w:rsidRDefault="005B294C" w:rsidP="00B32BCD">
      <w:pPr>
        <w:pStyle w:val="a"/>
        <w:numPr>
          <w:ilvl w:val="1"/>
          <w:numId w:val="3"/>
        </w:numPr>
        <w:spacing w:line="400" w:lineRule="exact"/>
        <w:ind w:left="799" w:hanging="357"/>
        <w:rPr>
          <w:rFonts w:ascii="メイリオ" w:eastAsia="メイリオ" w:hAnsi="メイリオ"/>
        </w:rPr>
      </w:pPr>
      <w:r w:rsidRPr="00DE320A">
        <w:rPr>
          <w:rFonts w:ascii="メイリオ" w:eastAsia="メイリオ" w:hAnsi="メイリオ" w:hint="eastAsia"/>
        </w:rPr>
        <w:t>皮膚が白い、もしくは黒くなり、痛みを感じない場合</w:t>
      </w:r>
    </w:p>
    <w:p w14:paraId="45121D76" w14:textId="77777777" w:rsidR="00402239" w:rsidRPr="00DE320A" w:rsidRDefault="00402239" w:rsidP="00717630"/>
    <w:p w14:paraId="19E594A5" w14:textId="7F4C8FC9" w:rsidR="00227731" w:rsidRPr="00DE320A" w:rsidRDefault="00227731" w:rsidP="00BD135C">
      <w:pPr>
        <w:pStyle w:val="3"/>
        <w:ind w:left="334" w:hanging="332"/>
      </w:pPr>
      <w:r w:rsidRPr="00DE320A">
        <w:rPr>
          <w:rFonts w:hint="eastAsia"/>
        </w:rPr>
        <w:t>骨折の場合</w:t>
      </w:r>
    </w:p>
    <w:p w14:paraId="37C1BC6F" w14:textId="5184D535" w:rsidR="00227731" w:rsidRPr="00DE320A" w:rsidRDefault="00227731">
      <w:pPr>
        <w:pStyle w:val="a"/>
        <w:numPr>
          <w:ilvl w:val="0"/>
          <w:numId w:val="25"/>
        </w:numPr>
        <w:spacing w:line="400" w:lineRule="exact"/>
        <w:rPr>
          <w:rFonts w:ascii="メイリオ" w:eastAsia="メイリオ" w:hAnsi="メイリオ"/>
        </w:rPr>
      </w:pPr>
      <w:r w:rsidRPr="00DE320A">
        <w:rPr>
          <w:rFonts w:ascii="メイリオ" w:eastAsia="メイリオ" w:hAnsi="メイリオ" w:hint="eastAsia"/>
        </w:rPr>
        <w:t>指先の色が変わってないか、しびれてないか、骨折部を動かさないように注意しながら、神経麻痺と、血行障害</w:t>
      </w:r>
      <w:r w:rsidR="00285FE1" w:rsidRPr="00DE320A">
        <w:rPr>
          <w:rFonts w:ascii="メイリオ" w:eastAsia="メイリオ" w:hAnsi="メイリオ" w:hint="eastAsia"/>
        </w:rPr>
        <w:t>の有無を確認する</w:t>
      </w:r>
      <w:r w:rsidRPr="00DE320A">
        <w:rPr>
          <w:rFonts w:ascii="メイリオ" w:eastAsia="メイリオ" w:hAnsi="メイリオ" w:hint="eastAsia"/>
        </w:rPr>
        <w:t>。</w:t>
      </w:r>
    </w:p>
    <w:p w14:paraId="47FAF6BF" w14:textId="4D8E3C2E" w:rsidR="00227731" w:rsidRPr="00DE320A" w:rsidRDefault="00227731">
      <w:pPr>
        <w:pStyle w:val="a"/>
        <w:numPr>
          <w:ilvl w:val="0"/>
          <w:numId w:val="25"/>
        </w:numPr>
        <w:spacing w:line="400" w:lineRule="exact"/>
        <w:ind w:left="442" w:hanging="442"/>
        <w:rPr>
          <w:rFonts w:ascii="メイリオ" w:eastAsia="メイリオ" w:hAnsi="メイリオ"/>
        </w:rPr>
      </w:pPr>
      <w:r w:rsidRPr="00DE320A">
        <w:rPr>
          <w:rFonts w:ascii="メイリオ" w:eastAsia="メイリオ" w:hAnsi="メイリオ" w:hint="eastAsia"/>
        </w:rPr>
        <w:t>変形などは現場では矯正</w:t>
      </w:r>
      <w:r w:rsidR="00285FE1" w:rsidRPr="00DE320A">
        <w:rPr>
          <w:rFonts w:ascii="メイリオ" w:eastAsia="メイリオ" w:hAnsi="メイリオ" w:hint="eastAsia"/>
        </w:rPr>
        <w:t>しない。</w:t>
      </w:r>
      <w:r w:rsidRPr="00DE320A">
        <w:rPr>
          <w:rFonts w:ascii="メイリオ" w:eastAsia="メイリオ" w:hAnsi="メイリオ" w:hint="eastAsia"/>
        </w:rPr>
        <w:t>骨折部を中心にシーネ等で固定する</w:t>
      </w:r>
      <w:r w:rsidR="00285FE1" w:rsidRPr="00DE320A">
        <w:rPr>
          <w:rFonts w:ascii="メイリオ" w:eastAsia="メイリオ" w:hAnsi="メイリオ" w:hint="eastAsia"/>
        </w:rPr>
        <w:t>。シーネ等</w:t>
      </w:r>
      <w:r w:rsidRPr="00DE320A">
        <w:rPr>
          <w:rFonts w:ascii="メイリオ" w:eastAsia="メイリオ" w:hAnsi="メイリオ" w:hint="eastAsia"/>
        </w:rPr>
        <w:t>がない場合は</w:t>
      </w:r>
      <w:r w:rsidR="00285FE1" w:rsidRPr="00DE320A">
        <w:rPr>
          <w:rFonts w:ascii="メイリオ" w:eastAsia="メイリオ" w:hAnsi="メイリオ" w:hint="eastAsia"/>
        </w:rPr>
        <w:t>、</w:t>
      </w:r>
      <w:r w:rsidRPr="00DE320A">
        <w:rPr>
          <w:rFonts w:ascii="メイリオ" w:eastAsia="メイリオ" w:hAnsi="メイリオ" w:hint="eastAsia"/>
        </w:rPr>
        <w:t>段ボールを加工したり、週刊誌</w:t>
      </w:r>
      <w:r w:rsidR="00285FE1" w:rsidRPr="00DE320A">
        <w:rPr>
          <w:rFonts w:ascii="メイリオ" w:eastAsia="メイリオ" w:hAnsi="メイリオ" w:hint="eastAsia"/>
        </w:rPr>
        <w:t>等</w:t>
      </w:r>
      <w:r w:rsidRPr="00DE320A">
        <w:rPr>
          <w:rFonts w:ascii="メイリオ" w:eastAsia="メイリオ" w:hAnsi="メイリオ" w:hint="eastAsia"/>
        </w:rPr>
        <w:t>を利用し、包帯･テーピング</w:t>
      </w:r>
      <w:r w:rsidR="00BD49F1" w:rsidRPr="00DE320A">
        <w:rPr>
          <w:rFonts w:ascii="メイリオ" w:eastAsia="メイリオ" w:hAnsi="メイリオ" w:hint="eastAsia"/>
        </w:rPr>
        <w:t>等</w:t>
      </w:r>
      <w:r w:rsidRPr="00DE320A">
        <w:rPr>
          <w:rFonts w:ascii="メイリオ" w:eastAsia="メイリオ" w:hAnsi="メイリオ" w:hint="eastAsia"/>
        </w:rPr>
        <w:t>を用いて骨折部を固定する</w:t>
      </w:r>
      <w:r w:rsidR="00285FE1" w:rsidRPr="00DE320A">
        <w:rPr>
          <w:rFonts w:ascii="メイリオ" w:eastAsia="メイリオ" w:hAnsi="メイリオ" w:hint="eastAsia"/>
        </w:rPr>
        <w:t>。</w:t>
      </w:r>
    </w:p>
    <w:p w14:paraId="01D8E28B" w14:textId="6AB4720F" w:rsidR="00227731" w:rsidRPr="00DE320A" w:rsidRDefault="00227731">
      <w:pPr>
        <w:pStyle w:val="a"/>
        <w:numPr>
          <w:ilvl w:val="0"/>
          <w:numId w:val="25"/>
        </w:numPr>
        <w:spacing w:line="400" w:lineRule="exact"/>
        <w:ind w:left="442" w:hanging="442"/>
        <w:rPr>
          <w:rFonts w:ascii="メイリオ" w:eastAsia="メイリオ" w:hAnsi="メイリオ"/>
        </w:rPr>
      </w:pPr>
      <w:r w:rsidRPr="00DE320A">
        <w:rPr>
          <w:rFonts w:ascii="メイリオ" w:eastAsia="メイリオ" w:hAnsi="メイリオ" w:hint="eastAsia"/>
        </w:rPr>
        <w:t>骨折部を中心 にアイシング</w:t>
      </w:r>
      <w:r w:rsidR="00285FE1" w:rsidRPr="00DE320A">
        <w:rPr>
          <w:rFonts w:ascii="メイリオ" w:eastAsia="メイリオ" w:hAnsi="メイリオ" w:hint="eastAsia"/>
        </w:rPr>
        <w:t>する</w:t>
      </w:r>
      <w:r w:rsidRPr="00DE320A">
        <w:rPr>
          <w:rFonts w:ascii="メイリオ" w:eastAsia="メイリオ" w:hAnsi="メイリオ" w:hint="eastAsia"/>
        </w:rPr>
        <w:t>。</w:t>
      </w:r>
    </w:p>
    <w:p w14:paraId="48D9AABC" w14:textId="723DF804" w:rsidR="00AB307F" w:rsidRPr="00DE320A" w:rsidRDefault="00227731">
      <w:pPr>
        <w:pStyle w:val="a"/>
        <w:numPr>
          <w:ilvl w:val="0"/>
          <w:numId w:val="25"/>
        </w:numPr>
        <w:spacing w:line="400" w:lineRule="exact"/>
        <w:ind w:left="442" w:hanging="442"/>
        <w:rPr>
          <w:rFonts w:ascii="メイリオ" w:eastAsia="メイリオ" w:hAnsi="メイリオ"/>
        </w:rPr>
      </w:pPr>
      <w:r w:rsidRPr="00DE320A">
        <w:rPr>
          <w:rFonts w:ascii="メイリオ" w:eastAsia="メイリオ" w:hAnsi="メイリオ" w:hint="eastAsia"/>
        </w:rPr>
        <w:t>症状によって、救急車</w:t>
      </w:r>
      <w:r w:rsidR="00285FE1" w:rsidRPr="00DE320A">
        <w:rPr>
          <w:rFonts w:ascii="メイリオ" w:eastAsia="メイリオ" w:hAnsi="メイリオ" w:hint="eastAsia"/>
        </w:rPr>
        <w:t>を要請する</w:t>
      </w:r>
      <w:r w:rsidR="0066633D" w:rsidRPr="00DE320A">
        <w:rPr>
          <w:rFonts w:ascii="メイリオ" w:eastAsia="メイリオ" w:hAnsi="メイリオ" w:hint="eastAsia"/>
        </w:rPr>
        <w:t>（救急車を要請する基準は、</w:t>
      </w:r>
      <w:r w:rsidR="0066633D" w:rsidRPr="00DE320A">
        <w:rPr>
          <w:rFonts w:ascii="メイリオ" w:eastAsia="メイリオ" w:hAnsi="メイリオ"/>
        </w:rPr>
        <w:fldChar w:fldCharType="begin"/>
      </w:r>
      <w:r w:rsidR="0066633D" w:rsidRPr="00DE320A">
        <w:rPr>
          <w:rFonts w:ascii="メイリオ" w:eastAsia="メイリオ" w:hAnsi="メイリオ"/>
        </w:rPr>
        <w:instrText xml:space="preserve"> </w:instrText>
      </w:r>
      <w:r w:rsidR="0066633D" w:rsidRPr="00DE320A">
        <w:rPr>
          <w:rFonts w:ascii="メイリオ" w:eastAsia="メイリオ" w:hAnsi="メイリオ" w:hint="eastAsia"/>
        </w:rPr>
        <w:instrText>REF _Ref144306424 \r \h</w:instrText>
      </w:r>
      <w:r w:rsidR="0066633D" w:rsidRPr="00DE320A">
        <w:rPr>
          <w:rFonts w:ascii="メイリオ" w:eastAsia="メイリオ" w:hAnsi="メイリオ"/>
        </w:rPr>
        <w:instrText xml:space="preserve"> </w:instrText>
      </w:r>
      <w:r w:rsidR="005F7222" w:rsidRPr="00DE320A">
        <w:rPr>
          <w:rFonts w:ascii="メイリオ" w:eastAsia="メイリオ" w:hAnsi="メイリオ"/>
        </w:rPr>
        <w:instrText xml:space="preserve"> \* MERGEFORMAT </w:instrText>
      </w:r>
      <w:r w:rsidR="0066633D" w:rsidRPr="00DE320A">
        <w:rPr>
          <w:rFonts w:ascii="メイリオ" w:eastAsia="メイリオ" w:hAnsi="メイリオ"/>
        </w:rPr>
      </w:r>
      <w:r w:rsidR="0066633D" w:rsidRPr="00DE320A">
        <w:rPr>
          <w:rFonts w:ascii="メイリオ" w:eastAsia="メイリオ" w:hAnsi="メイリオ"/>
        </w:rPr>
        <w:fldChar w:fldCharType="separate"/>
      </w:r>
      <w:r w:rsidR="00117974">
        <w:rPr>
          <w:rFonts w:ascii="メイリオ" w:eastAsia="メイリオ" w:hAnsi="メイリオ"/>
        </w:rPr>
        <w:t>1.4.1(1)</w:t>
      </w:r>
      <w:r w:rsidR="0066633D" w:rsidRPr="00DE320A">
        <w:rPr>
          <w:rFonts w:ascii="メイリオ" w:eastAsia="メイリオ" w:hAnsi="メイリオ"/>
        </w:rPr>
        <w:fldChar w:fldCharType="end"/>
      </w:r>
      <w:r w:rsidR="0066633D" w:rsidRPr="00DE320A">
        <w:rPr>
          <w:rFonts w:ascii="メイリオ" w:eastAsia="メイリオ" w:hAnsi="メイリオ" w:hint="eastAsia"/>
        </w:rPr>
        <w:t>参照）</w:t>
      </w:r>
      <w:r w:rsidR="00285FE1" w:rsidRPr="00DE320A">
        <w:rPr>
          <w:rFonts w:ascii="メイリオ" w:eastAsia="メイリオ" w:hAnsi="メイリオ" w:hint="eastAsia"/>
        </w:rPr>
        <w:t>。</w:t>
      </w:r>
      <w:r w:rsidR="0066633D" w:rsidRPr="00DE320A">
        <w:rPr>
          <w:rFonts w:ascii="メイリオ" w:eastAsia="メイリオ" w:hAnsi="メイリオ" w:hint="eastAsia"/>
        </w:rPr>
        <w:t>救急車の要請基準に合致しない場合には、</w:t>
      </w:r>
      <w:r w:rsidRPr="00DE320A">
        <w:rPr>
          <w:rFonts w:ascii="メイリオ" w:eastAsia="メイリオ" w:hAnsi="メイリオ" w:hint="eastAsia"/>
        </w:rPr>
        <w:t>整形外科を受診</w:t>
      </w:r>
      <w:r w:rsidR="0066633D" w:rsidRPr="00DE320A">
        <w:rPr>
          <w:rFonts w:ascii="メイリオ" w:eastAsia="メイリオ" w:hAnsi="メイリオ" w:hint="eastAsia"/>
        </w:rPr>
        <w:t>する。</w:t>
      </w:r>
    </w:p>
    <w:p w14:paraId="2011C551" w14:textId="46532589" w:rsidR="00227731" w:rsidRPr="00DE320A" w:rsidRDefault="00786439" w:rsidP="0031560D">
      <w:pPr>
        <w:ind w:leftChars="206" w:left="643" w:hangingChars="100" w:hanging="210"/>
      </w:pPr>
      <w:r w:rsidRPr="00DE320A">
        <w:rPr>
          <w:rFonts w:hint="eastAsia"/>
        </w:rPr>
        <w:t>※</w:t>
      </w:r>
      <w:r w:rsidR="00227731" w:rsidRPr="00DE320A">
        <w:rPr>
          <w:rFonts w:hint="eastAsia"/>
        </w:rPr>
        <w:t>病院に行く前</w:t>
      </w:r>
      <w:r w:rsidRPr="00DE320A">
        <w:rPr>
          <w:rFonts w:hint="eastAsia"/>
        </w:rPr>
        <w:t>に、</w:t>
      </w:r>
      <w:r w:rsidR="00227731" w:rsidRPr="00DE320A">
        <w:rPr>
          <w:rFonts w:hint="eastAsia"/>
        </w:rPr>
        <w:t>冷や汗や顔が青ざめていたり、児童の状況が悪化している場合には、ショック状態になっている可能性があ</w:t>
      </w:r>
      <w:r w:rsidRPr="00DE320A">
        <w:rPr>
          <w:rFonts w:hint="eastAsia"/>
        </w:rPr>
        <w:t>るため、</w:t>
      </w:r>
      <w:r w:rsidR="00227731" w:rsidRPr="00DE320A">
        <w:rPr>
          <w:rFonts w:hint="eastAsia"/>
        </w:rPr>
        <w:t>仰向けに寝かせ、体に毛布などをかけ、体温が下がらないような工夫、配慮を</w:t>
      </w:r>
      <w:r w:rsidRPr="00DE320A">
        <w:rPr>
          <w:rFonts w:hint="eastAsia"/>
        </w:rPr>
        <w:t>行う</w:t>
      </w:r>
      <w:r w:rsidR="00227731" w:rsidRPr="00DE320A">
        <w:rPr>
          <w:rFonts w:hint="eastAsia"/>
        </w:rPr>
        <w:t>。</w:t>
      </w:r>
    </w:p>
    <w:p w14:paraId="340CAB9D" w14:textId="77777777" w:rsidR="007C37D4" w:rsidRPr="00DE320A" w:rsidRDefault="007C37D4" w:rsidP="00717630"/>
    <w:p w14:paraId="64CB8665" w14:textId="67EA4C5D" w:rsidR="00227731" w:rsidRPr="00DE320A" w:rsidRDefault="00227731" w:rsidP="00BD135C">
      <w:pPr>
        <w:pStyle w:val="3"/>
        <w:ind w:left="334" w:hanging="332"/>
      </w:pPr>
      <w:r w:rsidRPr="00DE320A">
        <w:rPr>
          <w:rFonts w:hint="eastAsia"/>
        </w:rPr>
        <w:t>鼻血の場合</w:t>
      </w:r>
    </w:p>
    <w:p w14:paraId="570B8F04" w14:textId="4602B144" w:rsidR="00227731" w:rsidRPr="00DE320A" w:rsidRDefault="00B07438">
      <w:pPr>
        <w:pStyle w:val="a"/>
        <w:numPr>
          <w:ilvl w:val="0"/>
          <w:numId w:val="27"/>
        </w:numPr>
        <w:spacing w:line="400" w:lineRule="exact"/>
        <w:rPr>
          <w:rFonts w:ascii="メイリオ" w:eastAsia="メイリオ" w:hAnsi="メイリオ"/>
        </w:rPr>
      </w:pPr>
      <w:r w:rsidRPr="00DE320A">
        <w:rPr>
          <w:rFonts w:ascii="メイリオ" w:eastAsia="メイリオ" w:hAnsi="メイリオ" w:hint="eastAsia"/>
        </w:rPr>
        <w:t>鼻をつまみ（</w:t>
      </w:r>
      <w:r w:rsidR="00227731" w:rsidRPr="00DE320A">
        <w:rPr>
          <w:rFonts w:ascii="メイリオ" w:eastAsia="メイリオ" w:hAnsi="メイリオ" w:hint="eastAsia"/>
        </w:rPr>
        <w:t>外から鼻翼を押し</w:t>
      </w:r>
      <w:r w:rsidRPr="00DE320A">
        <w:rPr>
          <w:rFonts w:ascii="メイリオ" w:eastAsia="メイリオ" w:hAnsi="メイリオ" w:hint="eastAsia"/>
        </w:rPr>
        <w:t>）、</w:t>
      </w:r>
      <w:r w:rsidR="00227731" w:rsidRPr="00DE320A">
        <w:rPr>
          <w:rFonts w:ascii="メイリオ" w:eastAsia="メイリオ" w:hAnsi="メイリオ" w:hint="eastAsia"/>
        </w:rPr>
        <w:t>止血</w:t>
      </w:r>
      <w:r w:rsidRPr="00DE320A">
        <w:rPr>
          <w:rFonts w:ascii="メイリオ" w:eastAsia="メイリオ" w:hAnsi="メイリオ" w:hint="eastAsia"/>
        </w:rPr>
        <w:t>する</w:t>
      </w:r>
      <w:r w:rsidR="00227731" w:rsidRPr="00DE320A">
        <w:rPr>
          <w:rFonts w:ascii="メイリオ" w:eastAsia="メイリオ" w:hAnsi="メイリオ" w:hint="eastAsia"/>
        </w:rPr>
        <w:t>。</w:t>
      </w:r>
    </w:p>
    <w:p w14:paraId="1888B288" w14:textId="062F32FB" w:rsidR="00227731" w:rsidRPr="00DE320A" w:rsidRDefault="00B07438" w:rsidP="0031560D">
      <w:pPr>
        <w:ind w:leftChars="206" w:left="643" w:hangingChars="100" w:hanging="210"/>
      </w:pPr>
      <w:r w:rsidRPr="00DE320A">
        <w:rPr>
          <w:rFonts w:hint="eastAsia"/>
        </w:rPr>
        <w:t>※出血部位のほとんどは、外から1～1.5cmのあたりのため、</w:t>
      </w:r>
      <w:r w:rsidR="00227731" w:rsidRPr="00DE320A">
        <w:rPr>
          <w:rFonts w:hint="eastAsia"/>
        </w:rPr>
        <w:t>鼻血が直ぐに止まるときは、そのまま安静にして、様子を見</w:t>
      </w:r>
      <w:r w:rsidRPr="00DE320A">
        <w:rPr>
          <w:rFonts w:hint="eastAsia"/>
        </w:rPr>
        <w:t>る</w:t>
      </w:r>
      <w:r w:rsidR="00227731" w:rsidRPr="00DE320A">
        <w:rPr>
          <w:rFonts w:hint="eastAsia"/>
        </w:rPr>
        <w:t>。</w:t>
      </w:r>
    </w:p>
    <w:p w14:paraId="175EF732" w14:textId="3C23AB50" w:rsidR="00227731" w:rsidRPr="00DE320A" w:rsidRDefault="00227731">
      <w:pPr>
        <w:pStyle w:val="a"/>
        <w:numPr>
          <w:ilvl w:val="0"/>
          <w:numId w:val="27"/>
        </w:numPr>
        <w:spacing w:line="400" w:lineRule="exact"/>
        <w:ind w:left="442" w:hanging="442"/>
        <w:rPr>
          <w:rFonts w:ascii="メイリオ" w:eastAsia="メイリオ" w:hAnsi="メイリオ"/>
        </w:rPr>
      </w:pPr>
      <w:r w:rsidRPr="00DE320A">
        <w:rPr>
          <w:rFonts w:ascii="メイリオ" w:eastAsia="メイリオ" w:hAnsi="メイリオ" w:hint="eastAsia"/>
        </w:rPr>
        <w:t>鼻血が続くときには、背もたれのある椅子などに座り、頭をやや前に傾けて、親指と人差し指で鼻の下部をつまんで圧迫</w:t>
      </w:r>
      <w:r w:rsidR="00B07438" w:rsidRPr="00DE320A">
        <w:rPr>
          <w:rFonts w:ascii="メイリオ" w:eastAsia="メイリオ" w:hAnsi="メイリオ" w:hint="eastAsia"/>
        </w:rPr>
        <w:t>する</w:t>
      </w:r>
      <w:r w:rsidRPr="00DE320A">
        <w:rPr>
          <w:rFonts w:ascii="メイリオ" w:eastAsia="メイリオ" w:hAnsi="メイリオ" w:hint="eastAsia"/>
        </w:rPr>
        <w:t>。</w:t>
      </w:r>
      <w:r w:rsidR="00B07438" w:rsidRPr="00DE320A">
        <w:rPr>
          <w:rFonts w:ascii="メイリオ" w:eastAsia="メイリオ" w:hAnsi="メイリオ" w:hint="eastAsia"/>
        </w:rPr>
        <w:t>この際、</w:t>
      </w:r>
      <w:r w:rsidRPr="00DE320A">
        <w:rPr>
          <w:rFonts w:ascii="メイリオ" w:eastAsia="メイリオ" w:hAnsi="メイリオ" w:hint="eastAsia"/>
        </w:rPr>
        <w:t>冷たいタオルや氷のうで鼻部を冷やす。</w:t>
      </w:r>
    </w:p>
    <w:p w14:paraId="333B5841" w14:textId="65DA45AA" w:rsidR="00227731" w:rsidRPr="00DE320A" w:rsidRDefault="00227731">
      <w:pPr>
        <w:pStyle w:val="a"/>
        <w:numPr>
          <w:ilvl w:val="0"/>
          <w:numId w:val="27"/>
        </w:numPr>
        <w:spacing w:line="400" w:lineRule="exact"/>
        <w:ind w:left="442" w:hanging="442"/>
        <w:rPr>
          <w:rFonts w:ascii="メイリオ" w:eastAsia="メイリオ" w:hAnsi="メイリオ"/>
        </w:rPr>
      </w:pPr>
      <w:r w:rsidRPr="00DE320A">
        <w:rPr>
          <w:rFonts w:ascii="メイリオ" w:eastAsia="メイリオ" w:hAnsi="メイリオ" w:hint="eastAsia"/>
        </w:rPr>
        <w:t>鼻部の圧迫で止血できないときには、清潔なガーゼや脱脂綿を鼻の奥に詰め込</w:t>
      </w:r>
      <w:r w:rsidR="00B07438" w:rsidRPr="00DE320A">
        <w:rPr>
          <w:rFonts w:ascii="メイリオ" w:eastAsia="メイリオ" w:hAnsi="メイリオ" w:hint="eastAsia"/>
        </w:rPr>
        <w:t>む</w:t>
      </w:r>
      <w:r w:rsidRPr="00DE320A">
        <w:rPr>
          <w:rFonts w:ascii="メイリオ" w:eastAsia="メイリオ" w:hAnsi="メイリオ" w:hint="eastAsia"/>
        </w:rPr>
        <w:t>。</w:t>
      </w:r>
      <w:r w:rsidR="00B07438" w:rsidRPr="00DE320A">
        <w:rPr>
          <w:rFonts w:ascii="メイリオ" w:eastAsia="メイリオ" w:hAnsi="メイリオ" w:hint="eastAsia"/>
        </w:rPr>
        <w:t>この際、</w:t>
      </w:r>
      <w:r w:rsidRPr="00DE320A">
        <w:rPr>
          <w:rFonts w:ascii="メイリオ" w:eastAsia="メイリオ" w:hAnsi="メイリオ" w:hint="eastAsia"/>
        </w:rPr>
        <w:t>詰め込んだガーゼなどは、その一部を鼻から出しておくように</w:t>
      </w:r>
      <w:r w:rsidR="00B07438" w:rsidRPr="00DE320A">
        <w:rPr>
          <w:rFonts w:ascii="メイリオ" w:eastAsia="メイリオ" w:hAnsi="メイリオ" w:hint="eastAsia"/>
        </w:rPr>
        <w:t>する</w:t>
      </w:r>
      <w:r w:rsidRPr="00DE320A">
        <w:rPr>
          <w:rFonts w:ascii="メイリオ" w:eastAsia="メイリオ" w:hAnsi="メイリオ" w:hint="eastAsia"/>
        </w:rPr>
        <w:t>。</w:t>
      </w:r>
    </w:p>
    <w:p w14:paraId="7DEE4B14" w14:textId="7C41410F" w:rsidR="00227731" w:rsidRPr="00DE320A" w:rsidRDefault="00B07438">
      <w:pPr>
        <w:pStyle w:val="a"/>
        <w:numPr>
          <w:ilvl w:val="0"/>
          <w:numId w:val="27"/>
        </w:numPr>
        <w:spacing w:line="400" w:lineRule="exact"/>
        <w:ind w:left="442" w:hanging="442"/>
        <w:rPr>
          <w:rFonts w:ascii="メイリオ" w:eastAsia="メイリオ" w:hAnsi="メイリオ"/>
        </w:rPr>
      </w:pPr>
      <w:r w:rsidRPr="00DE320A">
        <w:rPr>
          <w:rFonts w:ascii="メイリオ" w:eastAsia="メイリオ" w:hAnsi="メイリオ" w:hint="eastAsia"/>
        </w:rPr>
        <w:t>以上の</w:t>
      </w:r>
      <w:r w:rsidR="00227731" w:rsidRPr="00DE320A">
        <w:rPr>
          <w:rFonts w:ascii="メイリオ" w:eastAsia="メイリオ" w:hAnsi="メイリオ" w:hint="eastAsia"/>
        </w:rPr>
        <w:t>手当をしても、15分以上出血するなど、大量の出血が続くときには、耳鼻咽喉科を受診</w:t>
      </w:r>
      <w:r w:rsidRPr="00DE320A">
        <w:rPr>
          <w:rFonts w:ascii="メイリオ" w:eastAsia="メイリオ" w:hAnsi="メイリオ" w:hint="eastAsia"/>
        </w:rPr>
        <w:t>する</w:t>
      </w:r>
      <w:r w:rsidR="00227731" w:rsidRPr="00DE320A">
        <w:rPr>
          <w:rFonts w:ascii="メイリオ" w:eastAsia="メイリオ" w:hAnsi="メイリオ" w:hint="eastAsia"/>
        </w:rPr>
        <w:t>。</w:t>
      </w:r>
    </w:p>
    <w:p w14:paraId="7577FD47" w14:textId="3C5EA620" w:rsidR="0031560D" w:rsidRPr="00DE320A" w:rsidRDefault="00B07438" w:rsidP="002F036F">
      <w:pPr>
        <w:ind w:leftChars="206" w:left="433" w:firstLineChars="0" w:firstLine="0"/>
        <w:rPr>
          <w:sz w:val="22"/>
          <w:szCs w:val="22"/>
        </w:rPr>
      </w:pPr>
      <w:r w:rsidRPr="00DE320A">
        <w:rPr>
          <w:rFonts w:hint="eastAsia"/>
        </w:rPr>
        <w:t>※</w:t>
      </w:r>
      <w:r w:rsidR="00227731" w:rsidRPr="00DE320A">
        <w:rPr>
          <w:rFonts w:hint="eastAsia"/>
        </w:rPr>
        <w:t>首のうしろを叩</w:t>
      </w:r>
      <w:r w:rsidRPr="00DE320A">
        <w:rPr>
          <w:rFonts w:hint="eastAsia"/>
        </w:rPr>
        <w:t>かない</w:t>
      </w:r>
      <w:r w:rsidR="00227731" w:rsidRPr="00DE320A">
        <w:rPr>
          <w:rFonts w:hint="eastAsia"/>
        </w:rPr>
        <w:t>。鼻血が喉の奥に入</w:t>
      </w:r>
      <w:r w:rsidRPr="00DE320A">
        <w:rPr>
          <w:rFonts w:hint="eastAsia"/>
        </w:rPr>
        <w:t>り</w:t>
      </w:r>
      <w:r w:rsidR="00227731" w:rsidRPr="00DE320A">
        <w:rPr>
          <w:rFonts w:hint="eastAsia"/>
        </w:rPr>
        <w:t>、嘔吐の原因</w:t>
      </w:r>
      <w:r w:rsidRPr="00DE320A">
        <w:rPr>
          <w:rFonts w:hint="eastAsia"/>
        </w:rPr>
        <w:t>となるおそれがある</w:t>
      </w:r>
      <w:r w:rsidR="00227731" w:rsidRPr="00DE320A">
        <w:rPr>
          <w:rFonts w:hint="eastAsia"/>
        </w:rPr>
        <w:t>。</w:t>
      </w:r>
    </w:p>
    <w:p w14:paraId="4ACF270C" w14:textId="77777777" w:rsidR="002F036F" w:rsidRPr="00DE320A" w:rsidRDefault="002F036F" w:rsidP="00E518E7">
      <w:pPr>
        <w:ind w:leftChars="206" w:left="433" w:firstLineChars="0" w:firstLine="0"/>
        <w:rPr>
          <w:sz w:val="22"/>
          <w:szCs w:val="22"/>
        </w:rPr>
      </w:pPr>
    </w:p>
    <w:p w14:paraId="4F31034D" w14:textId="229CD3D9" w:rsidR="00C871C3" w:rsidRPr="00DE320A" w:rsidRDefault="00C871C3" w:rsidP="00BD135C">
      <w:pPr>
        <w:pStyle w:val="3"/>
        <w:ind w:left="334" w:hanging="332"/>
      </w:pPr>
      <w:bookmarkStart w:id="26" w:name="_Ref147409471"/>
      <w:r w:rsidRPr="00DE320A">
        <w:rPr>
          <w:rFonts w:hint="eastAsia"/>
        </w:rPr>
        <w:t>その他の緊急・救命対応 心肺蘇生法／AED</w:t>
      </w:r>
      <w:bookmarkEnd w:id="26"/>
    </w:p>
    <w:p w14:paraId="1CD7C62C" w14:textId="41BA3373" w:rsidR="00C871C3" w:rsidRPr="00DE320A" w:rsidRDefault="00C871C3" w:rsidP="00717630">
      <w:r w:rsidRPr="00DE320A">
        <w:rPr>
          <w:rFonts w:hint="eastAsia"/>
        </w:rPr>
        <w:t>児童が何らかの事故などが原因で、気道がつまったり、呼吸や心臓</w:t>
      </w:r>
      <w:r w:rsidR="006669D9" w:rsidRPr="00DE320A">
        <w:rPr>
          <w:rFonts w:hint="eastAsia"/>
        </w:rPr>
        <w:t>が</w:t>
      </w:r>
      <w:r w:rsidRPr="00DE320A">
        <w:rPr>
          <w:rFonts w:hint="eastAsia"/>
        </w:rPr>
        <w:t>停止</w:t>
      </w:r>
      <w:r w:rsidR="006669D9" w:rsidRPr="00DE320A">
        <w:rPr>
          <w:rFonts w:hint="eastAsia"/>
        </w:rPr>
        <w:t>する</w:t>
      </w:r>
      <w:r w:rsidRPr="00DE320A">
        <w:rPr>
          <w:rFonts w:hint="eastAsia"/>
        </w:rPr>
        <w:t>と、数分の間に死の危険にさらされることに</w:t>
      </w:r>
      <w:r w:rsidR="00CD6E6F" w:rsidRPr="00DE320A">
        <w:rPr>
          <w:rFonts w:hint="eastAsia"/>
        </w:rPr>
        <w:t>なります</w:t>
      </w:r>
      <w:r w:rsidRPr="00DE320A">
        <w:rPr>
          <w:rFonts w:hint="eastAsia"/>
        </w:rPr>
        <w:t>。その場合、児童の生命を救うために何よりも優先されなければならない</w:t>
      </w:r>
      <w:r w:rsidR="00CD6E6F" w:rsidRPr="00DE320A">
        <w:rPr>
          <w:rFonts w:hint="eastAsia"/>
        </w:rPr>
        <w:t>のは本項</w:t>
      </w:r>
      <w:r w:rsidR="006669D9" w:rsidRPr="00DE320A">
        <w:rPr>
          <w:rFonts w:hint="eastAsia"/>
        </w:rPr>
        <w:t>の</w:t>
      </w:r>
      <w:r w:rsidRPr="00DE320A">
        <w:rPr>
          <w:rFonts w:hint="eastAsia"/>
        </w:rPr>
        <w:t>「緊急・救命対応」</w:t>
      </w:r>
      <w:r w:rsidR="00105BFD" w:rsidRPr="00DE320A">
        <w:rPr>
          <w:rFonts w:hint="eastAsia"/>
        </w:rPr>
        <w:t>です</w:t>
      </w:r>
      <w:r w:rsidR="00DB5129" w:rsidRPr="00DE320A">
        <w:rPr>
          <w:rFonts w:hint="eastAsia"/>
        </w:rPr>
        <w:t>。</w:t>
      </w:r>
    </w:p>
    <w:p w14:paraId="7C006858" w14:textId="09C48533" w:rsidR="00C871C3" w:rsidRPr="00DE320A" w:rsidRDefault="00C871C3" w:rsidP="00717630">
      <w:r w:rsidRPr="00DE320A">
        <w:rPr>
          <w:rFonts w:hint="eastAsia"/>
        </w:rPr>
        <w:t>救急車は、通報を受けてから</w:t>
      </w:r>
      <w:r w:rsidR="006669D9" w:rsidRPr="00DE320A">
        <w:rPr>
          <w:rFonts w:hint="eastAsia"/>
        </w:rPr>
        <w:t>3</w:t>
      </w:r>
      <w:r w:rsidRPr="00DE320A">
        <w:rPr>
          <w:rFonts w:hint="eastAsia"/>
        </w:rPr>
        <w:t>分～10分以内に現場に到着</w:t>
      </w:r>
      <w:r w:rsidR="006669D9" w:rsidRPr="00DE320A">
        <w:rPr>
          <w:rFonts w:hint="eastAsia"/>
        </w:rPr>
        <w:t>するとされて</w:t>
      </w:r>
      <w:r w:rsidR="00CD6E6F" w:rsidRPr="00DE320A">
        <w:rPr>
          <w:rFonts w:hint="eastAsia"/>
        </w:rPr>
        <w:t>います</w:t>
      </w:r>
      <w:r w:rsidR="006669D9" w:rsidRPr="00DE320A">
        <w:rPr>
          <w:rFonts w:hint="eastAsia"/>
        </w:rPr>
        <w:t>が</w:t>
      </w:r>
      <w:r w:rsidRPr="00DE320A">
        <w:rPr>
          <w:rFonts w:hint="eastAsia"/>
        </w:rPr>
        <w:t>、呼吸停止から何も手当をしないで</w:t>
      </w:r>
      <w:r w:rsidR="006669D9" w:rsidRPr="00DE320A">
        <w:rPr>
          <w:rFonts w:hint="eastAsia"/>
        </w:rPr>
        <w:t>4</w:t>
      </w:r>
      <w:r w:rsidRPr="00DE320A">
        <w:rPr>
          <w:rFonts w:hint="eastAsia"/>
        </w:rPr>
        <w:t>分</w:t>
      </w:r>
      <w:r w:rsidR="006669D9" w:rsidRPr="00DE320A">
        <w:rPr>
          <w:rFonts w:hint="eastAsia"/>
        </w:rPr>
        <w:t>を</w:t>
      </w:r>
      <w:r w:rsidRPr="00DE320A">
        <w:rPr>
          <w:rFonts w:hint="eastAsia"/>
        </w:rPr>
        <w:t>経過</w:t>
      </w:r>
      <w:r w:rsidR="006669D9" w:rsidRPr="00DE320A">
        <w:rPr>
          <w:rFonts w:hint="eastAsia"/>
        </w:rPr>
        <w:t>すると救命率は</w:t>
      </w:r>
      <w:r w:rsidRPr="00DE320A">
        <w:rPr>
          <w:rFonts w:hint="eastAsia"/>
        </w:rPr>
        <w:t>50％</w:t>
      </w:r>
      <w:r w:rsidR="006669D9" w:rsidRPr="00DE320A">
        <w:rPr>
          <w:rFonts w:hint="eastAsia"/>
        </w:rPr>
        <w:t>と</w:t>
      </w:r>
      <w:r w:rsidR="00CD6E6F" w:rsidRPr="00DE320A">
        <w:rPr>
          <w:rFonts w:hint="eastAsia"/>
        </w:rPr>
        <w:t>なります</w:t>
      </w:r>
      <w:r w:rsidR="006669D9" w:rsidRPr="00DE320A">
        <w:rPr>
          <w:rFonts w:hint="eastAsia"/>
        </w:rPr>
        <w:t>。</w:t>
      </w:r>
      <w:r w:rsidRPr="00DE320A">
        <w:rPr>
          <w:rFonts w:hint="eastAsia"/>
        </w:rPr>
        <w:t>緊急・救命対応</w:t>
      </w:r>
      <w:r w:rsidRPr="00DE320A">
        <w:rPr>
          <w:rFonts w:hint="eastAsia"/>
        </w:rPr>
        <w:lastRenderedPageBreak/>
        <w:t>は、迅速であればあるほど、救命できる</w:t>
      </w:r>
      <w:r w:rsidR="006669D9" w:rsidRPr="00DE320A">
        <w:rPr>
          <w:rFonts w:hint="eastAsia"/>
        </w:rPr>
        <w:t>確率が上がるため、非常に重要な措置</w:t>
      </w:r>
      <w:r w:rsidR="00105BFD" w:rsidRPr="00DE320A">
        <w:rPr>
          <w:rFonts w:hint="eastAsia"/>
        </w:rPr>
        <w:t>です</w:t>
      </w:r>
      <w:r w:rsidR="00DB5129" w:rsidRPr="00DE320A">
        <w:rPr>
          <w:rFonts w:hint="eastAsia"/>
        </w:rPr>
        <w:t>。</w:t>
      </w:r>
    </w:p>
    <w:p w14:paraId="758FC408" w14:textId="50D7036E" w:rsidR="00F530E9" w:rsidRPr="00DE320A" w:rsidRDefault="00BD4518" w:rsidP="00717630">
      <w:r w:rsidRPr="00DE320A">
        <w:rPr>
          <w:rFonts w:hint="eastAsia"/>
        </w:rPr>
        <w:t>職員は</w:t>
      </w:r>
      <w:r w:rsidR="00F530E9" w:rsidRPr="00DE320A">
        <w:rPr>
          <w:rFonts w:hint="eastAsia"/>
        </w:rPr>
        <w:t>、普段からAEDがどこに設置されているのかを確認しておき</w:t>
      </w:r>
      <w:r w:rsidR="00521532" w:rsidRPr="00DE320A">
        <w:rPr>
          <w:rFonts w:hint="eastAsia"/>
        </w:rPr>
        <w:t>ます。また施設長は</w:t>
      </w:r>
      <w:r w:rsidR="00F530E9" w:rsidRPr="00DE320A">
        <w:rPr>
          <w:rFonts w:hint="eastAsia"/>
        </w:rPr>
        <w:t>、AEDの使用方法を含めた心肺蘇生法の講習会に</w:t>
      </w:r>
      <w:r w:rsidR="00521532" w:rsidRPr="00DE320A">
        <w:rPr>
          <w:rFonts w:hint="eastAsia"/>
        </w:rPr>
        <w:t>職員を</w:t>
      </w:r>
      <w:r w:rsidR="00F530E9" w:rsidRPr="00DE320A">
        <w:rPr>
          <w:rFonts w:hint="eastAsia"/>
        </w:rPr>
        <w:t>参加</w:t>
      </w:r>
      <w:r w:rsidR="00521532" w:rsidRPr="00DE320A">
        <w:rPr>
          <w:rFonts w:hint="eastAsia"/>
        </w:rPr>
        <w:t>させ</w:t>
      </w:r>
      <w:r w:rsidR="00F530E9" w:rsidRPr="00DE320A">
        <w:rPr>
          <w:rFonts w:hint="eastAsia"/>
        </w:rPr>
        <w:t>たり、研修の機会を設けて、いざというときに備え</w:t>
      </w:r>
      <w:r w:rsidR="00CD6E6F" w:rsidRPr="00DE320A">
        <w:rPr>
          <w:rFonts w:hint="eastAsia"/>
        </w:rPr>
        <w:t>ます</w:t>
      </w:r>
      <w:r w:rsidR="00F530E9" w:rsidRPr="00DE320A">
        <w:rPr>
          <w:rFonts w:hint="eastAsia"/>
        </w:rPr>
        <w:t>。</w:t>
      </w:r>
    </w:p>
    <w:p w14:paraId="1ACD5464" w14:textId="408CBF19" w:rsidR="00227731" w:rsidRPr="00DE320A" w:rsidRDefault="00F530E9" w:rsidP="00717630">
      <w:r w:rsidRPr="00DE320A">
        <w:rPr>
          <w:rFonts w:hint="eastAsia"/>
        </w:rPr>
        <w:t>なお、</w:t>
      </w:r>
      <w:r w:rsidR="006669D9" w:rsidRPr="00DE320A">
        <w:rPr>
          <w:rFonts w:hint="eastAsia"/>
        </w:rPr>
        <w:t>以下の手順は、</w:t>
      </w:r>
      <w:r w:rsidR="00C871C3" w:rsidRPr="00DE320A">
        <w:rPr>
          <w:rFonts w:hint="eastAsia"/>
        </w:rPr>
        <w:t>緊急時に備え</w:t>
      </w:r>
      <w:r w:rsidR="006669D9" w:rsidRPr="00DE320A">
        <w:rPr>
          <w:rFonts w:hint="eastAsia"/>
        </w:rPr>
        <w:t>、</w:t>
      </w:r>
      <w:r w:rsidR="004A4623" w:rsidRPr="00DE320A">
        <w:rPr>
          <w:rFonts w:hint="eastAsia"/>
        </w:rPr>
        <w:t>施設長が</w:t>
      </w:r>
      <w:r w:rsidR="00C871C3" w:rsidRPr="00DE320A">
        <w:rPr>
          <w:rFonts w:hint="eastAsia"/>
        </w:rPr>
        <w:t>掲示してお</w:t>
      </w:r>
      <w:r w:rsidR="00521532" w:rsidRPr="00DE320A">
        <w:rPr>
          <w:rFonts w:hint="eastAsia"/>
        </w:rPr>
        <w:t>きます</w:t>
      </w:r>
      <w:r w:rsidR="006669D9" w:rsidRPr="00DE320A">
        <w:rPr>
          <w:rFonts w:hint="eastAsia"/>
        </w:rPr>
        <w:t>。</w:t>
      </w:r>
    </w:p>
    <w:p w14:paraId="1974618B" w14:textId="20CEE199" w:rsidR="00C871C3" w:rsidRPr="00DE320A" w:rsidRDefault="00C871C3" w:rsidP="00717630"/>
    <w:p w14:paraId="3BB164BA" w14:textId="51E81D29" w:rsidR="00C871C3" w:rsidRPr="00DE320A" w:rsidRDefault="00C871C3" w:rsidP="00BD135C">
      <w:pPr>
        <w:pStyle w:val="4"/>
        <w:ind w:left="424"/>
      </w:pPr>
      <w:bookmarkStart w:id="27" w:name="_Ref145969206"/>
      <w:r w:rsidRPr="00DE320A">
        <w:rPr>
          <w:rFonts w:hint="eastAsia"/>
        </w:rPr>
        <w:t>一次救命処置の実施</w:t>
      </w:r>
      <w:bookmarkEnd w:id="27"/>
    </w:p>
    <w:p w14:paraId="3552B065" w14:textId="7E6855D7" w:rsidR="00C871C3" w:rsidRPr="00DE320A" w:rsidRDefault="00C871C3">
      <w:pPr>
        <w:pStyle w:val="a"/>
        <w:numPr>
          <w:ilvl w:val="0"/>
          <w:numId w:val="6"/>
        </w:numPr>
        <w:spacing w:line="400" w:lineRule="exact"/>
        <w:ind w:left="442" w:hanging="442"/>
        <w:rPr>
          <w:rFonts w:ascii="メイリオ" w:eastAsia="メイリオ" w:hAnsi="メイリオ"/>
        </w:rPr>
      </w:pPr>
      <w:r w:rsidRPr="00DE320A">
        <w:rPr>
          <w:rFonts w:ascii="メイリオ" w:eastAsia="メイリオ" w:hAnsi="メイリオ" w:hint="eastAsia"/>
        </w:rPr>
        <w:t>周囲の安全を確認</w:t>
      </w:r>
      <w:r w:rsidR="00895482" w:rsidRPr="00DE320A">
        <w:rPr>
          <w:rFonts w:ascii="メイリオ" w:eastAsia="メイリオ" w:hAnsi="メイリオ" w:hint="eastAsia"/>
        </w:rPr>
        <w:t>する</w:t>
      </w:r>
      <w:r w:rsidRPr="00DE320A">
        <w:rPr>
          <w:rFonts w:ascii="メイリオ" w:eastAsia="メイリオ" w:hAnsi="メイリオ" w:hint="eastAsia"/>
        </w:rPr>
        <w:t>。</w:t>
      </w:r>
    </w:p>
    <w:p w14:paraId="5173DE69" w14:textId="0C37A585" w:rsidR="00C871C3" w:rsidRPr="00DE320A" w:rsidRDefault="00C871C3" w:rsidP="006B2D61">
      <w:pPr>
        <w:pStyle w:val="a"/>
        <w:numPr>
          <w:ilvl w:val="0"/>
          <w:numId w:val="6"/>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「もしもし」「どうしたのですか」肩を軽くたたきながら大声で呼びかけ</w:t>
      </w:r>
      <w:r w:rsidR="00895482" w:rsidRPr="00DE320A">
        <w:rPr>
          <w:rFonts w:ascii="メイリオ" w:eastAsia="メイリオ" w:hAnsi="メイリオ" w:hint="eastAsia"/>
        </w:rPr>
        <w:t>る</w:t>
      </w:r>
      <w:r w:rsidRPr="00DE320A">
        <w:rPr>
          <w:rFonts w:ascii="メイリオ" w:eastAsia="メイリオ" w:hAnsi="メイリオ" w:hint="eastAsia"/>
        </w:rPr>
        <w:t>。何らかの応答や仕草がなければ｢反応なし｣と</w:t>
      </w:r>
      <w:r w:rsidR="00895482" w:rsidRPr="00DE320A">
        <w:rPr>
          <w:rFonts w:ascii="メイリオ" w:eastAsia="メイリオ" w:hAnsi="メイリオ" w:hint="eastAsia"/>
        </w:rPr>
        <w:t>する</w:t>
      </w:r>
      <w:r w:rsidRPr="00DE320A">
        <w:rPr>
          <w:rFonts w:ascii="メイリオ" w:eastAsia="メイリオ" w:hAnsi="メイリオ" w:hint="eastAsia"/>
        </w:rPr>
        <w:t>。反応がないときは動作③に移</w:t>
      </w:r>
      <w:r w:rsidR="00895482" w:rsidRPr="00DE320A">
        <w:rPr>
          <w:rFonts w:ascii="メイリオ" w:eastAsia="メイリオ" w:hAnsi="メイリオ" w:hint="eastAsia"/>
        </w:rPr>
        <w:t>る</w:t>
      </w:r>
      <w:r w:rsidRPr="00DE320A">
        <w:rPr>
          <w:rFonts w:ascii="メイリオ" w:eastAsia="メイリオ" w:hAnsi="メイリオ" w:hint="eastAsia"/>
        </w:rPr>
        <w:t>。</w:t>
      </w:r>
    </w:p>
    <w:p w14:paraId="652847AC" w14:textId="0608E3B7" w:rsidR="00C871C3" w:rsidRPr="00DE320A" w:rsidRDefault="00C871C3">
      <w:pPr>
        <w:pStyle w:val="a"/>
        <w:numPr>
          <w:ilvl w:val="0"/>
          <w:numId w:val="6"/>
        </w:numPr>
        <w:spacing w:line="400" w:lineRule="exact"/>
        <w:ind w:left="442" w:hanging="442"/>
        <w:rPr>
          <w:rFonts w:ascii="メイリオ" w:eastAsia="メイリオ" w:hAnsi="メイリオ"/>
        </w:rPr>
      </w:pPr>
      <w:r w:rsidRPr="00DE320A">
        <w:rPr>
          <w:rFonts w:ascii="メイリオ" w:eastAsia="メイリオ" w:hAnsi="メイリオ" w:hint="eastAsia"/>
        </w:rPr>
        <w:t>反応がない場合は、</w:t>
      </w:r>
      <w:r w:rsidR="00895482" w:rsidRPr="00DE320A">
        <w:rPr>
          <w:rFonts w:ascii="メイリオ" w:eastAsia="メイリオ" w:hAnsi="メイリオ" w:hint="eastAsia"/>
        </w:rPr>
        <w:t>救急車を要請し、</w:t>
      </w:r>
      <w:r w:rsidRPr="00DE320A">
        <w:rPr>
          <w:rFonts w:ascii="メイリオ" w:eastAsia="メイリオ" w:hAnsi="メイリオ" w:hint="eastAsia"/>
        </w:rPr>
        <w:t>AED</w:t>
      </w:r>
      <w:r w:rsidR="00BA2C17" w:rsidRPr="00DE320A">
        <w:rPr>
          <w:rFonts w:ascii="メイリオ" w:eastAsia="メイリオ" w:hAnsi="メイリオ" w:hint="eastAsia"/>
        </w:rPr>
        <w:t>（自動体外式除細動器）</w:t>
      </w:r>
      <w:r w:rsidR="00895482" w:rsidRPr="00DE320A">
        <w:rPr>
          <w:rFonts w:ascii="メイリオ" w:eastAsia="メイリオ" w:hAnsi="メイリオ" w:hint="eastAsia"/>
        </w:rPr>
        <w:t>の手配</w:t>
      </w:r>
      <w:r w:rsidRPr="00DE320A">
        <w:rPr>
          <w:rFonts w:ascii="メイリオ" w:eastAsia="メイリオ" w:hAnsi="メイリオ" w:hint="eastAsia"/>
        </w:rPr>
        <w:t>を周囲に依頼</w:t>
      </w:r>
      <w:r w:rsidR="00895482" w:rsidRPr="00DE320A">
        <w:rPr>
          <w:rFonts w:ascii="メイリオ" w:eastAsia="メイリオ" w:hAnsi="メイリオ" w:hint="eastAsia"/>
        </w:rPr>
        <w:t>する。</w:t>
      </w:r>
    </w:p>
    <w:p w14:paraId="02082728" w14:textId="03F62DE1" w:rsidR="00C871C3" w:rsidRPr="00DE320A" w:rsidRDefault="00C871C3">
      <w:pPr>
        <w:pStyle w:val="a"/>
        <w:numPr>
          <w:ilvl w:val="0"/>
          <w:numId w:val="6"/>
        </w:numPr>
        <w:spacing w:line="400" w:lineRule="exact"/>
        <w:ind w:left="442" w:hanging="442"/>
        <w:rPr>
          <w:rFonts w:ascii="メイリオ" w:eastAsia="メイリオ" w:hAnsi="メイリオ"/>
        </w:rPr>
      </w:pPr>
      <w:r w:rsidRPr="00DE320A">
        <w:rPr>
          <w:rFonts w:ascii="メイリオ" w:eastAsia="メイリオ" w:hAnsi="メイリオ" w:hint="eastAsia"/>
        </w:rPr>
        <w:t>反応の有無について迷った場合は</w:t>
      </w:r>
      <w:r w:rsidR="00BA2C17" w:rsidRPr="00DE320A">
        <w:rPr>
          <w:rFonts w:ascii="メイリオ" w:eastAsia="メイリオ" w:hAnsi="メイリオ" w:hint="eastAsia"/>
        </w:rPr>
        <w:t>、</w:t>
      </w:r>
      <w:r w:rsidRPr="00DE320A">
        <w:rPr>
          <w:rFonts w:ascii="メイリオ" w:eastAsia="メイリオ" w:hAnsi="メイリオ" w:hint="eastAsia"/>
        </w:rPr>
        <w:t>119番通報して通信</w:t>
      </w:r>
      <w:r w:rsidR="00D431EF" w:rsidRPr="00DE320A">
        <w:rPr>
          <w:rFonts w:ascii="メイリオ" w:eastAsia="メイリオ" w:hAnsi="メイリオ" w:hint="eastAsia"/>
        </w:rPr>
        <w:t>・</w:t>
      </w:r>
      <w:r w:rsidRPr="00DE320A">
        <w:rPr>
          <w:rFonts w:ascii="メイリオ" w:eastAsia="メイリオ" w:hAnsi="メイリオ" w:hint="eastAsia"/>
        </w:rPr>
        <w:t>指令員に相談</w:t>
      </w:r>
      <w:r w:rsidR="00D431EF" w:rsidRPr="00DE320A">
        <w:rPr>
          <w:rFonts w:ascii="メイリオ" w:eastAsia="メイリオ" w:hAnsi="メイリオ" w:hint="eastAsia"/>
        </w:rPr>
        <w:t>する</w:t>
      </w:r>
      <w:r w:rsidRPr="00DE320A">
        <w:rPr>
          <w:rFonts w:ascii="メイリオ" w:eastAsia="メイリオ" w:hAnsi="メイリオ" w:hint="eastAsia"/>
        </w:rPr>
        <w:t>。</w:t>
      </w:r>
    </w:p>
    <w:p w14:paraId="4BC19C93" w14:textId="77777777" w:rsidR="000F019E" w:rsidRPr="00DE320A" w:rsidRDefault="00C871C3" w:rsidP="006B2D61">
      <w:pPr>
        <w:pStyle w:val="a"/>
        <w:numPr>
          <w:ilvl w:val="0"/>
          <w:numId w:val="6"/>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呼吸の確認</w:t>
      </w:r>
      <w:r w:rsidR="00895482" w:rsidRPr="00DE320A">
        <w:rPr>
          <w:rFonts w:ascii="メイリオ" w:eastAsia="メイリオ" w:hAnsi="メイリオ" w:hint="eastAsia"/>
        </w:rPr>
        <w:t>をする。</w:t>
      </w:r>
      <w:r w:rsidRPr="00DE320A">
        <w:rPr>
          <w:rFonts w:ascii="メイリオ" w:eastAsia="メイリオ" w:hAnsi="メイリオ" w:hint="eastAsia"/>
        </w:rPr>
        <w:t>児童に反応がなく、10秒間、呼吸が</w:t>
      </w:r>
      <w:r w:rsidR="00895482" w:rsidRPr="00DE320A">
        <w:rPr>
          <w:rFonts w:ascii="メイリオ" w:eastAsia="メイリオ" w:hAnsi="メイリオ" w:hint="eastAsia"/>
        </w:rPr>
        <w:t>あるかを確認する。</w:t>
      </w:r>
      <w:r w:rsidRPr="00DE320A">
        <w:rPr>
          <w:rFonts w:ascii="メイリオ" w:eastAsia="メイリオ" w:hAnsi="メイリオ" w:hint="eastAsia"/>
        </w:rPr>
        <w:t>異常な呼吸（死戦期呼吸</w:t>
      </w:r>
      <w:r w:rsidR="000F019E" w:rsidRPr="00DE320A">
        <w:rPr>
          <w:rFonts w:ascii="メイリオ" w:eastAsia="メイリオ" w:hAnsi="メイリオ" w:hint="eastAsia"/>
          <w:vertAlign w:val="superscript"/>
        </w:rPr>
        <w:t>※</w:t>
      </w:r>
      <w:r w:rsidRPr="00DE320A">
        <w:rPr>
          <w:rFonts w:ascii="メイリオ" w:eastAsia="メイリオ" w:hAnsi="メイリオ" w:hint="eastAsia"/>
        </w:rPr>
        <w:t>）が認められる場合、その判断に自信が持てない場合は心停止、すなわち</w:t>
      </w:r>
      <w:r w:rsidR="00BA2C17" w:rsidRPr="00DE320A">
        <w:rPr>
          <w:rFonts w:ascii="メイリオ" w:eastAsia="メイリオ" w:hAnsi="メイリオ" w:hint="eastAsia"/>
        </w:rPr>
        <w:t>心肺蘇生法（</w:t>
      </w:r>
      <w:r w:rsidRPr="00DE320A">
        <w:rPr>
          <w:rFonts w:ascii="メイリオ" w:eastAsia="メイリオ" w:hAnsi="メイリオ" w:hint="eastAsia"/>
        </w:rPr>
        <w:t>CPR</w:t>
      </w:r>
      <w:r w:rsidR="00BA2C17" w:rsidRPr="00DE320A">
        <w:rPr>
          <w:rFonts w:ascii="メイリオ" w:eastAsia="メイリオ" w:hAnsi="メイリオ" w:hint="eastAsia"/>
        </w:rPr>
        <w:t>）</w:t>
      </w:r>
      <w:r w:rsidRPr="00DE320A">
        <w:rPr>
          <w:rFonts w:ascii="メイリオ" w:eastAsia="メイリオ" w:hAnsi="メイリオ" w:hint="eastAsia"/>
        </w:rPr>
        <w:t>の適応と判断し、ただちに胸骨圧迫を開始</w:t>
      </w:r>
      <w:r w:rsidR="00895482" w:rsidRPr="00DE320A">
        <w:rPr>
          <w:rFonts w:ascii="メイリオ" w:eastAsia="メイリオ" w:hAnsi="メイリオ" w:hint="eastAsia"/>
        </w:rPr>
        <w:t>する</w:t>
      </w:r>
      <w:r w:rsidRPr="00DE320A">
        <w:rPr>
          <w:rFonts w:ascii="メイリオ" w:eastAsia="メイリオ" w:hAnsi="メイリオ" w:hint="eastAsia"/>
        </w:rPr>
        <w:t>。呼吸していれば回復体位</w:t>
      </w:r>
      <w:r w:rsidR="000F019E" w:rsidRPr="00DE320A">
        <w:rPr>
          <w:rFonts w:ascii="メイリオ" w:eastAsia="メイリオ" w:hAnsi="メイリオ" w:hint="eastAsia"/>
          <w:vertAlign w:val="superscript"/>
        </w:rPr>
        <w:t>※</w:t>
      </w:r>
      <w:r w:rsidRPr="00DE320A">
        <w:rPr>
          <w:rFonts w:ascii="メイリオ" w:eastAsia="メイリオ" w:hAnsi="メイリオ" w:hint="eastAsia"/>
        </w:rPr>
        <w:t>に</w:t>
      </w:r>
      <w:r w:rsidR="00895482" w:rsidRPr="00DE320A">
        <w:rPr>
          <w:rFonts w:ascii="メイリオ" w:eastAsia="メイリオ" w:hAnsi="メイリオ" w:hint="eastAsia"/>
        </w:rPr>
        <w:t>する</w:t>
      </w:r>
      <w:r w:rsidRPr="00DE320A">
        <w:rPr>
          <w:rFonts w:ascii="メイリオ" w:eastAsia="メイリオ" w:hAnsi="メイリオ" w:hint="eastAsia"/>
        </w:rPr>
        <w:t>。</w:t>
      </w:r>
    </w:p>
    <w:p w14:paraId="32ABF0D2" w14:textId="463713B6" w:rsidR="00D970DE" w:rsidRPr="00DE320A" w:rsidRDefault="000F019E" w:rsidP="00FF68FA">
      <w:pPr>
        <w:pStyle w:val="a"/>
        <w:numPr>
          <w:ilvl w:val="0"/>
          <w:numId w:val="35"/>
        </w:numPr>
        <w:spacing w:line="400" w:lineRule="exact"/>
        <w:ind w:left="851" w:rightChars="0" w:right="-1"/>
        <w:rPr>
          <w:rFonts w:ascii="メイリオ" w:eastAsia="メイリオ" w:hAnsi="メイリオ"/>
        </w:rPr>
      </w:pPr>
      <w:r w:rsidRPr="00DE320A">
        <w:rPr>
          <w:rFonts w:ascii="メイリオ" w:eastAsia="メイリオ" w:hAnsi="メイリオ" w:hint="eastAsia"/>
        </w:rPr>
        <w:t>死戦期呼吸：心停止直後にみられる症状のことで、あえぐように呼吸していたり、下あごを動かして呼吸しているように見えるもの。</w:t>
      </w:r>
    </w:p>
    <w:p w14:paraId="3CD4FBA2" w14:textId="3ECB6AF7" w:rsidR="000F019E" w:rsidRPr="00DE320A" w:rsidRDefault="00706072" w:rsidP="00FF68FA">
      <w:pPr>
        <w:pStyle w:val="a"/>
        <w:numPr>
          <w:ilvl w:val="0"/>
          <w:numId w:val="35"/>
        </w:numPr>
        <w:spacing w:line="400" w:lineRule="exact"/>
        <w:ind w:left="851" w:rightChars="0" w:right="-1"/>
        <w:rPr>
          <w:rFonts w:ascii="メイリオ" w:eastAsia="メイリオ" w:hAnsi="メイリオ"/>
        </w:rPr>
      </w:pPr>
      <w:r w:rsidRPr="00DE320A">
        <w:rPr>
          <w:noProof/>
        </w:rPr>
        <mc:AlternateContent>
          <mc:Choice Requires="wps">
            <w:drawing>
              <wp:anchor distT="0" distB="0" distL="114300" distR="114300" simplePos="0" relativeHeight="251683840" behindDoc="0" locked="0" layoutInCell="1" allowOverlap="1" wp14:anchorId="64A40777" wp14:editId="0A470A63">
                <wp:simplePos x="0" y="0"/>
                <wp:positionH relativeFrom="margin">
                  <wp:posOffset>3218733</wp:posOffset>
                </wp:positionH>
                <wp:positionV relativeFrom="paragraph">
                  <wp:posOffset>1237788</wp:posOffset>
                </wp:positionV>
                <wp:extent cx="1910921" cy="507960"/>
                <wp:effectExtent l="0" t="0" r="0" b="6350"/>
                <wp:wrapNone/>
                <wp:docPr id="1626528838" name="テキスト ボックス 1"/>
                <wp:cNvGraphicFramePr/>
                <a:graphic xmlns:a="http://schemas.openxmlformats.org/drawingml/2006/main">
                  <a:graphicData uri="http://schemas.microsoft.com/office/word/2010/wordprocessingShape">
                    <wps:wsp>
                      <wps:cNvSpPr txBox="1"/>
                      <wps:spPr>
                        <a:xfrm>
                          <a:off x="0" y="0"/>
                          <a:ext cx="1910921" cy="507960"/>
                        </a:xfrm>
                        <a:prstGeom prst="rect">
                          <a:avLst/>
                        </a:prstGeom>
                        <a:solidFill>
                          <a:prstClr val="white"/>
                        </a:solidFill>
                        <a:ln>
                          <a:noFill/>
                        </a:ln>
                      </wps:spPr>
                      <wps:txbx>
                        <w:txbxContent>
                          <w:p w14:paraId="2B05C5E1" w14:textId="23E2B4BF" w:rsidR="00706072" w:rsidRDefault="00706072" w:rsidP="00706072">
                            <w:pPr>
                              <w:pStyle w:val="af9"/>
                              <w:rPr>
                                <w:rFonts w:ascii="メイリオ" w:eastAsia="メイリオ" w:hAnsi="メイリオ"/>
                                <w:b w:val="0"/>
                                <w:bCs w:val="0"/>
                              </w:rPr>
                            </w:pPr>
                            <w:r w:rsidRPr="006E6892">
                              <w:rPr>
                                <w:rFonts w:ascii="メイリオ" w:eastAsia="メイリオ" w:hAnsi="メイリオ"/>
                                <w:b w:val="0"/>
                                <w:bCs w:val="0"/>
                              </w:rPr>
                              <w:t>図</w:t>
                            </w:r>
                            <w:r w:rsidRPr="006E6892">
                              <w:rPr>
                                <w:rFonts w:ascii="メイリオ" w:eastAsia="メイリオ" w:hAnsi="メイリオ"/>
                                <w:b w:val="0"/>
                                <w:bCs w:val="0"/>
                              </w:rPr>
                              <w:fldChar w:fldCharType="begin"/>
                            </w:r>
                            <w:r w:rsidRPr="006E6892">
                              <w:rPr>
                                <w:rFonts w:ascii="メイリオ" w:eastAsia="メイリオ" w:hAnsi="メイリオ"/>
                                <w:b w:val="0"/>
                                <w:bCs w:val="0"/>
                              </w:rPr>
                              <w:instrText xml:space="preserve"> SEQ 図 \* ARABIC </w:instrText>
                            </w:r>
                            <w:r w:rsidRPr="006E6892">
                              <w:rPr>
                                <w:rFonts w:ascii="メイリオ" w:eastAsia="メイリオ" w:hAnsi="メイリオ"/>
                                <w:b w:val="0"/>
                                <w:bCs w:val="0"/>
                              </w:rPr>
                              <w:fldChar w:fldCharType="separate"/>
                            </w:r>
                            <w:r w:rsidR="00117974">
                              <w:rPr>
                                <w:rFonts w:ascii="メイリオ" w:eastAsia="メイリオ" w:hAnsi="メイリオ"/>
                                <w:b w:val="0"/>
                                <w:bCs w:val="0"/>
                                <w:noProof/>
                              </w:rPr>
                              <w:t>2</w:t>
                            </w:r>
                            <w:r w:rsidRPr="006E6892">
                              <w:rPr>
                                <w:rFonts w:ascii="メイリオ" w:eastAsia="メイリオ" w:hAnsi="メイリオ"/>
                                <w:b w:val="0"/>
                                <w:bCs w:val="0"/>
                              </w:rPr>
                              <w:fldChar w:fldCharType="end"/>
                            </w:r>
                            <w:r w:rsidRPr="006E6892">
                              <w:rPr>
                                <w:rFonts w:ascii="メイリオ" w:eastAsia="メイリオ" w:hAnsi="メイリオ" w:hint="eastAsia"/>
                                <w:b w:val="0"/>
                                <w:bCs w:val="0"/>
                              </w:rPr>
                              <w:t xml:space="preserve">　回復体位</w:t>
                            </w:r>
                          </w:p>
                          <w:p w14:paraId="324140FF" w14:textId="420D7884" w:rsidR="00706072" w:rsidRPr="006E6892" w:rsidRDefault="00706072" w:rsidP="006E6892">
                            <w:r>
                              <w:rPr>
                                <w:rFonts w:hint="eastAsia"/>
                              </w:rPr>
                              <w:t>（東京消防庁HPより引用</w:t>
                            </w:r>
                            <w:r w:rsidR="00F6353D">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40777" id="テキスト ボックス 1" o:spid="_x0000_s1045" type="#_x0000_t202" style="position:absolute;left:0;text-align:left;margin-left:253.45pt;margin-top:97.45pt;width:150.45pt;height:4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" stroked="f">
                <v:textbox style="mso-fit-shape-to-text:t" inset="0,0,0,0">
                  <w:txbxContent>
                    <w:p w14:paraId="2B05C5E1" w14:textId="23E2B4BF" w:rsidR="00706072" w:rsidRDefault="00706072" w:rsidP="00706072">
                      <w:pPr>
                        <w:pStyle w:val="af9"/>
                        <w:rPr>
                          <w:rFonts w:ascii="メイリオ" w:eastAsia="メイリオ" w:hAnsi="メイリオ"/>
                          <w:b w:val="0"/>
                          <w:bCs w:val="0"/>
                        </w:rPr>
                      </w:pPr>
                      <w:r w:rsidRPr="006E6892">
                        <w:rPr>
                          <w:rFonts w:ascii="メイリオ" w:eastAsia="メイリオ" w:hAnsi="メイリオ"/>
                          <w:b w:val="0"/>
                          <w:bCs w:val="0"/>
                        </w:rPr>
                        <w:t>図</w:t>
                      </w:r>
                      <w:r w:rsidRPr="006E6892">
                        <w:rPr>
                          <w:rFonts w:ascii="メイリオ" w:eastAsia="メイリオ" w:hAnsi="メイリオ"/>
                          <w:b w:val="0"/>
                          <w:bCs w:val="0"/>
                        </w:rPr>
                        <w:fldChar w:fldCharType="begin"/>
                      </w:r>
                      <w:r w:rsidRPr="006E6892">
                        <w:rPr>
                          <w:rFonts w:ascii="メイリオ" w:eastAsia="メイリオ" w:hAnsi="メイリオ"/>
                          <w:b w:val="0"/>
                          <w:bCs w:val="0"/>
                        </w:rPr>
                        <w:instrText xml:space="preserve"> SEQ 図 \* ARABIC </w:instrText>
                      </w:r>
                      <w:r w:rsidRPr="006E6892">
                        <w:rPr>
                          <w:rFonts w:ascii="メイリオ" w:eastAsia="メイリオ" w:hAnsi="メイリオ"/>
                          <w:b w:val="0"/>
                          <w:bCs w:val="0"/>
                        </w:rPr>
                        <w:fldChar w:fldCharType="separate"/>
                      </w:r>
                      <w:r w:rsidR="00117974">
                        <w:rPr>
                          <w:rFonts w:ascii="メイリオ" w:eastAsia="メイリオ" w:hAnsi="メイリオ"/>
                          <w:b w:val="0"/>
                          <w:bCs w:val="0"/>
                          <w:noProof/>
                        </w:rPr>
                        <w:t>2</w:t>
                      </w:r>
                      <w:r w:rsidRPr="006E6892">
                        <w:rPr>
                          <w:rFonts w:ascii="メイリオ" w:eastAsia="メイリオ" w:hAnsi="メイリオ"/>
                          <w:b w:val="0"/>
                          <w:bCs w:val="0"/>
                        </w:rPr>
                        <w:fldChar w:fldCharType="end"/>
                      </w:r>
                      <w:r w:rsidRPr="006E6892">
                        <w:rPr>
                          <w:rFonts w:ascii="メイリオ" w:eastAsia="メイリオ" w:hAnsi="メイリオ" w:hint="eastAsia"/>
                          <w:b w:val="0"/>
                          <w:bCs w:val="0"/>
                        </w:rPr>
                        <w:t xml:space="preserve">　回復体位</w:t>
                      </w:r>
                    </w:p>
                    <w:p w14:paraId="324140FF" w14:textId="420D7884" w:rsidR="00706072" w:rsidRPr="006E6892" w:rsidRDefault="00706072" w:rsidP="006E6892">
                      <w:r>
                        <w:rPr>
                          <w:rFonts w:hint="eastAsia"/>
                        </w:rPr>
                        <w:t>（東京消防庁HPより引用</w:t>
                      </w:r>
                      <w:r w:rsidR="00F6353D">
                        <w:rPr>
                          <w:rFonts w:hint="eastAsia"/>
                        </w:rPr>
                        <w:t>）</w:t>
                      </w:r>
                    </w:p>
                  </w:txbxContent>
                </v:textbox>
                <w10:wrap anchorx="margin"/>
              </v:shape>
            </w:pict>
          </mc:Fallback>
        </mc:AlternateContent>
      </w:r>
      <w:r w:rsidRPr="00DE320A">
        <w:rPr>
          <w:rFonts w:ascii="メイリオ" w:eastAsia="メイリオ" w:hAnsi="メイリオ"/>
          <w:noProof/>
        </w:rPr>
        <w:drawing>
          <wp:anchor distT="0" distB="0" distL="114300" distR="114300" simplePos="0" relativeHeight="251679744" behindDoc="0" locked="0" layoutInCell="1" allowOverlap="1" wp14:anchorId="3B7C9432" wp14:editId="096B78D8">
            <wp:simplePos x="0" y="0"/>
            <wp:positionH relativeFrom="column">
              <wp:posOffset>2955925</wp:posOffset>
            </wp:positionH>
            <wp:positionV relativeFrom="paragraph">
              <wp:posOffset>346710</wp:posOffset>
            </wp:positionV>
            <wp:extent cx="2352675" cy="885825"/>
            <wp:effectExtent l="0" t="0" r="9525" b="9525"/>
            <wp:wrapSquare wrapText="bothSides"/>
            <wp:docPr id="1827916459" name="図 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6459" name="図 1" descr="抽象, 挿絵 が含まれている画像&#10;&#10;自動的に生成された説明"/>
                    <pic:cNvPicPr/>
                  </pic:nvPicPr>
                  <pic:blipFill>
                    <a:blip r:embed="rId20"/>
                    <a:stretch>
                      <a:fillRect/>
                    </a:stretch>
                  </pic:blipFill>
                  <pic:spPr>
                    <a:xfrm>
                      <a:off x="0" y="0"/>
                      <a:ext cx="2352675" cy="885825"/>
                    </a:xfrm>
                    <a:prstGeom prst="rect">
                      <a:avLst/>
                    </a:prstGeom>
                  </pic:spPr>
                </pic:pic>
              </a:graphicData>
            </a:graphic>
            <wp14:sizeRelH relativeFrom="margin">
              <wp14:pctWidth>0</wp14:pctWidth>
            </wp14:sizeRelH>
            <wp14:sizeRelV relativeFrom="margin">
              <wp14:pctHeight>0</wp14:pctHeight>
            </wp14:sizeRelV>
          </wp:anchor>
        </w:drawing>
      </w:r>
      <w:r w:rsidR="000F019E" w:rsidRPr="00DE320A">
        <w:rPr>
          <w:rFonts w:ascii="メイリオ" w:eastAsia="メイリオ" w:hAnsi="メイリオ" w:hint="eastAsia"/>
        </w:rPr>
        <w:t>回復体位：</w:t>
      </w:r>
      <w:r w:rsidR="00B00E56" w:rsidRPr="00DE320A">
        <w:rPr>
          <w:rFonts w:ascii="メイリオ" w:eastAsia="メイリオ" w:hAnsi="メイリオ" w:hint="eastAsia"/>
        </w:rPr>
        <w:t>意識障害のある患者に対して</w:t>
      </w:r>
      <w:r w:rsidR="00827DA5" w:rsidRPr="00DE320A">
        <w:rPr>
          <w:rFonts w:ascii="メイリオ" w:eastAsia="メイリオ" w:hAnsi="メイリオ" w:hint="eastAsia"/>
        </w:rPr>
        <w:t>、</w:t>
      </w:r>
      <w:r w:rsidR="00B00E56" w:rsidRPr="00DE320A">
        <w:rPr>
          <w:rFonts w:ascii="メイリオ" w:eastAsia="メイリオ" w:hAnsi="メイリオ" w:hint="eastAsia"/>
        </w:rPr>
        <w:t>救急車など</w:t>
      </w:r>
      <w:r w:rsidR="00827DA5" w:rsidRPr="00DE320A">
        <w:rPr>
          <w:rFonts w:ascii="メイリオ" w:eastAsia="メイリオ" w:hAnsi="メイリオ" w:hint="eastAsia"/>
        </w:rPr>
        <w:t>の</w:t>
      </w:r>
      <w:r w:rsidR="00B00E56" w:rsidRPr="00DE320A">
        <w:rPr>
          <w:rFonts w:ascii="メイリオ" w:eastAsia="メイリオ" w:hAnsi="メイリオ" w:hint="eastAsia"/>
        </w:rPr>
        <w:t>二次救命処置が開始されるまでの間、安静を保つための姿勢</w:t>
      </w:r>
      <w:r w:rsidR="00E80738" w:rsidRPr="00DE320A">
        <w:rPr>
          <w:rFonts w:ascii="メイリオ" w:eastAsia="メイリオ" w:hAnsi="メイリオ" w:hint="eastAsia"/>
        </w:rPr>
        <w:t>。横向きに寝かせ、上になった脚の膝を90度曲げる。上側になった手を顔の下に入れ、できるだけ下あごを前に出す。</w:t>
      </w:r>
    </w:p>
    <w:p w14:paraId="2D59E159" w14:textId="695649DA" w:rsidR="00706072" w:rsidRPr="00DE320A" w:rsidRDefault="00706072" w:rsidP="006E6892">
      <w:pPr>
        <w:pStyle w:val="a"/>
        <w:numPr>
          <w:ilvl w:val="0"/>
          <w:numId w:val="0"/>
        </w:numPr>
        <w:ind w:left="851" w:rightChars="0" w:right="0"/>
        <w:rPr>
          <w:rFonts w:ascii="メイリオ" w:eastAsia="メイリオ" w:hAnsi="メイリオ"/>
        </w:rPr>
      </w:pPr>
    </w:p>
    <w:p w14:paraId="1DE11C7E" w14:textId="6227484B" w:rsidR="00C871C3" w:rsidRDefault="00113802" w:rsidP="006B2D61">
      <w:pPr>
        <w:pStyle w:val="a"/>
        <w:numPr>
          <w:ilvl w:val="0"/>
          <w:numId w:val="6"/>
        </w:numPr>
        <w:spacing w:line="400" w:lineRule="exact"/>
        <w:ind w:left="442" w:rightChars="0" w:right="-1" w:hanging="442"/>
        <w:rPr>
          <w:rFonts w:ascii="メイリオ" w:eastAsia="メイリオ" w:hAnsi="メイリオ"/>
        </w:rPr>
      </w:pPr>
      <w:bookmarkStart w:id="28" w:name="_Ref145969213"/>
      <w:r w:rsidRPr="00DE320A">
        <w:rPr>
          <w:rFonts w:ascii="メイリオ" w:eastAsia="メイリオ" w:hAnsi="メイリオ" w:hint="eastAsia"/>
        </w:rPr>
        <w:t>心肺蘇生法</w:t>
      </w:r>
      <w:r w:rsidR="00C871C3" w:rsidRPr="00DE320A">
        <w:rPr>
          <w:rFonts w:ascii="メイリオ" w:eastAsia="メイリオ" w:hAnsi="メイリオ" w:hint="eastAsia"/>
        </w:rPr>
        <w:t>は胸骨圧迫から開始</w:t>
      </w:r>
      <w:r w:rsidR="00895482" w:rsidRPr="00DE320A">
        <w:rPr>
          <w:rFonts w:ascii="メイリオ" w:eastAsia="メイリオ" w:hAnsi="メイリオ" w:hint="eastAsia"/>
        </w:rPr>
        <w:t>する</w:t>
      </w:r>
      <w:r w:rsidR="00C871C3" w:rsidRPr="00DE320A">
        <w:rPr>
          <w:rFonts w:ascii="メイリオ" w:eastAsia="メイリオ" w:hAnsi="メイリオ" w:hint="eastAsia"/>
        </w:rPr>
        <w:t>。児童を仰</w:t>
      </w:r>
      <w:r w:rsidR="00895482" w:rsidRPr="00DE320A">
        <w:rPr>
          <w:rFonts w:ascii="メイリオ" w:eastAsia="メイリオ" w:hAnsi="メイリオ" w:hint="eastAsia"/>
        </w:rPr>
        <w:t>向け</w:t>
      </w:r>
      <w:r w:rsidR="00C871C3" w:rsidRPr="00DE320A">
        <w:rPr>
          <w:rFonts w:ascii="メイリオ" w:eastAsia="メイリオ" w:hAnsi="メイリオ" w:hint="eastAsia"/>
        </w:rPr>
        <w:t>に寝かせ、</w:t>
      </w:r>
      <w:r w:rsidR="00BA2C17" w:rsidRPr="00DE320A">
        <w:rPr>
          <w:rFonts w:ascii="メイリオ" w:eastAsia="メイリオ" w:hAnsi="メイリオ" w:hint="eastAsia"/>
        </w:rPr>
        <w:t>職員</w:t>
      </w:r>
      <w:r w:rsidR="00C871C3" w:rsidRPr="00DE320A">
        <w:rPr>
          <w:rFonts w:ascii="メイリオ" w:eastAsia="メイリオ" w:hAnsi="メイリオ" w:hint="eastAsia"/>
        </w:rPr>
        <w:t>は</w:t>
      </w:r>
      <w:r w:rsidR="00895482" w:rsidRPr="00DE320A">
        <w:rPr>
          <w:rFonts w:ascii="メイリオ" w:eastAsia="メイリオ" w:hAnsi="メイリオ" w:hint="eastAsia"/>
        </w:rPr>
        <w:t>児童</w:t>
      </w:r>
      <w:r w:rsidR="00C871C3" w:rsidRPr="00DE320A">
        <w:rPr>
          <w:rFonts w:ascii="メイリオ" w:eastAsia="メイリオ" w:hAnsi="メイリオ" w:hint="eastAsia"/>
        </w:rPr>
        <w:t>の胸の横にひざま</w:t>
      </w:r>
      <w:r w:rsidR="00BA2C17" w:rsidRPr="00DE320A">
        <w:rPr>
          <w:rFonts w:ascii="メイリオ" w:eastAsia="メイリオ" w:hAnsi="メイリオ" w:hint="eastAsia"/>
        </w:rPr>
        <w:t>ず</w:t>
      </w:r>
      <w:r w:rsidR="00C871C3" w:rsidRPr="00DE320A">
        <w:rPr>
          <w:rFonts w:ascii="メイリオ" w:eastAsia="メイリオ" w:hAnsi="メイリオ" w:hint="eastAsia"/>
        </w:rPr>
        <w:t>き、胸骨の下半分を胸骨圧迫の部位と</w:t>
      </w:r>
      <w:r w:rsidR="00895482" w:rsidRPr="00DE320A">
        <w:rPr>
          <w:rFonts w:ascii="メイリオ" w:eastAsia="メイリオ" w:hAnsi="メイリオ" w:hint="eastAsia"/>
        </w:rPr>
        <w:t>する</w:t>
      </w:r>
      <w:r w:rsidR="00C871C3" w:rsidRPr="00DE320A">
        <w:rPr>
          <w:rFonts w:ascii="メイリオ" w:eastAsia="メイリオ" w:hAnsi="メイリオ" w:hint="eastAsia"/>
        </w:rPr>
        <w:t>。深さは胸が約5cm沈むように圧迫</w:t>
      </w:r>
      <w:r w:rsidR="00895482" w:rsidRPr="00DE320A">
        <w:rPr>
          <w:rFonts w:ascii="メイリオ" w:eastAsia="メイリオ" w:hAnsi="メイリオ" w:hint="eastAsia"/>
        </w:rPr>
        <w:t>する（ただし、</w:t>
      </w:r>
      <w:r w:rsidR="00C871C3" w:rsidRPr="00DE320A">
        <w:rPr>
          <w:rFonts w:ascii="メイリオ" w:eastAsia="メイリオ" w:hAnsi="メイリオ" w:hint="eastAsia"/>
        </w:rPr>
        <w:t>6cmを超えないように</w:t>
      </w:r>
      <w:r w:rsidR="00895482" w:rsidRPr="00DE320A">
        <w:rPr>
          <w:rFonts w:ascii="メイリオ" w:eastAsia="メイリオ" w:hAnsi="メイリオ" w:hint="eastAsia"/>
        </w:rPr>
        <w:t>する）。この際、</w:t>
      </w:r>
      <w:r w:rsidR="00C871C3" w:rsidRPr="00DE320A">
        <w:rPr>
          <w:rFonts w:ascii="メイリオ" w:eastAsia="メイリオ" w:hAnsi="メイリオ" w:hint="eastAsia"/>
        </w:rPr>
        <w:t>1分間あたり100～120回のテンポで圧迫</w:t>
      </w:r>
      <w:r w:rsidR="00895482" w:rsidRPr="00DE320A">
        <w:rPr>
          <w:rFonts w:ascii="メイリオ" w:eastAsia="メイリオ" w:hAnsi="メイリオ" w:hint="eastAsia"/>
        </w:rPr>
        <w:t>する</w:t>
      </w:r>
      <w:r w:rsidR="00C871C3" w:rsidRPr="00DE320A">
        <w:rPr>
          <w:rFonts w:ascii="メイリオ" w:eastAsia="メイリオ" w:hAnsi="メイリオ" w:hint="eastAsia"/>
        </w:rPr>
        <w:t>。複数の</w:t>
      </w:r>
      <w:r w:rsidR="00BA2C17" w:rsidRPr="00DE320A">
        <w:rPr>
          <w:rFonts w:ascii="メイリオ" w:eastAsia="メイリオ" w:hAnsi="メイリオ" w:hint="eastAsia"/>
        </w:rPr>
        <w:t>職員</w:t>
      </w:r>
      <w:r w:rsidR="00C871C3" w:rsidRPr="00DE320A">
        <w:rPr>
          <w:rFonts w:ascii="メイリオ" w:eastAsia="メイリオ" w:hAnsi="メイリオ" w:hint="eastAsia"/>
        </w:rPr>
        <w:t>がいる場合は、</w:t>
      </w:r>
      <w:r w:rsidR="00BA2C17" w:rsidRPr="00DE320A">
        <w:rPr>
          <w:rFonts w:ascii="メイリオ" w:eastAsia="メイリオ" w:hAnsi="メイリオ" w:hint="eastAsia"/>
        </w:rPr>
        <w:t>職員</w:t>
      </w:r>
      <w:r w:rsidR="00C871C3" w:rsidRPr="00DE320A">
        <w:rPr>
          <w:rFonts w:ascii="メイリオ" w:eastAsia="メイリオ" w:hAnsi="メイリオ" w:hint="eastAsia"/>
        </w:rPr>
        <w:t>が互いに注意しあって、胸骨圧迫の部位や深さ、テンポが適切に維持されていることを確認</w:t>
      </w:r>
      <w:r w:rsidR="00895482" w:rsidRPr="00DE320A">
        <w:rPr>
          <w:rFonts w:ascii="メイリオ" w:eastAsia="メイリオ" w:hAnsi="メイリオ" w:hint="eastAsia"/>
        </w:rPr>
        <w:t>する</w:t>
      </w:r>
      <w:r w:rsidR="00C871C3" w:rsidRPr="00DE320A">
        <w:rPr>
          <w:rFonts w:ascii="メイリオ" w:eastAsia="メイリオ" w:hAnsi="メイリオ" w:hint="eastAsia"/>
        </w:rPr>
        <w:t>。</w:t>
      </w:r>
      <w:r w:rsidR="00BA2C17" w:rsidRPr="00DE320A">
        <w:rPr>
          <w:rFonts w:ascii="メイリオ" w:eastAsia="メイリオ" w:hAnsi="メイリオ" w:hint="eastAsia"/>
        </w:rPr>
        <w:t>心肺蘇生</w:t>
      </w:r>
      <w:r w:rsidR="00C871C3" w:rsidRPr="00DE320A">
        <w:rPr>
          <w:rFonts w:ascii="メイリオ" w:eastAsia="メイリオ" w:hAnsi="メイリオ" w:hint="eastAsia"/>
        </w:rPr>
        <w:t>中の胸骨圧迫の中断は最小に</w:t>
      </w:r>
      <w:r w:rsidR="00895482" w:rsidRPr="00DE320A">
        <w:rPr>
          <w:rFonts w:ascii="メイリオ" w:eastAsia="メイリオ" w:hAnsi="メイリオ" w:hint="eastAsia"/>
        </w:rPr>
        <w:t>する</w:t>
      </w:r>
      <w:r w:rsidR="00C871C3" w:rsidRPr="00DE320A">
        <w:rPr>
          <w:rFonts w:ascii="メイリオ" w:eastAsia="メイリオ" w:hAnsi="メイリオ" w:hint="eastAsia"/>
        </w:rPr>
        <w:t>。</w:t>
      </w:r>
      <w:bookmarkEnd w:id="28"/>
    </w:p>
    <w:p w14:paraId="6C0D19F4" w14:textId="77777777" w:rsidR="00FB1003" w:rsidRPr="00FB1003" w:rsidRDefault="00FB1003" w:rsidP="00D71BD2">
      <w:pPr>
        <w:ind w:right="-1" w:firstLineChars="0" w:firstLine="0"/>
      </w:pPr>
    </w:p>
    <w:p w14:paraId="18853326" w14:textId="1EF95FAF" w:rsidR="00C871C3" w:rsidRPr="00DE320A" w:rsidRDefault="00C871C3" w:rsidP="006B2D61">
      <w:pPr>
        <w:pStyle w:val="a"/>
        <w:numPr>
          <w:ilvl w:val="0"/>
          <w:numId w:val="6"/>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lastRenderedPageBreak/>
        <w:t>訓練を受けていない</w:t>
      </w:r>
      <w:r w:rsidR="00BA2C17" w:rsidRPr="00DE320A">
        <w:rPr>
          <w:rFonts w:ascii="メイリオ" w:eastAsia="メイリオ" w:hAnsi="メイリオ" w:hint="eastAsia"/>
        </w:rPr>
        <w:t>職員</w:t>
      </w:r>
      <w:r w:rsidRPr="00DE320A">
        <w:rPr>
          <w:rFonts w:ascii="メイリオ" w:eastAsia="メイリオ" w:hAnsi="メイリオ" w:hint="eastAsia"/>
        </w:rPr>
        <w:t>は、胸骨圧迫のみの</w:t>
      </w:r>
      <w:r w:rsidR="00BA2C17" w:rsidRPr="00DE320A">
        <w:rPr>
          <w:rFonts w:ascii="メイリオ" w:eastAsia="メイリオ" w:hAnsi="メイリオ" w:hint="eastAsia"/>
        </w:rPr>
        <w:t>心肺蘇生法</w:t>
      </w:r>
      <w:r w:rsidRPr="00DE320A">
        <w:rPr>
          <w:rFonts w:ascii="メイリオ" w:eastAsia="メイリオ" w:hAnsi="メイリオ" w:hint="eastAsia"/>
        </w:rPr>
        <w:t>を行</w:t>
      </w:r>
      <w:r w:rsidR="00BA2C17" w:rsidRPr="00DE320A">
        <w:rPr>
          <w:rFonts w:ascii="メイリオ" w:eastAsia="メイリオ" w:hAnsi="メイリオ" w:hint="eastAsia"/>
        </w:rPr>
        <w:t>う</w:t>
      </w:r>
      <w:r w:rsidRPr="00DE320A">
        <w:rPr>
          <w:rFonts w:ascii="メイリオ" w:eastAsia="メイリオ" w:hAnsi="メイリオ" w:hint="eastAsia"/>
        </w:rPr>
        <w:t>。訓練を受けた</w:t>
      </w:r>
      <w:r w:rsidR="00BA2C17" w:rsidRPr="00DE320A">
        <w:rPr>
          <w:rFonts w:ascii="メイリオ" w:eastAsia="メイリオ" w:hAnsi="メイリオ" w:hint="eastAsia"/>
        </w:rPr>
        <w:t>職員</w:t>
      </w:r>
      <w:r w:rsidRPr="00DE320A">
        <w:rPr>
          <w:rFonts w:ascii="メイリオ" w:eastAsia="メイリオ" w:hAnsi="メイリオ" w:hint="eastAsia"/>
        </w:rPr>
        <w:t>の場合は、頭部後屈あご先挙上法</w:t>
      </w:r>
      <w:r w:rsidR="006E6892" w:rsidRPr="00DE320A">
        <w:rPr>
          <w:rFonts w:ascii="メイリオ" w:eastAsia="メイリオ" w:hAnsi="メイリオ" w:hint="eastAsia"/>
          <w:vertAlign w:val="superscript"/>
        </w:rPr>
        <w:t>※</w:t>
      </w:r>
      <w:r w:rsidRPr="00DE320A">
        <w:rPr>
          <w:rFonts w:ascii="メイリオ" w:eastAsia="メイリオ" w:hAnsi="メイリオ" w:hint="eastAsia"/>
        </w:rPr>
        <w:t>を行い、胸骨圧迫と人工呼吸を30：2の比で行</w:t>
      </w:r>
      <w:r w:rsidR="00D431EF" w:rsidRPr="00DE320A">
        <w:rPr>
          <w:rFonts w:ascii="メイリオ" w:eastAsia="メイリオ" w:hAnsi="メイリオ" w:hint="eastAsia"/>
        </w:rPr>
        <w:t>う</w:t>
      </w:r>
      <w:r w:rsidRPr="00DE320A">
        <w:rPr>
          <w:rFonts w:ascii="メイリオ" w:eastAsia="メイリオ" w:hAnsi="メイリオ" w:hint="eastAsia"/>
        </w:rPr>
        <w:t>。この場合、感染病防止の観点から感染防護具</w:t>
      </w:r>
      <w:r w:rsidR="00BA2C17" w:rsidRPr="00DE320A">
        <w:rPr>
          <w:rFonts w:ascii="メイリオ" w:eastAsia="メイリオ" w:hAnsi="メイリオ" w:hint="eastAsia"/>
        </w:rPr>
        <w:t>（人工呼吸用のマウスピース等）</w:t>
      </w:r>
      <w:r w:rsidRPr="00DE320A">
        <w:rPr>
          <w:rFonts w:ascii="メイリオ" w:eastAsia="メイリオ" w:hAnsi="メイリオ" w:hint="eastAsia"/>
        </w:rPr>
        <w:t>の使用が望ま</w:t>
      </w:r>
      <w:r w:rsidR="00C61C80" w:rsidRPr="00DE320A">
        <w:rPr>
          <w:rFonts w:ascii="メイリオ" w:eastAsia="メイリオ" w:hAnsi="メイリオ" w:hint="eastAsia"/>
        </w:rPr>
        <w:t>しい</w:t>
      </w:r>
      <w:r w:rsidRPr="00DE320A">
        <w:rPr>
          <w:rFonts w:ascii="メイリオ" w:eastAsia="メイリオ" w:hAnsi="メイリオ" w:hint="eastAsia"/>
        </w:rPr>
        <w:t>。</w:t>
      </w:r>
    </w:p>
    <w:p w14:paraId="50CF9D6E" w14:textId="5284B405" w:rsidR="006E6892" w:rsidRPr="00DE320A" w:rsidRDefault="006E6892" w:rsidP="00FF68FA">
      <w:pPr>
        <w:pStyle w:val="a"/>
        <w:numPr>
          <w:ilvl w:val="0"/>
          <w:numId w:val="35"/>
        </w:numPr>
        <w:spacing w:line="400" w:lineRule="exact"/>
        <w:ind w:left="798" w:rightChars="0" w:right="-1"/>
        <w:rPr>
          <w:rFonts w:ascii="メイリオ" w:eastAsia="メイリオ" w:hAnsi="メイリオ"/>
        </w:rPr>
      </w:pPr>
      <w:r w:rsidRPr="00DE320A">
        <w:rPr>
          <w:rFonts w:ascii="メイリオ" w:eastAsia="メイリオ" w:hAnsi="メイリオ" w:hint="eastAsia"/>
        </w:rPr>
        <w:t>頭部後屈あご先挙上法：</w:t>
      </w:r>
      <w:r w:rsidR="00A8054C" w:rsidRPr="00DE320A">
        <w:rPr>
          <w:rFonts w:ascii="メイリオ" w:eastAsia="メイリオ" w:hAnsi="メイリオ" w:hint="eastAsia"/>
        </w:rPr>
        <w:t>傷病者の気道を確保するため、</w:t>
      </w:r>
      <w:r w:rsidR="00A8054C" w:rsidRPr="00DE320A">
        <w:rPr>
          <w:rFonts w:ascii="メイリオ" w:eastAsia="メイリオ" w:hAnsi="メイリオ"/>
        </w:rPr>
        <w:t>片手を</w:t>
      </w:r>
      <w:r w:rsidR="00A8054C" w:rsidRPr="00DE320A">
        <w:rPr>
          <w:rFonts w:ascii="メイリオ" w:eastAsia="メイリオ" w:hAnsi="メイリオ" w:hint="eastAsia"/>
        </w:rPr>
        <w:t>傷病者の</w:t>
      </w:r>
      <w:r w:rsidR="00A8054C" w:rsidRPr="00DE320A">
        <w:rPr>
          <w:rFonts w:ascii="メイリオ" w:eastAsia="メイリオ" w:hAnsi="メイリオ"/>
        </w:rPr>
        <w:t>額に当て、もう一方の手の人差</w:t>
      </w:r>
      <w:r w:rsidR="00A8054C" w:rsidRPr="00DE320A">
        <w:rPr>
          <w:rFonts w:ascii="メイリオ" w:eastAsia="メイリオ" w:hAnsi="メイリオ" w:hint="eastAsia"/>
        </w:rPr>
        <w:t>し</w:t>
      </w:r>
      <w:r w:rsidR="00A8054C" w:rsidRPr="00DE320A">
        <w:rPr>
          <w:rFonts w:ascii="メイリオ" w:eastAsia="メイリオ" w:hAnsi="メイリオ"/>
        </w:rPr>
        <w:t>指と中指の2本をあご先（骨のある硬い部分）に当てて、</w:t>
      </w:r>
      <w:r w:rsidR="00A8054C" w:rsidRPr="00DE320A">
        <w:rPr>
          <w:rFonts w:ascii="メイリオ" w:eastAsia="メイリオ" w:hAnsi="メイリオ" w:hint="eastAsia"/>
        </w:rPr>
        <w:t>傷病者の</w:t>
      </w:r>
      <w:r w:rsidR="00A8054C" w:rsidRPr="00DE320A">
        <w:rPr>
          <w:rFonts w:ascii="メイリオ" w:eastAsia="メイリオ" w:hAnsi="メイリオ"/>
        </w:rPr>
        <w:t>頭を後ろにのけぞらせ、あご先を上げ</w:t>
      </w:r>
      <w:r w:rsidR="00A8054C" w:rsidRPr="00DE320A">
        <w:rPr>
          <w:rFonts w:ascii="メイリオ" w:eastAsia="メイリオ" w:hAnsi="メイリオ" w:hint="eastAsia"/>
        </w:rPr>
        <w:t>る方法。</w:t>
      </w:r>
    </w:p>
    <w:p w14:paraId="7944A5A6" w14:textId="77777777" w:rsidR="00895482" w:rsidRPr="00DE320A" w:rsidRDefault="00895482" w:rsidP="00717630"/>
    <w:p w14:paraId="4907EDA1" w14:textId="4D7C45D1" w:rsidR="00C871C3" w:rsidRPr="00DE320A" w:rsidRDefault="00C871C3" w:rsidP="00BD135C">
      <w:pPr>
        <w:pStyle w:val="4"/>
        <w:ind w:left="424"/>
      </w:pPr>
      <w:bookmarkStart w:id="29" w:name="_Ref147409479"/>
      <w:r w:rsidRPr="00DE320A">
        <w:rPr>
          <w:rFonts w:hint="eastAsia"/>
        </w:rPr>
        <w:t>AED</w:t>
      </w:r>
      <w:r w:rsidR="00BA2C17" w:rsidRPr="00DE320A">
        <w:rPr>
          <w:rFonts w:hint="eastAsia"/>
        </w:rPr>
        <w:t>使用時の留意事項</w:t>
      </w:r>
      <w:bookmarkEnd w:id="29"/>
    </w:p>
    <w:p w14:paraId="4EA2BCA8" w14:textId="0485D4D6" w:rsidR="00C871C3" w:rsidRPr="00DE320A" w:rsidRDefault="00C871C3" w:rsidP="00B32BCD">
      <w:pPr>
        <w:ind w:firstLineChars="0" w:firstLine="0"/>
        <w:rPr>
          <w:u w:val="single"/>
        </w:rPr>
      </w:pPr>
      <w:r w:rsidRPr="00DE320A">
        <w:rPr>
          <w:rFonts w:hint="eastAsia"/>
          <w:u w:val="single"/>
        </w:rPr>
        <w:t>Ａ｜電気ショックが必要と解析され場合</w:t>
      </w:r>
    </w:p>
    <w:p w14:paraId="542C5245" w14:textId="4C7A9713" w:rsidR="00C871C3" w:rsidRPr="00DE320A" w:rsidRDefault="00C871C3">
      <w:pPr>
        <w:pStyle w:val="a"/>
        <w:numPr>
          <w:ilvl w:val="0"/>
          <w:numId w:val="7"/>
        </w:numPr>
        <w:spacing w:line="400" w:lineRule="exact"/>
        <w:ind w:left="442" w:hanging="442"/>
        <w:rPr>
          <w:rFonts w:ascii="メイリオ" w:eastAsia="メイリオ" w:hAnsi="メイリオ"/>
        </w:rPr>
      </w:pPr>
      <w:r w:rsidRPr="00DE320A">
        <w:rPr>
          <w:rFonts w:ascii="メイリオ" w:eastAsia="メイリオ" w:hAnsi="メイリオ" w:hint="eastAsia"/>
        </w:rPr>
        <w:t>「電気ショックが必要です」などのメッセージが流れ</w:t>
      </w:r>
      <w:r w:rsidR="00D970DE" w:rsidRPr="00DE320A">
        <w:rPr>
          <w:rFonts w:ascii="メイリオ" w:eastAsia="メイリオ" w:hAnsi="メイリオ" w:hint="eastAsia"/>
        </w:rPr>
        <w:t>、</w:t>
      </w:r>
      <w:r w:rsidRPr="00DE320A">
        <w:rPr>
          <w:rFonts w:ascii="メイリオ" w:eastAsia="メイリオ" w:hAnsi="メイリオ" w:hint="eastAsia"/>
        </w:rPr>
        <w:t>充電が</w:t>
      </w:r>
      <w:r w:rsidR="00D970DE" w:rsidRPr="00DE320A">
        <w:rPr>
          <w:rFonts w:ascii="メイリオ" w:eastAsia="メイリオ" w:hAnsi="メイリオ" w:hint="eastAsia"/>
        </w:rPr>
        <w:t>開始される</w:t>
      </w:r>
      <w:r w:rsidRPr="00DE320A">
        <w:rPr>
          <w:rFonts w:ascii="メイリオ" w:eastAsia="メイリオ" w:hAnsi="メイリオ" w:hint="eastAsia"/>
        </w:rPr>
        <w:t>。</w:t>
      </w:r>
    </w:p>
    <w:p w14:paraId="435D07B8" w14:textId="45A3E10A" w:rsidR="00C871C3" w:rsidRPr="00DE320A" w:rsidRDefault="00C871C3">
      <w:pPr>
        <w:pStyle w:val="a"/>
        <w:numPr>
          <w:ilvl w:val="0"/>
          <w:numId w:val="7"/>
        </w:numPr>
        <w:spacing w:line="400" w:lineRule="exact"/>
        <w:ind w:left="442" w:hanging="442"/>
        <w:rPr>
          <w:rFonts w:ascii="メイリオ" w:eastAsia="メイリオ" w:hAnsi="メイリオ"/>
        </w:rPr>
      </w:pPr>
      <w:r w:rsidRPr="00DE320A">
        <w:rPr>
          <w:rFonts w:ascii="メイリオ" w:eastAsia="メイリオ" w:hAnsi="メイリオ" w:hint="eastAsia"/>
        </w:rPr>
        <w:t>充電が完了すると「除細動ボタンを押して下さい」などの音声が流れ</w:t>
      </w:r>
      <w:r w:rsidR="00D970DE" w:rsidRPr="00DE320A">
        <w:rPr>
          <w:rFonts w:ascii="メイリオ" w:eastAsia="メイリオ" w:hAnsi="メイリオ" w:hint="eastAsia"/>
        </w:rPr>
        <w:t>る。</w:t>
      </w:r>
    </w:p>
    <w:p w14:paraId="62FDF1D6" w14:textId="0935341E" w:rsidR="00C871C3" w:rsidRPr="00DE320A" w:rsidRDefault="00C871C3" w:rsidP="006B2D61">
      <w:pPr>
        <w:pStyle w:val="a"/>
        <w:numPr>
          <w:ilvl w:val="0"/>
          <w:numId w:val="7"/>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周囲の人に、「みんな離れて！」などの声掛けをし</w:t>
      </w:r>
      <w:r w:rsidR="00D970DE" w:rsidRPr="00DE320A">
        <w:rPr>
          <w:rFonts w:ascii="メイリオ" w:eastAsia="メイリオ" w:hAnsi="メイリオ" w:hint="eastAsia"/>
        </w:rPr>
        <w:t>、近くに人がいないことを確認して</w:t>
      </w:r>
      <w:r w:rsidRPr="00DE320A">
        <w:rPr>
          <w:rFonts w:ascii="メイリオ" w:eastAsia="メイリオ" w:hAnsi="メイリオ" w:hint="eastAsia"/>
        </w:rPr>
        <w:t>から除細動ボタンを押</w:t>
      </w:r>
      <w:r w:rsidR="00D970DE" w:rsidRPr="00DE320A">
        <w:rPr>
          <w:rFonts w:ascii="メイリオ" w:eastAsia="メイリオ" w:hAnsi="メイリオ" w:hint="eastAsia"/>
        </w:rPr>
        <w:t>す</w:t>
      </w:r>
      <w:r w:rsidRPr="00DE320A">
        <w:rPr>
          <w:rFonts w:ascii="メイリオ" w:eastAsia="メイリオ" w:hAnsi="メイリオ" w:hint="eastAsia"/>
        </w:rPr>
        <w:t>。</w:t>
      </w:r>
    </w:p>
    <w:p w14:paraId="43339055" w14:textId="1FE7A661" w:rsidR="00C871C3" w:rsidRPr="00DE320A" w:rsidRDefault="00C871C3">
      <w:pPr>
        <w:pStyle w:val="a"/>
        <w:numPr>
          <w:ilvl w:val="0"/>
          <w:numId w:val="7"/>
        </w:numPr>
        <w:spacing w:line="400" w:lineRule="exact"/>
        <w:ind w:left="442" w:hanging="442"/>
        <w:rPr>
          <w:rFonts w:ascii="メイリオ" w:eastAsia="メイリオ" w:hAnsi="メイリオ"/>
        </w:rPr>
      </w:pPr>
      <w:r w:rsidRPr="00DE320A">
        <w:rPr>
          <w:rFonts w:ascii="メイリオ" w:eastAsia="メイリオ" w:hAnsi="メイリオ" w:hint="eastAsia"/>
        </w:rPr>
        <w:t>その後、再び、解析が行われ</w:t>
      </w:r>
      <w:r w:rsidR="00D970DE" w:rsidRPr="00DE320A">
        <w:rPr>
          <w:rFonts w:ascii="メイリオ" w:eastAsia="メイリオ" w:hAnsi="メイリオ" w:hint="eastAsia"/>
        </w:rPr>
        <w:t>る。</w:t>
      </w:r>
      <w:r w:rsidRPr="00DE320A">
        <w:rPr>
          <w:rFonts w:ascii="メイリオ" w:eastAsia="メイリオ" w:hAnsi="メイリオ" w:hint="eastAsia"/>
        </w:rPr>
        <w:t>音声メッセージの指示に従って行動</w:t>
      </w:r>
      <w:r w:rsidR="00D970DE" w:rsidRPr="00DE320A">
        <w:rPr>
          <w:rFonts w:ascii="メイリオ" w:eastAsia="メイリオ" w:hAnsi="メイリオ" w:hint="eastAsia"/>
        </w:rPr>
        <w:t>する</w:t>
      </w:r>
      <w:r w:rsidRPr="00DE320A">
        <w:rPr>
          <w:rFonts w:ascii="メイリオ" w:eastAsia="メイリオ" w:hAnsi="メイリオ" w:hint="eastAsia"/>
        </w:rPr>
        <w:t>。</w:t>
      </w:r>
    </w:p>
    <w:p w14:paraId="531D677D" w14:textId="77777777" w:rsidR="00D970DE" w:rsidRPr="00DE320A" w:rsidRDefault="00D970DE" w:rsidP="00717630"/>
    <w:p w14:paraId="2C34F4CE" w14:textId="77777777" w:rsidR="00C871C3" w:rsidRPr="00DE320A" w:rsidRDefault="00C871C3" w:rsidP="00B32BCD">
      <w:pPr>
        <w:ind w:firstLineChars="0" w:firstLine="0"/>
        <w:rPr>
          <w:u w:val="single"/>
        </w:rPr>
      </w:pPr>
      <w:r w:rsidRPr="00DE320A">
        <w:rPr>
          <w:rFonts w:hint="eastAsia"/>
          <w:u w:val="single"/>
        </w:rPr>
        <w:t>Ｂ｜電気ショックが必要ないと解析された場合</w:t>
      </w:r>
    </w:p>
    <w:p w14:paraId="50B14EC9" w14:textId="3A0BE83A" w:rsidR="00C871C3" w:rsidRPr="00DE320A" w:rsidRDefault="00C871C3" w:rsidP="006B2D61">
      <w:pPr>
        <w:pStyle w:val="a"/>
        <w:numPr>
          <w:ilvl w:val="0"/>
          <w:numId w:val="4"/>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「電気ショックは必要ありません」などのメッセージが流れた場合には、AEDをつけたまま、心肺蘇生法を行</w:t>
      </w:r>
      <w:r w:rsidR="00F530E9" w:rsidRPr="00DE320A">
        <w:rPr>
          <w:rFonts w:ascii="メイリオ" w:eastAsia="メイリオ" w:hAnsi="メイリオ" w:hint="eastAsia"/>
        </w:rPr>
        <w:t>う</w:t>
      </w:r>
      <w:r w:rsidRPr="00DE320A">
        <w:rPr>
          <w:rFonts w:ascii="メイリオ" w:eastAsia="メイリオ" w:hAnsi="メイリオ" w:hint="eastAsia"/>
        </w:rPr>
        <w:t>。心肺蘇生法を実施中にAEDから指示が出た場合には、その指示に従</w:t>
      </w:r>
      <w:r w:rsidR="00F530E9" w:rsidRPr="00DE320A">
        <w:rPr>
          <w:rFonts w:ascii="メイリオ" w:eastAsia="メイリオ" w:hAnsi="メイリオ" w:hint="eastAsia"/>
        </w:rPr>
        <w:t>う</w:t>
      </w:r>
      <w:r w:rsidRPr="00DE320A">
        <w:rPr>
          <w:rFonts w:ascii="メイリオ" w:eastAsia="メイリオ" w:hAnsi="メイリオ" w:hint="eastAsia"/>
        </w:rPr>
        <w:t>。</w:t>
      </w:r>
    </w:p>
    <w:p w14:paraId="0B788973" w14:textId="6B288A02" w:rsidR="00F530E9" w:rsidRPr="00DE320A" w:rsidRDefault="00C871C3" w:rsidP="006B2D61">
      <w:pPr>
        <w:pStyle w:val="a"/>
        <w:numPr>
          <w:ilvl w:val="0"/>
          <w:numId w:val="4"/>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救急隊が到着したら、倒れた状況、行った応急手当、除細動を加えた回数を伝え</w:t>
      </w:r>
      <w:r w:rsidR="00F530E9" w:rsidRPr="00DE320A">
        <w:rPr>
          <w:rFonts w:ascii="メイリオ" w:eastAsia="メイリオ" w:hAnsi="メイリオ" w:hint="eastAsia"/>
        </w:rPr>
        <w:t>る。</w:t>
      </w:r>
    </w:p>
    <w:p w14:paraId="5176DC49" w14:textId="4C8D217B" w:rsidR="00C871C3" w:rsidRPr="00DE320A" w:rsidRDefault="00C871C3">
      <w:pPr>
        <w:pStyle w:val="a"/>
        <w:numPr>
          <w:ilvl w:val="0"/>
          <w:numId w:val="4"/>
        </w:numPr>
        <w:spacing w:line="400" w:lineRule="exact"/>
        <w:ind w:left="442" w:hanging="442"/>
        <w:rPr>
          <w:rFonts w:ascii="メイリオ" w:eastAsia="メイリオ" w:hAnsi="メイリオ"/>
        </w:rPr>
      </w:pPr>
      <w:r w:rsidRPr="00DE320A">
        <w:rPr>
          <w:rFonts w:ascii="メイリオ" w:eastAsia="メイリオ" w:hAnsi="メイリオ" w:hint="eastAsia"/>
        </w:rPr>
        <w:t>救急隊に引き継ぐときは、パットを剥がさず、電源も入れた状態にしてお</w:t>
      </w:r>
      <w:r w:rsidR="00F530E9" w:rsidRPr="00DE320A">
        <w:rPr>
          <w:rFonts w:ascii="メイリオ" w:eastAsia="メイリオ" w:hAnsi="メイリオ" w:hint="eastAsia"/>
        </w:rPr>
        <w:t>く</w:t>
      </w:r>
      <w:r w:rsidRPr="00DE320A">
        <w:rPr>
          <w:rFonts w:ascii="メイリオ" w:eastAsia="メイリオ" w:hAnsi="メイリオ" w:hint="eastAsia"/>
        </w:rPr>
        <w:t>。</w:t>
      </w:r>
    </w:p>
    <w:p w14:paraId="450F074C" w14:textId="6DBFF1CE" w:rsidR="00227731" w:rsidRPr="00DE320A" w:rsidRDefault="00227731" w:rsidP="00717630"/>
    <w:p w14:paraId="6238EEF8" w14:textId="3D215F0A" w:rsidR="002C2C23" w:rsidRPr="00DE320A" w:rsidRDefault="009F1900" w:rsidP="00CA7471">
      <w:pPr>
        <w:pStyle w:val="2"/>
        <w:ind w:left="364" w:hanging="362"/>
      </w:pPr>
      <w:bookmarkStart w:id="30" w:name="_Toc147422032"/>
      <w:r w:rsidRPr="00DE320A">
        <w:rPr>
          <w:rFonts w:hint="eastAsia"/>
        </w:rPr>
        <w:t>放課後児童</w:t>
      </w:r>
      <w:r w:rsidR="002029AA" w:rsidRPr="00DE320A">
        <w:rPr>
          <w:rFonts w:hint="eastAsia"/>
        </w:rPr>
        <w:t>クラブ内での事故に関する情報の共有</w:t>
      </w:r>
      <w:bookmarkEnd w:id="30"/>
    </w:p>
    <w:p w14:paraId="2D728A5D" w14:textId="5417055D" w:rsidR="005F7222" w:rsidRPr="00DE320A" w:rsidRDefault="00D37398" w:rsidP="00717630">
      <w:r w:rsidRPr="00DE320A">
        <w:rPr>
          <w:rFonts w:hint="eastAsia"/>
        </w:rPr>
        <w:t>当クラブで</w:t>
      </w:r>
      <w:r w:rsidR="005F7222" w:rsidRPr="00DE320A">
        <w:rPr>
          <w:rFonts w:hint="eastAsia"/>
        </w:rPr>
        <w:t>事故が発生した場合、事故処理完了後</w:t>
      </w:r>
      <w:r w:rsidR="009F1900" w:rsidRPr="00DE320A">
        <w:rPr>
          <w:rFonts w:hint="eastAsia"/>
        </w:rPr>
        <w:t>に</w:t>
      </w:r>
      <w:r w:rsidR="005F7222" w:rsidRPr="00DE320A">
        <w:rPr>
          <w:rFonts w:hint="eastAsia"/>
        </w:rPr>
        <w:t>、以下の対応を行</w:t>
      </w:r>
      <w:r w:rsidR="00DB5129" w:rsidRPr="00DE320A">
        <w:rPr>
          <w:rFonts w:hint="eastAsia"/>
        </w:rPr>
        <w:t>いま</w:t>
      </w:r>
      <w:r w:rsidR="00BA2C17" w:rsidRPr="00DE320A">
        <w:rPr>
          <w:rFonts w:hint="eastAsia"/>
        </w:rPr>
        <w:t>す</w:t>
      </w:r>
      <w:r w:rsidR="001D5B7E" w:rsidRPr="00DE320A">
        <w:rPr>
          <w:rFonts w:hint="eastAsia"/>
        </w:rPr>
        <w:t>。</w:t>
      </w:r>
    </w:p>
    <w:p w14:paraId="1AB451E7" w14:textId="30B6EE9B" w:rsidR="00D55A4E" w:rsidRPr="00DE320A" w:rsidRDefault="00D55A4E">
      <w:pPr>
        <w:pStyle w:val="a"/>
        <w:numPr>
          <w:ilvl w:val="0"/>
          <w:numId w:val="8"/>
        </w:numPr>
        <w:spacing w:line="400" w:lineRule="exact"/>
        <w:ind w:left="442" w:hanging="442"/>
        <w:rPr>
          <w:rFonts w:ascii="メイリオ" w:eastAsia="メイリオ" w:hAnsi="メイリオ"/>
        </w:rPr>
      </w:pPr>
      <w:r w:rsidRPr="00DE320A">
        <w:rPr>
          <w:rFonts w:ascii="メイリオ" w:eastAsia="メイリオ" w:hAnsi="メイリオ" w:hint="eastAsia"/>
        </w:rPr>
        <w:t>事故対応を行った職員は、別紙　事故報告書に</w:t>
      </w:r>
      <w:r w:rsidR="005F7222" w:rsidRPr="00DE320A">
        <w:rPr>
          <w:rFonts w:ascii="メイリオ" w:eastAsia="メイリオ" w:hAnsi="メイリオ" w:hint="eastAsia"/>
        </w:rPr>
        <w:t>事故の</w:t>
      </w:r>
      <w:r w:rsidR="002C2C23" w:rsidRPr="00DE320A">
        <w:rPr>
          <w:rFonts w:ascii="メイリオ" w:eastAsia="メイリオ" w:hAnsi="メイリオ" w:hint="eastAsia"/>
        </w:rPr>
        <w:t>状況</w:t>
      </w:r>
      <w:r w:rsidR="005F7222" w:rsidRPr="00DE320A">
        <w:rPr>
          <w:rFonts w:ascii="メイリオ" w:eastAsia="メイリオ" w:hAnsi="メイリオ" w:hint="eastAsia"/>
        </w:rPr>
        <w:t>や対応内容</w:t>
      </w:r>
      <w:r w:rsidR="002C2C23" w:rsidRPr="00DE320A">
        <w:rPr>
          <w:rFonts w:ascii="メイリオ" w:eastAsia="メイリオ" w:hAnsi="メイリオ" w:hint="eastAsia"/>
        </w:rPr>
        <w:t>を</w:t>
      </w:r>
      <w:r w:rsidRPr="00DE320A">
        <w:rPr>
          <w:rFonts w:ascii="メイリオ" w:eastAsia="メイリオ" w:hAnsi="メイリオ" w:hint="eastAsia"/>
        </w:rPr>
        <w:t>記入し、施設長に提出する。</w:t>
      </w:r>
    </w:p>
    <w:p w14:paraId="21526612" w14:textId="129F1786" w:rsidR="001D5B7E" w:rsidRPr="00DE320A" w:rsidRDefault="00D55A4E" w:rsidP="00D55A4E">
      <w:pPr>
        <w:pStyle w:val="a"/>
        <w:numPr>
          <w:ilvl w:val="0"/>
          <w:numId w:val="8"/>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施設長は、提出された事故報告書の内容を確認し、</w:t>
      </w:r>
      <w:r w:rsidR="00BA2C17" w:rsidRPr="00DE320A">
        <w:rPr>
          <w:rFonts w:ascii="メイリオ" w:eastAsia="メイリオ" w:hAnsi="メイリオ" w:hint="eastAsia"/>
        </w:rPr>
        <w:t>職員</w:t>
      </w:r>
      <w:r w:rsidR="002C2C23" w:rsidRPr="00DE320A">
        <w:rPr>
          <w:rFonts w:ascii="メイリオ" w:eastAsia="メイリオ" w:hAnsi="メイリオ" w:hint="eastAsia"/>
        </w:rPr>
        <w:t>間で</w:t>
      </w:r>
      <w:r w:rsidRPr="00DE320A">
        <w:rPr>
          <w:rFonts w:ascii="メイリオ" w:eastAsia="メイリオ" w:hAnsi="メイリオ" w:hint="eastAsia"/>
        </w:rPr>
        <w:t>情報を</w:t>
      </w:r>
      <w:r w:rsidR="002C2C23" w:rsidRPr="00DE320A">
        <w:rPr>
          <w:rFonts w:ascii="メイリオ" w:eastAsia="メイリオ" w:hAnsi="メイリオ" w:hint="eastAsia"/>
        </w:rPr>
        <w:t>共有</w:t>
      </w:r>
      <w:r w:rsidRPr="00DE320A">
        <w:rPr>
          <w:rFonts w:ascii="メイリオ" w:eastAsia="メイリオ" w:hAnsi="メイリオ" w:hint="eastAsia"/>
        </w:rPr>
        <w:t>し、</w:t>
      </w:r>
      <w:r w:rsidR="001D5B7E" w:rsidRPr="00DE320A">
        <w:rPr>
          <w:rFonts w:ascii="メイリオ" w:eastAsia="メイリオ" w:hAnsi="メイリオ" w:hint="eastAsia"/>
        </w:rPr>
        <w:t>その対応等について、より望ましい対応がないかなど、</w:t>
      </w:r>
      <w:r w:rsidR="00BA2C17" w:rsidRPr="00DE320A">
        <w:rPr>
          <w:rFonts w:ascii="メイリオ" w:eastAsia="メイリオ" w:hAnsi="メイリオ" w:hint="eastAsia"/>
        </w:rPr>
        <w:t>職員</w:t>
      </w:r>
      <w:r w:rsidR="001D5B7E" w:rsidRPr="00DE320A">
        <w:rPr>
          <w:rFonts w:ascii="メイリオ" w:eastAsia="メイリオ" w:hAnsi="メイリオ" w:hint="eastAsia"/>
        </w:rPr>
        <w:t>で話し合いを行う。</w:t>
      </w:r>
    </w:p>
    <w:p w14:paraId="4CB73DEC" w14:textId="52281CAA" w:rsidR="001D5B7E" w:rsidRPr="00DE320A" w:rsidRDefault="009620D6">
      <w:pPr>
        <w:pStyle w:val="a"/>
        <w:numPr>
          <w:ilvl w:val="0"/>
          <w:numId w:val="8"/>
        </w:numPr>
        <w:spacing w:line="400" w:lineRule="exact"/>
        <w:ind w:left="442" w:hanging="442"/>
        <w:rPr>
          <w:rFonts w:ascii="メイリオ" w:eastAsia="メイリオ" w:hAnsi="メイリオ"/>
        </w:rPr>
      </w:pPr>
      <w:r w:rsidRPr="00DE320A">
        <w:rPr>
          <w:rFonts w:ascii="メイリオ" w:eastAsia="メイリオ" w:hAnsi="メイリオ" w:hint="eastAsia"/>
        </w:rPr>
        <w:t>事故への対応等に関し</w:t>
      </w:r>
      <w:r w:rsidR="001D5B7E" w:rsidRPr="00DE320A">
        <w:rPr>
          <w:rFonts w:ascii="メイリオ" w:eastAsia="メイリオ" w:hAnsi="メイリオ" w:hint="eastAsia"/>
        </w:rPr>
        <w:t>、</w:t>
      </w:r>
      <w:r w:rsidRPr="00DE320A">
        <w:rPr>
          <w:rFonts w:ascii="メイリオ" w:eastAsia="メイリオ" w:hAnsi="メイリオ" w:hint="eastAsia"/>
        </w:rPr>
        <w:t>本</w:t>
      </w:r>
      <w:r w:rsidR="001D5B7E" w:rsidRPr="00DE320A">
        <w:rPr>
          <w:rFonts w:ascii="メイリオ" w:eastAsia="メイリオ" w:hAnsi="メイリオ" w:hint="eastAsia"/>
        </w:rPr>
        <w:t>マニュアルを修正すべき点があれば、改訂を行う。</w:t>
      </w:r>
    </w:p>
    <w:p w14:paraId="0438285F" w14:textId="4FCFA554" w:rsidR="001D5B7E" w:rsidRPr="00DE320A" w:rsidRDefault="009F1900">
      <w:pPr>
        <w:pStyle w:val="a"/>
        <w:numPr>
          <w:ilvl w:val="0"/>
          <w:numId w:val="8"/>
        </w:numPr>
        <w:spacing w:line="400" w:lineRule="exact"/>
        <w:ind w:left="442" w:hanging="442"/>
        <w:rPr>
          <w:rFonts w:ascii="メイリオ" w:eastAsia="メイリオ" w:hAnsi="メイリオ"/>
        </w:rPr>
      </w:pPr>
      <w:r w:rsidRPr="00DE320A">
        <w:rPr>
          <w:rFonts w:ascii="メイリオ" w:eastAsia="メイリオ" w:hAnsi="メイリオ" w:hint="eastAsia"/>
        </w:rPr>
        <w:t>児童に対する</w:t>
      </w:r>
      <w:r w:rsidR="001D5B7E" w:rsidRPr="00DE320A">
        <w:rPr>
          <w:rFonts w:ascii="メイリオ" w:eastAsia="メイリオ" w:hAnsi="メイリオ" w:hint="eastAsia"/>
        </w:rPr>
        <w:t>安全教育を計画し</w:t>
      </w:r>
      <w:r w:rsidR="00926968" w:rsidRPr="00DE320A">
        <w:rPr>
          <w:rFonts w:ascii="メイリオ" w:eastAsia="メイリオ" w:hAnsi="メイリオ" w:hint="eastAsia"/>
        </w:rPr>
        <w:t>、安全計画に盛り込んで、</w:t>
      </w:r>
      <w:r w:rsidR="00DB5129" w:rsidRPr="00DE320A">
        <w:rPr>
          <w:rFonts w:ascii="メイリオ" w:eastAsia="メイリオ" w:hAnsi="メイリオ" w:hint="eastAsia"/>
        </w:rPr>
        <w:t>実施</w:t>
      </w:r>
      <w:r w:rsidR="009620D6" w:rsidRPr="00DE320A">
        <w:rPr>
          <w:rFonts w:ascii="メイリオ" w:eastAsia="メイリオ" w:hAnsi="メイリオ" w:hint="eastAsia"/>
        </w:rPr>
        <w:t>する</w:t>
      </w:r>
      <w:r w:rsidR="00DB5129" w:rsidRPr="00DE320A">
        <w:rPr>
          <w:rFonts w:ascii="メイリオ" w:eastAsia="メイリオ" w:hAnsi="メイリオ" w:hint="eastAsia"/>
        </w:rPr>
        <w:t>。</w:t>
      </w:r>
    </w:p>
    <w:p w14:paraId="7990082E" w14:textId="23B76769" w:rsidR="002327A5" w:rsidRPr="00DE320A" w:rsidRDefault="002327A5" w:rsidP="00717630"/>
    <w:p w14:paraId="795E7B3C" w14:textId="77777777" w:rsidR="001525D4" w:rsidRPr="00DE320A" w:rsidRDefault="001525D4">
      <w:pPr>
        <w:widowControl/>
        <w:spacing w:line="240" w:lineRule="auto"/>
        <w:ind w:right="0" w:firstLineChars="0" w:firstLine="0"/>
        <w:jc w:val="left"/>
        <w:rPr>
          <w:sz w:val="28"/>
          <w:szCs w:val="28"/>
        </w:rPr>
      </w:pPr>
      <w:r w:rsidRPr="00DE320A">
        <w:br w:type="page"/>
      </w:r>
    </w:p>
    <w:p w14:paraId="6E740D47" w14:textId="70C13846" w:rsidR="00890DF9" w:rsidRPr="00DE320A" w:rsidRDefault="002D4A10" w:rsidP="00CA7471">
      <w:pPr>
        <w:pStyle w:val="1"/>
        <w:ind w:left="425"/>
      </w:pPr>
      <w:bookmarkStart w:id="31" w:name="_Ref145595837"/>
      <w:bookmarkStart w:id="32" w:name="_Ref145595838"/>
      <w:bookmarkStart w:id="33" w:name="_Toc147422033"/>
      <w:r w:rsidRPr="00DE320A">
        <w:rPr>
          <w:rFonts w:hint="eastAsia"/>
        </w:rPr>
        <w:lastRenderedPageBreak/>
        <w:t>飲食物</w:t>
      </w:r>
      <w:r w:rsidR="00DA633F" w:rsidRPr="00DE320A">
        <w:rPr>
          <w:rFonts w:hint="eastAsia"/>
        </w:rPr>
        <w:t>等</w:t>
      </w:r>
      <w:r w:rsidR="00890DF9" w:rsidRPr="00DE320A">
        <w:rPr>
          <w:rFonts w:hint="eastAsia"/>
        </w:rPr>
        <w:t>への対応</w:t>
      </w:r>
      <w:bookmarkEnd w:id="31"/>
      <w:bookmarkEnd w:id="32"/>
      <w:bookmarkEnd w:id="33"/>
    </w:p>
    <w:p w14:paraId="173E0946" w14:textId="665F2706" w:rsidR="00890DF9" w:rsidRPr="00DE320A" w:rsidRDefault="00BD135C" w:rsidP="00CA7471">
      <w:pPr>
        <w:pStyle w:val="2"/>
        <w:ind w:left="364" w:hanging="362"/>
      </w:pPr>
      <w:bookmarkStart w:id="34" w:name="_Toc147422034"/>
      <w:r>
        <w:rPr>
          <w:rFonts w:hint="eastAsia"/>
        </w:rPr>
        <w:t>食物</w:t>
      </w:r>
      <w:r w:rsidR="00890DF9" w:rsidRPr="00DE320A">
        <w:rPr>
          <w:rFonts w:hint="eastAsia"/>
        </w:rPr>
        <w:t>アレルギー</w:t>
      </w:r>
      <w:r>
        <w:rPr>
          <w:rFonts w:hint="eastAsia"/>
        </w:rPr>
        <w:t>への対応</w:t>
      </w:r>
      <w:bookmarkEnd w:id="34"/>
    </w:p>
    <w:p w14:paraId="0E6E8DDB" w14:textId="417E1A98" w:rsidR="00AD6052" w:rsidRPr="00DE320A" w:rsidRDefault="00AD6052" w:rsidP="00BD135C">
      <w:pPr>
        <w:pStyle w:val="3"/>
        <w:ind w:left="334" w:hanging="332"/>
      </w:pPr>
      <w:r w:rsidRPr="00DE320A">
        <w:rPr>
          <w:rFonts w:hint="eastAsia"/>
        </w:rPr>
        <w:t>アレルギー疾患情報の申請の確認</w:t>
      </w:r>
    </w:p>
    <w:p w14:paraId="346AE5BD" w14:textId="1C94E0B3" w:rsidR="003B1EF5" w:rsidRPr="00DE320A" w:rsidRDefault="003B1EF5" w:rsidP="00BD135C">
      <w:pPr>
        <w:pStyle w:val="4"/>
        <w:ind w:left="424"/>
      </w:pPr>
      <w:r w:rsidRPr="00DE320A">
        <w:rPr>
          <w:rFonts w:hint="eastAsia"/>
        </w:rPr>
        <w:t>食物アレルギー対応の説明と調査</w:t>
      </w:r>
    </w:p>
    <w:p w14:paraId="72A1BB45" w14:textId="17C795DA" w:rsidR="003B1EF5" w:rsidRPr="00DE320A" w:rsidRDefault="00E6058C" w:rsidP="00717630">
      <w:r w:rsidRPr="00DE320A">
        <w:rPr>
          <w:rFonts w:hint="eastAsia"/>
        </w:rPr>
        <w:t>施設長、または施設長から指示を受けた職員は、</w:t>
      </w:r>
      <w:r w:rsidR="003B1EF5" w:rsidRPr="00DE320A">
        <w:rPr>
          <w:rFonts w:hint="eastAsia"/>
        </w:rPr>
        <w:t>以下のタイミングで児童のアレルギー疾患情報を収集</w:t>
      </w:r>
      <w:r w:rsidR="009620D6" w:rsidRPr="00DE320A">
        <w:rPr>
          <w:rFonts w:hint="eastAsia"/>
        </w:rPr>
        <w:t>します</w:t>
      </w:r>
      <w:r w:rsidR="003B1EF5" w:rsidRPr="00DE320A">
        <w:rPr>
          <w:rFonts w:hint="eastAsia"/>
        </w:rPr>
        <w:t>。保護者会等で、</w:t>
      </w:r>
      <w:r w:rsidR="00476307" w:rsidRPr="00DE320A">
        <w:rPr>
          <w:rFonts w:hint="eastAsia"/>
        </w:rPr>
        <w:t>当</w:t>
      </w:r>
      <w:r w:rsidR="003B1EF5" w:rsidRPr="00DE320A">
        <w:rPr>
          <w:rFonts w:hint="eastAsia"/>
        </w:rPr>
        <w:t>クラブにおけるアレルギー対応の内容を説明</w:t>
      </w:r>
      <w:r w:rsidR="009620D6" w:rsidRPr="00DE320A">
        <w:rPr>
          <w:rFonts w:hint="eastAsia"/>
        </w:rPr>
        <w:t>します</w:t>
      </w:r>
      <w:r w:rsidR="003B1EF5" w:rsidRPr="00DE320A">
        <w:rPr>
          <w:rFonts w:hint="eastAsia"/>
        </w:rPr>
        <w:t>。その上で、「アレルギー調査票」を配布し、アレルギーの有無とアレルギー対応の希望を把握するため調査</w:t>
      </w:r>
      <w:r w:rsidR="009E567D" w:rsidRPr="00DE320A">
        <w:rPr>
          <w:rFonts w:hint="eastAsia"/>
        </w:rPr>
        <w:t>を行</w:t>
      </w:r>
      <w:r w:rsidR="00DB5129" w:rsidRPr="00DE320A">
        <w:rPr>
          <w:rFonts w:hint="eastAsia"/>
        </w:rPr>
        <w:t>います</w:t>
      </w:r>
      <w:r w:rsidR="003B1EF5" w:rsidRPr="00DE320A">
        <w:rPr>
          <w:rFonts w:hint="eastAsia"/>
        </w:rPr>
        <w:t>。</w:t>
      </w:r>
    </w:p>
    <w:p w14:paraId="49A14D44" w14:textId="4866A906" w:rsidR="003B1EF5" w:rsidRPr="00DE320A" w:rsidRDefault="00D12C80" w:rsidP="00717630">
      <w:r w:rsidRPr="00DE320A">
        <w:rPr>
          <w:rFonts w:hint="eastAsia"/>
        </w:rPr>
        <w:t>施設長、または施設長から指示を受けた職員は、</w:t>
      </w:r>
      <w:r w:rsidR="003B1EF5" w:rsidRPr="00DE320A">
        <w:rPr>
          <w:rFonts w:hint="eastAsia"/>
        </w:rPr>
        <w:t>アレルギー対応を希望する保護者に「学校生活管理指導表</w:t>
      </w:r>
      <w:r w:rsidR="00E6058C" w:rsidRPr="00DE320A">
        <w:rPr>
          <w:rStyle w:val="af2"/>
        </w:rPr>
        <w:footnoteReference w:id="1"/>
      </w:r>
      <w:r w:rsidR="003B1EF5" w:rsidRPr="00DE320A">
        <w:rPr>
          <w:rFonts w:hint="eastAsia"/>
        </w:rPr>
        <w:t>」</w:t>
      </w:r>
      <w:r w:rsidR="00690A7B" w:rsidRPr="00DE320A">
        <w:rPr>
          <w:rFonts w:hint="eastAsia"/>
        </w:rPr>
        <w:t>に準じた、生活上の対応の必要性について記載した書類</w:t>
      </w:r>
      <w:r w:rsidR="003B1EF5" w:rsidRPr="00DE320A">
        <w:rPr>
          <w:rFonts w:hint="eastAsia"/>
        </w:rPr>
        <w:t>を必ず提出してもら</w:t>
      </w:r>
      <w:r w:rsidR="00DB5129" w:rsidRPr="00DE320A">
        <w:rPr>
          <w:rFonts w:hint="eastAsia"/>
        </w:rPr>
        <w:t>いま</w:t>
      </w:r>
      <w:r w:rsidR="009620D6" w:rsidRPr="00DE320A">
        <w:rPr>
          <w:rFonts w:hint="eastAsia"/>
        </w:rPr>
        <w:t>す</w:t>
      </w:r>
      <w:r w:rsidR="003B1EF5" w:rsidRPr="00DE320A">
        <w:rPr>
          <w:rFonts w:hint="eastAsia"/>
        </w:rPr>
        <w:t>。</w:t>
      </w:r>
    </w:p>
    <w:p w14:paraId="2AA1ECE6" w14:textId="208FBB33" w:rsidR="00AD6052" w:rsidRPr="00DE320A" w:rsidRDefault="003B1EF5" w:rsidP="00717630">
      <w:r w:rsidRPr="00DE320A">
        <w:rPr>
          <w:rFonts w:hint="eastAsia"/>
        </w:rPr>
        <w:t xml:space="preserve">□　</w:t>
      </w:r>
      <w:r w:rsidR="00AD6052" w:rsidRPr="00DE320A">
        <w:rPr>
          <w:rFonts w:hint="eastAsia"/>
        </w:rPr>
        <w:t>入</w:t>
      </w:r>
      <w:r w:rsidR="009620D6" w:rsidRPr="00DE320A">
        <w:rPr>
          <w:rFonts w:hint="eastAsia"/>
        </w:rPr>
        <w:t>会</w:t>
      </w:r>
      <w:r w:rsidR="00AD6052" w:rsidRPr="00DE320A">
        <w:rPr>
          <w:rFonts w:hint="eastAsia"/>
        </w:rPr>
        <w:t>時</w:t>
      </w:r>
    </w:p>
    <w:p w14:paraId="3577228B" w14:textId="77777777" w:rsidR="00841619" w:rsidRPr="00DE320A" w:rsidRDefault="003B1EF5" w:rsidP="00717630">
      <w:r w:rsidRPr="00DE320A">
        <w:rPr>
          <w:rFonts w:hint="eastAsia"/>
        </w:rPr>
        <w:t xml:space="preserve">□　</w:t>
      </w:r>
      <w:r w:rsidR="00AD6052" w:rsidRPr="00DE320A">
        <w:rPr>
          <w:rFonts w:hint="eastAsia"/>
        </w:rPr>
        <w:t>進級時</w:t>
      </w:r>
    </w:p>
    <w:p w14:paraId="2109FBA3" w14:textId="4E17C886" w:rsidR="00AD6052" w:rsidRPr="00DE320A" w:rsidRDefault="00841619" w:rsidP="00717630">
      <w:r w:rsidRPr="00DE320A">
        <w:rPr>
          <w:rFonts w:hint="eastAsia"/>
        </w:rPr>
        <w:t>□　転入時</w:t>
      </w:r>
    </w:p>
    <w:p w14:paraId="17076C04" w14:textId="14AE74B0" w:rsidR="00AD6052" w:rsidRPr="00DE320A" w:rsidRDefault="003B1EF5" w:rsidP="00717630">
      <w:r w:rsidRPr="00DE320A">
        <w:rPr>
          <w:rFonts w:hint="eastAsia"/>
        </w:rPr>
        <w:t xml:space="preserve">□　</w:t>
      </w:r>
      <w:r w:rsidR="00AD6052" w:rsidRPr="00DE320A">
        <w:rPr>
          <w:rFonts w:hint="eastAsia"/>
        </w:rPr>
        <w:t>新規発症・診断</w:t>
      </w:r>
      <w:r w:rsidR="00841619" w:rsidRPr="00DE320A">
        <w:rPr>
          <w:rFonts w:hint="eastAsia"/>
        </w:rPr>
        <w:t>時</w:t>
      </w:r>
    </w:p>
    <w:p w14:paraId="23DE1ECA" w14:textId="1DCF13BC" w:rsidR="0016512E" w:rsidRPr="00DE320A" w:rsidRDefault="0016512E" w:rsidP="00717630"/>
    <w:p w14:paraId="02274FAC" w14:textId="6A52658F" w:rsidR="00AD6052" w:rsidRPr="00DE320A" w:rsidRDefault="00AD6052" w:rsidP="00BD135C">
      <w:pPr>
        <w:pStyle w:val="3"/>
        <w:ind w:left="334" w:hanging="332"/>
      </w:pPr>
      <w:r w:rsidRPr="00DE320A">
        <w:rPr>
          <w:rFonts w:hint="eastAsia"/>
        </w:rPr>
        <w:t>面談の実施</w:t>
      </w:r>
    </w:p>
    <w:p w14:paraId="14E1E23D" w14:textId="059DC159" w:rsidR="00690A7B" w:rsidRPr="00DE320A" w:rsidRDefault="00603691" w:rsidP="00717630">
      <w:r w:rsidRPr="00DE320A">
        <w:rPr>
          <w:rFonts w:hint="eastAsia"/>
        </w:rPr>
        <w:t>施設長、または施設長から指示を受けた職員は、</w:t>
      </w:r>
      <w:r w:rsidR="00690A7B" w:rsidRPr="00DE320A">
        <w:rPr>
          <w:rFonts w:hint="eastAsia"/>
        </w:rPr>
        <w:t>食物アレルギーの</w:t>
      </w:r>
      <w:r w:rsidR="00AD6052" w:rsidRPr="00DE320A">
        <w:rPr>
          <w:rFonts w:hint="eastAsia"/>
        </w:rPr>
        <w:t>対応開始前</w:t>
      </w:r>
      <w:r w:rsidR="001D5B7E" w:rsidRPr="00DE320A">
        <w:rPr>
          <w:rFonts w:hint="eastAsia"/>
        </w:rPr>
        <w:t>に</w:t>
      </w:r>
      <w:r w:rsidR="00690A7B" w:rsidRPr="00DE320A">
        <w:rPr>
          <w:rFonts w:hint="eastAsia"/>
        </w:rPr>
        <w:t>、</w:t>
      </w:r>
      <w:r w:rsidR="001D5B7E" w:rsidRPr="00DE320A">
        <w:rPr>
          <w:rFonts w:hint="eastAsia"/>
        </w:rPr>
        <w:t>必ず</w:t>
      </w:r>
      <w:r w:rsidR="00AD6052" w:rsidRPr="00DE320A">
        <w:rPr>
          <w:rFonts w:hint="eastAsia"/>
        </w:rPr>
        <w:t>個別面談を行</w:t>
      </w:r>
      <w:r w:rsidR="00D3133C" w:rsidRPr="00DE320A">
        <w:rPr>
          <w:rFonts w:hint="eastAsia"/>
        </w:rPr>
        <w:t>います</w:t>
      </w:r>
      <w:r w:rsidR="00AD6052" w:rsidRPr="00DE320A">
        <w:rPr>
          <w:rFonts w:hint="eastAsia"/>
        </w:rPr>
        <w:t>。面談では、</w:t>
      </w:r>
      <w:r w:rsidR="00690A7B" w:rsidRPr="00DE320A">
        <w:rPr>
          <w:rFonts w:hint="eastAsia"/>
        </w:rPr>
        <w:t>「</w:t>
      </w:r>
      <w:r w:rsidR="00AD6052" w:rsidRPr="00DE320A">
        <w:rPr>
          <w:rFonts w:hint="eastAsia"/>
        </w:rPr>
        <w:t>学校生活管理指導表</w:t>
      </w:r>
      <w:r w:rsidR="00690A7B" w:rsidRPr="00DE320A">
        <w:rPr>
          <w:rFonts w:hint="eastAsia"/>
        </w:rPr>
        <w:t>」</w:t>
      </w:r>
      <w:r w:rsidR="00D3133C" w:rsidRPr="00DE320A">
        <w:rPr>
          <w:rFonts w:hint="eastAsia"/>
        </w:rPr>
        <w:t>または</w:t>
      </w:r>
      <w:r w:rsidR="00690A7B" w:rsidRPr="00DE320A">
        <w:rPr>
          <w:rFonts w:hint="eastAsia"/>
        </w:rPr>
        <w:t>これに準じた書類</w:t>
      </w:r>
      <w:r w:rsidR="00AD6052" w:rsidRPr="00DE320A">
        <w:rPr>
          <w:rFonts w:hint="eastAsia"/>
        </w:rPr>
        <w:t>の確認と</w:t>
      </w:r>
      <w:r w:rsidR="00690A7B" w:rsidRPr="00DE320A">
        <w:rPr>
          <w:rFonts w:hint="eastAsia"/>
        </w:rPr>
        <w:t>「学校給食における食物アレルギー対応指針</w:t>
      </w:r>
      <w:r w:rsidRPr="00DE320A">
        <w:rPr>
          <w:rStyle w:val="af2"/>
        </w:rPr>
        <w:footnoteReference w:id="2"/>
      </w:r>
      <w:r w:rsidR="00690A7B" w:rsidRPr="00DE320A">
        <w:rPr>
          <w:rFonts w:hint="eastAsia"/>
        </w:rPr>
        <w:t>」</w:t>
      </w:r>
      <w:r w:rsidR="00FE5AEC" w:rsidRPr="00DE320A">
        <w:rPr>
          <w:rFonts w:hint="eastAsia"/>
        </w:rPr>
        <w:t>の項目を保護者から聴取</w:t>
      </w:r>
      <w:r w:rsidR="00DB5129" w:rsidRPr="00DE320A">
        <w:rPr>
          <w:rFonts w:hint="eastAsia"/>
        </w:rPr>
        <w:t>します</w:t>
      </w:r>
      <w:r w:rsidR="00FE5AEC" w:rsidRPr="00DE320A">
        <w:rPr>
          <w:rFonts w:hint="eastAsia"/>
        </w:rPr>
        <w:t>。</w:t>
      </w:r>
    </w:p>
    <w:p w14:paraId="3DCF2FDF" w14:textId="183281F3" w:rsidR="009D699E" w:rsidRPr="00DE320A" w:rsidRDefault="009D699E" w:rsidP="00717630">
      <w:r w:rsidRPr="00DE320A">
        <w:rPr>
          <w:rFonts w:hint="eastAsia"/>
        </w:rPr>
        <w:t>保護者から聴取した内容</w:t>
      </w:r>
      <w:r w:rsidR="00931D96" w:rsidRPr="00DE320A">
        <w:rPr>
          <w:rFonts w:hint="eastAsia"/>
        </w:rPr>
        <w:t>、およびその対応方針</w:t>
      </w:r>
      <w:r w:rsidRPr="00DE320A">
        <w:rPr>
          <w:rFonts w:hint="eastAsia"/>
        </w:rPr>
        <w:t>を、</w:t>
      </w:r>
      <w:r w:rsidR="00476307" w:rsidRPr="00DE320A">
        <w:rPr>
          <w:rFonts w:hint="eastAsia"/>
        </w:rPr>
        <w:t>当</w:t>
      </w:r>
      <w:r w:rsidRPr="00DE320A">
        <w:rPr>
          <w:rFonts w:hint="eastAsia"/>
        </w:rPr>
        <w:t>クラブ内の</w:t>
      </w:r>
      <w:r w:rsidR="00E1602B">
        <w:rPr>
          <w:rFonts w:hint="eastAsia"/>
        </w:rPr>
        <w:t>全て</w:t>
      </w:r>
      <w:r w:rsidRPr="00DE320A">
        <w:rPr>
          <w:rFonts w:hint="eastAsia"/>
        </w:rPr>
        <w:t>の</w:t>
      </w:r>
      <w:r w:rsidR="00D3133C" w:rsidRPr="00DE320A">
        <w:rPr>
          <w:rFonts w:hint="eastAsia"/>
        </w:rPr>
        <w:t>職員</w:t>
      </w:r>
      <w:r w:rsidRPr="00DE320A">
        <w:rPr>
          <w:rFonts w:hint="eastAsia"/>
        </w:rPr>
        <w:t>に周知</w:t>
      </w:r>
      <w:r w:rsidR="00DB5129" w:rsidRPr="00DE320A">
        <w:rPr>
          <w:rFonts w:hint="eastAsia"/>
        </w:rPr>
        <w:t>しま</w:t>
      </w:r>
      <w:r w:rsidR="00D3133C" w:rsidRPr="00DE320A">
        <w:rPr>
          <w:rFonts w:hint="eastAsia"/>
        </w:rPr>
        <w:t>す</w:t>
      </w:r>
      <w:r w:rsidRPr="00DE320A">
        <w:rPr>
          <w:rFonts w:hint="eastAsia"/>
        </w:rPr>
        <w:t>。</w:t>
      </w:r>
    </w:p>
    <w:p w14:paraId="1EFA0874" w14:textId="77777777" w:rsidR="003A5C80" w:rsidRPr="00DE320A" w:rsidRDefault="003A5C80" w:rsidP="00717630"/>
    <w:p w14:paraId="2AAC9039" w14:textId="2FD4BC11" w:rsidR="00890DF9" w:rsidRPr="00DE320A" w:rsidRDefault="002D4A10" w:rsidP="00256163">
      <w:pPr>
        <w:pStyle w:val="3"/>
        <w:ind w:left="334" w:hanging="332"/>
      </w:pPr>
      <w:r w:rsidRPr="00DE320A">
        <w:rPr>
          <w:rFonts w:hint="eastAsia"/>
        </w:rPr>
        <w:t>食物アレルギーに関する</w:t>
      </w:r>
      <w:r w:rsidR="00626384" w:rsidRPr="00DE320A">
        <w:rPr>
          <w:rFonts w:hint="eastAsia"/>
        </w:rPr>
        <w:t>日常の取組と事故予防</w:t>
      </w:r>
    </w:p>
    <w:p w14:paraId="3EC30C41" w14:textId="264EFFC9" w:rsidR="00994104" w:rsidRPr="00DE320A" w:rsidRDefault="00994104" w:rsidP="00717630">
      <w:r w:rsidRPr="00DE320A">
        <w:rPr>
          <w:rFonts w:hint="eastAsia"/>
        </w:rPr>
        <w:t>食物アレルギーに関する事故防止のため、</w:t>
      </w:r>
      <w:r w:rsidR="00521532" w:rsidRPr="00DE320A">
        <w:rPr>
          <w:rFonts w:hint="eastAsia"/>
        </w:rPr>
        <w:t>施設長は</w:t>
      </w:r>
      <w:r w:rsidR="002B6F5D" w:rsidRPr="00DE320A">
        <w:rPr>
          <w:rFonts w:hint="eastAsia"/>
        </w:rPr>
        <w:t>、</w:t>
      </w:r>
      <w:r w:rsidRPr="00DE320A">
        <w:rPr>
          <w:rFonts w:hint="eastAsia"/>
        </w:rPr>
        <w:t>以下の点に留意</w:t>
      </w:r>
      <w:r w:rsidR="00521532" w:rsidRPr="00DE320A">
        <w:rPr>
          <w:rFonts w:hint="eastAsia"/>
        </w:rPr>
        <w:t>するよう職員に指示し、職員は以下の点に基づき</w:t>
      </w:r>
      <w:r w:rsidRPr="00DE320A">
        <w:rPr>
          <w:rFonts w:hint="eastAsia"/>
        </w:rPr>
        <w:t>日常の取組を行</w:t>
      </w:r>
      <w:r w:rsidR="00DB5129" w:rsidRPr="00DE320A">
        <w:rPr>
          <w:rFonts w:hint="eastAsia"/>
        </w:rPr>
        <w:t>いま</w:t>
      </w:r>
      <w:r w:rsidR="00D3133C" w:rsidRPr="00DE320A">
        <w:rPr>
          <w:rFonts w:hint="eastAsia"/>
        </w:rPr>
        <w:t>す</w:t>
      </w:r>
      <w:r w:rsidRPr="00DE320A">
        <w:rPr>
          <w:rFonts w:hint="eastAsia"/>
        </w:rPr>
        <w:t>。</w:t>
      </w:r>
    </w:p>
    <w:p w14:paraId="52679A38" w14:textId="5FA55BC5" w:rsidR="00130EE1" w:rsidRDefault="00994104" w:rsidP="00B32BCD">
      <w:pPr>
        <w:ind w:leftChars="85" w:left="598" w:hangingChars="200" w:hanging="420"/>
      </w:pPr>
      <w:r w:rsidRPr="00DE320A">
        <w:rPr>
          <w:rFonts w:hint="eastAsia"/>
        </w:rPr>
        <w:t>□　アレルギー物質</w:t>
      </w:r>
      <w:r w:rsidR="00EE556C" w:rsidRPr="00DE320A">
        <w:rPr>
          <w:rFonts w:hint="eastAsia"/>
          <w:vertAlign w:val="superscript"/>
        </w:rPr>
        <w:t>※</w:t>
      </w:r>
      <w:r w:rsidRPr="00DE320A">
        <w:rPr>
          <w:rFonts w:hint="eastAsia"/>
        </w:rPr>
        <w:t>を取り扱う際は、</w:t>
      </w:r>
      <w:r w:rsidR="00130EE1" w:rsidRPr="00DE320A">
        <w:rPr>
          <w:rFonts w:hint="eastAsia"/>
        </w:rPr>
        <w:t>材料等の置き場所、調理する場所</w:t>
      </w:r>
      <w:r w:rsidRPr="00DE320A">
        <w:rPr>
          <w:rFonts w:hint="eastAsia"/>
        </w:rPr>
        <w:t>をその他の材料と区分する</w:t>
      </w:r>
      <w:r w:rsidR="00130EE1" w:rsidRPr="00DE320A">
        <w:rPr>
          <w:rFonts w:hint="eastAsia"/>
        </w:rPr>
        <w:t>。</w:t>
      </w:r>
    </w:p>
    <w:p w14:paraId="1BDDFBEB" w14:textId="77777777" w:rsidR="00A65CA2" w:rsidRPr="00DE320A" w:rsidRDefault="00A65CA2" w:rsidP="00B32BCD">
      <w:pPr>
        <w:ind w:leftChars="85" w:left="598" w:hangingChars="200" w:hanging="420"/>
      </w:pPr>
    </w:p>
    <w:p w14:paraId="33D1B9FA" w14:textId="3FECAE8D" w:rsidR="00EE556C" w:rsidRPr="00DE320A" w:rsidRDefault="00EE556C" w:rsidP="00D12C80">
      <w:pPr>
        <w:ind w:leftChars="285" w:left="598" w:firstLineChars="0" w:firstLine="0"/>
      </w:pPr>
      <w:r w:rsidRPr="00DE320A">
        <w:rPr>
          <w:rFonts w:hint="eastAsia"/>
        </w:rPr>
        <w:lastRenderedPageBreak/>
        <w:t>※アレルギー物質とは、以下の物質を指す。</w:t>
      </w:r>
    </w:p>
    <w:p w14:paraId="5A1C7B23" w14:textId="087780CA" w:rsidR="00EE556C" w:rsidRPr="00DE320A" w:rsidRDefault="00EE556C" w:rsidP="00D12C80">
      <w:pPr>
        <w:ind w:leftChars="285" w:left="598" w:firstLineChars="100" w:firstLine="210"/>
      </w:pPr>
      <w:r w:rsidRPr="00DE320A">
        <w:rPr>
          <w:rFonts w:hint="eastAsia"/>
        </w:rPr>
        <w:t>特定原材料：えび、かに、くるみ、小麦、そば、卵、乳、落花</w:t>
      </w:r>
      <w:r w:rsidR="002B6F5D" w:rsidRPr="00DE320A">
        <w:rPr>
          <w:rFonts w:hint="eastAsia"/>
        </w:rPr>
        <w:t>生</w:t>
      </w:r>
    </w:p>
    <w:p w14:paraId="564F75C8" w14:textId="087F7E8B" w:rsidR="00EE556C" w:rsidRPr="00DE320A" w:rsidRDefault="00EE556C" w:rsidP="00D12C80">
      <w:pPr>
        <w:ind w:leftChars="385" w:left="808" w:firstLineChars="0" w:firstLine="0"/>
      </w:pPr>
      <w:r w:rsidRPr="00DE320A">
        <w:rPr>
          <w:rFonts w:hint="eastAsia"/>
        </w:rPr>
        <w:t>特定原材料に準ずるもの：アーモンド、あわび、いか、いくら、オレンジ、カシューナッツ、キウイフルーツ、牛肉、ごま、さけ、さば、大豆、鶏肉、バナナ、豚肉、まつたけ、もも、やまいも、りんご、ゼラチン</w:t>
      </w:r>
    </w:p>
    <w:p w14:paraId="6B9425C4" w14:textId="78F10F02" w:rsidR="00130EE1" w:rsidRPr="00DE320A" w:rsidRDefault="00994104" w:rsidP="00B32BCD">
      <w:pPr>
        <w:ind w:leftChars="85" w:left="598" w:hangingChars="200" w:hanging="420"/>
      </w:pPr>
      <w:r w:rsidRPr="00DE320A">
        <w:rPr>
          <w:rFonts w:hint="eastAsia"/>
        </w:rPr>
        <w:t xml:space="preserve">□　</w:t>
      </w:r>
      <w:r w:rsidR="00130EE1" w:rsidRPr="00DE320A">
        <w:rPr>
          <w:rFonts w:hint="eastAsia"/>
        </w:rPr>
        <w:t>食物アレルギーの</w:t>
      </w:r>
      <w:r w:rsidR="00500D76" w:rsidRPr="00DE320A">
        <w:rPr>
          <w:rFonts w:hint="eastAsia"/>
        </w:rPr>
        <w:t>児童</w:t>
      </w:r>
      <w:r w:rsidR="00130EE1" w:rsidRPr="00DE320A">
        <w:rPr>
          <w:rFonts w:hint="eastAsia"/>
        </w:rPr>
        <w:t>の食事を</w:t>
      </w:r>
      <w:r w:rsidR="00DD1EED" w:rsidRPr="00DE320A">
        <w:rPr>
          <w:rFonts w:hint="eastAsia"/>
        </w:rPr>
        <w:t>提供</w:t>
      </w:r>
      <w:r w:rsidR="00130EE1" w:rsidRPr="00DE320A">
        <w:rPr>
          <w:rFonts w:hint="eastAsia"/>
        </w:rPr>
        <w:t>する担当者を明確にする。</w:t>
      </w:r>
    </w:p>
    <w:p w14:paraId="3296960D" w14:textId="33AC772C" w:rsidR="00130EE1" w:rsidRPr="00DE320A" w:rsidRDefault="00994104" w:rsidP="00B32BCD">
      <w:pPr>
        <w:ind w:leftChars="85" w:left="598" w:hangingChars="200" w:hanging="420"/>
      </w:pPr>
      <w:r w:rsidRPr="00DE320A">
        <w:rPr>
          <w:rFonts w:hint="eastAsia"/>
        </w:rPr>
        <w:t xml:space="preserve">□　</w:t>
      </w:r>
      <w:r w:rsidR="00130EE1" w:rsidRPr="00DE320A">
        <w:rPr>
          <w:rFonts w:hint="eastAsia"/>
        </w:rPr>
        <w:t>材料を入れる容器、食物アレルギーの</w:t>
      </w:r>
      <w:r w:rsidR="00500D76" w:rsidRPr="00DE320A">
        <w:rPr>
          <w:rFonts w:hint="eastAsia"/>
        </w:rPr>
        <w:t>児童</w:t>
      </w:r>
      <w:r w:rsidR="00130EE1" w:rsidRPr="00DE320A">
        <w:rPr>
          <w:rFonts w:hint="eastAsia"/>
        </w:rPr>
        <w:t>に食事を提供する食器、トレイの色や形を明確に変える。</w:t>
      </w:r>
    </w:p>
    <w:p w14:paraId="56073834" w14:textId="170E57AC" w:rsidR="00130EE1" w:rsidRPr="00DE320A" w:rsidRDefault="00994104" w:rsidP="00B32BCD">
      <w:pPr>
        <w:ind w:leftChars="85" w:left="598" w:hangingChars="200" w:hanging="420"/>
      </w:pPr>
      <w:r w:rsidRPr="00DE320A">
        <w:rPr>
          <w:rFonts w:hint="eastAsia"/>
        </w:rPr>
        <w:t xml:space="preserve">□　</w:t>
      </w:r>
      <w:r w:rsidR="00130EE1" w:rsidRPr="00DE320A">
        <w:rPr>
          <w:rFonts w:hint="eastAsia"/>
        </w:rPr>
        <w:t>除去食、代替食は普通食と形や見た目が明らかに違うものにする。</w:t>
      </w:r>
    </w:p>
    <w:p w14:paraId="0755D9A0" w14:textId="3AE610F2" w:rsidR="00890DF9" w:rsidRPr="00DE320A" w:rsidRDefault="00994104" w:rsidP="00B32BCD">
      <w:pPr>
        <w:ind w:leftChars="85" w:left="598" w:hangingChars="200" w:hanging="420"/>
      </w:pPr>
      <w:r w:rsidRPr="00DE320A">
        <w:rPr>
          <w:rFonts w:hint="eastAsia"/>
        </w:rPr>
        <w:t xml:space="preserve">□　</w:t>
      </w:r>
      <w:r w:rsidR="00130EE1" w:rsidRPr="00DE320A">
        <w:rPr>
          <w:rFonts w:hint="eastAsia"/>
        </w:rPr>
        <w:t>食事内容を記載した配膳カードを作成し、食物アレルギーの</w:t>
      </w:r>
      <w:r w:rsidR="00500D76" w:rsidRPr="00DE320A">
        <w:rPr>
          <w:rFonts w:hint="eastAsia"/>
        </w:rPr>
        <w:t>児童</w:t>
      </w:r>
      <w:r w:rsidR="00130EE1" w:rsidRPr="00DE320A">
        <w:rPr>
          <w:rFonts w:hint="eastAsia"/>
        </w:rPr>
        <w:t>の調理、配膳、食事の提供までの間に</w:t>
      </w:r>
      <w:r w:rsidR="00DD6AD9" w:rsidRPr="00DE320A">
        <w:rPr>
          <w:rFonts w:hint="eastAsia"/>
        </w:rPr>
        <w:t>2</w:t>
      </w:r>
      <w:r w:rsidR="00130EE1" w:rsidRPr="00DE320A">
        <w:rPr>
          <w:rFonts w:hint="eastAsia"/>
        </w:rPr>
        <w:t>重、</w:t>
      </w:r>
      <w:r w:rsidR="00DD6AD9" w:rsidRPr="00DE320A">
        <w:rPr>
          <w:rFonts w:hint="eastAsia"/>
        </w:rPr>
        <w:t>3</w:t>
      </w:r>
      <w:r w:rsidR="00130EE1" w:rsidRPr="00DE320A">
        <w:rPr>
          <w:rFonts w:hint="eastAsia"/>
        </w:rPr>
        <w:t>重の</w:t>
      </w:r>
      <w:r w:rsidR="00EA0409" w:rsidRPr="00DE320A">
        <w:rPr>
          <w:rFonts w:hint="eastAsia"/>
        </w:rPr>
        <w:t>チェック</w:t>
      </w:r>
      <w:r w:rsidR="00130EE1" w:rsidRPr="00DE320A">
        <w:rPr>
          <w:rFonts w:hint="eastAsia"/>
        </w:rPr>
        <w:t>体制をとる。</w:t>
      </w:r>
    </w:p>
    <w:p w14:paraId="34FD7F6D" w14:textId="77777777" w:rsidR="00BD135C" w:rsidRPr="00DE320A" w:rsidRDefault="00BD135C" w:rsidP="00BD135C"/>
    <w:p w14:paraId="7C0E3E0E" w14:textId="012E2D52" w:rsidR="00BD135C" w:rsidRPr="00DE320A" w:rsidRDefault="00BD135C" w:rsidP="00256163">
      <w:pPr>
        <w:pStyle w:val="3"/>
        <w:ind w:left="849" w:hangingChars="385" w:hanging="847"/>
      </w:pPr>
      <w:r>
        <w:rPr>
          <w:rFonts w:hint="eastAsia"/>
        </w:rPr>
        <w:t>緊急時対応</w:t>
      </w:r>
    </w:p>
    <w:p w14:paraId="29FE07A2" w14:textId="6471AB93" w:rsidR="002D7C79" w:rsidRDefault="00A65CA2" w:rsidP="002D7C79">
      <w:r>
        <w:rPr>
          <w:rFonts w:hint="eastAsia"/>
        </w:rPr>
        <w:t>児童に</w:t>
      </w:r>
      <w:r w:rsidRPr="00A65CA2">
        <w:rPr>
          <w:b/>
          <w:bCs/>
          <w:noProof/>
        </w:rPr>
        <mc:AlternateContent>
          <mc:Choice Requires="wpc">
            <w:drawing>
              <wp:anchor distT="0" distB="0" distL="114300" distR="114300" simplePos="0" relativeHeight="251695104" behindDoc="0" locked="0" layoutInCell="1" allowOverlap="1" wp14:anchorId="11DBAD11" wp14:editId="0D9BCD15">
                <wp:simplePos x="0" y="0"/>
                <wp:positionH relativeFrom="margin">
                  <wp:align>left</wp:align>
                </wp:positionH>
                <wp:positionV relativeFrom="paragraph">
                  <wp:posOffset>740410</wp:posOffset>
                </wp:positionV>
                <wp:extent cx="5738495" cy="4380865"/>
                <wp:effectExtent l="0" t="0" r="0" b="635"/>
                <wp:wrapSquare wrapText="bothSides"/>
                <wp:docPr id="714757266" name="キャンバス 714757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8818102" name="四角形: 角を丸くする 148818102"/>
                        <wps:cNvSpPr/>
                        <wps:spPr>
                          <a:xfrm>
                            <a:off x="91656" y="1630040"/>
                            <a:ext cx="2687239" cy="1208588"/>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A1670" w14:textId="6668D33C" w:rsidR="009A4AFE" w:rsidRDefault="009A4AFE" w:rsidP="009A4AFE">
                              <w:pPr>
                                <w:spacing w:line="220" w:lineRule="exact"/>
                                <w:ind w:firstLineChars="0" w:firstLine="0"/>
                                <w:jc w:val="center"/>
                                <w:rPr>
                                  <w:color w:val="000000"/>
                                </w:rPr>
                              </w:pPr>
                              <w:r>
                                <w:rPr>
                                  <w:rFonts w:hint="eastAsia"/>
                                  <w:color w:val="000000"/>
                                </w:rPr>
                                <w:t>職員A「準備」</w:t>
                              </w:r>
                            </w:p>
                            <w:p w14:paraId="50940333" w14:textId="77777777" w:rsidR="009A4AFE" w:rsidRDefault="009A4AFE" w:rsidP="00A21221">
                              <w:pPr>
                                <w:spacing w:line="180" w:lineRule="exact"/>
                                <w:ind w:right="0" w:firstLineChars="0" w:firstLine="0"/>
                                <w:jc w:val="center"/>
                                <w:rPr>
                                  <w:color w:val="000000"/>
                                </w:rPr>
                              </w:pPr>
                            </w:p>
                            <w:p w14:paraId="0A92AE52" w14:textId="4EF8073A"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エピペン</w:t>
                              </w:r>
                              <w:r w:rsidRPr="00885552">
                                <w:rPr>
                                  <w:rFonts w:hint="eastAsia"/>
                                  <w:color w:val="000000"/>
                                  <w:vertAlign w:val="superscript"/>
                                </w:rPr>
                                <w:t>®</w:t>
                              </w:r>
                              <w:r w:rsidRPr="0098796F">
                                <w:rPr>
                                  <w:rFonts w:hint="eastAsia"/>
                                  <w:color w:val="000000"/>
                                </w:rPr>
                                <w:t>の準備</w:t>
                              </w:r>
                            </w:p>
                            <w:p w14:paraId="3836373D" w14:textId="44F5325D"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color w:val="000000"/>
                                </w:rPr>
                                <w:t>AEDの準備</w:t>
                              </w:r>
                            </w:p>
                            <w:p w14:paraId="12F1E286" w14:textId="798DD696"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内服薬の準備</w:t>
                              </w:r>
                            </w:p>
                            <w:p w14:paraId="648BED78" w14:textId="246DB0FC"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エピペン</w:t>
                              </w:r>
                              <w:r w:rsidRPr="00885552">
                                <w:rPr>
                                  <w:rFonts w:hint="eastAsia"/>
                                  <w:color w:val="000000"/>
                                  <w:vertAlign w:val="superscript"/>
                                </w:rPr>
                                <w:t>®</w:t>
                              </w:r>
                              <w:r w:rsidRPr="0098796F">
                                <w:rPr>
                                  <w:rFonts w:hint="eastAsia"/>
                                  <w:color w:val="000000"/>
                                </w:rPr>
                                <w:t>の使用または介助</w:t>
                              </w:r>
                            </w:p>
                            <w:p w14:paraId="29B160A2" w14:textId="02582BAD" w:rsidR="002D7C79"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心肺蘇生や</w:t>
                              </w:r>
                              <w:r w:rsidRPr="0098796F">
                                <w:rPr>
                                  <w:color w:val="000000"/>
                                </w:rPr>
                                <w:t>AEDの使用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377726" name="コネクタ: カギ線 1718377726"/>
                        <wps:cNvCnPr>
                          <a:stCxn id="1788751535" idx="2"/>
                          <a:endCxn id="148818102" idx="0"/>
                        </wps:cNvCnPr>
                        <wps:spPr>
                          <a:xfrm rot="5400000">
                            <a:off x="1947728" y="751811"/>
                            <a:ext cx="365778" cy="1390681"/>
                          </a:xfrm>
                          <a:prstGeom prst="bentConnector3">
                            <a:avLst>
                              <a:gd name="adj1" fmla="val 29652"/>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0363216" name="コネクタ: カギ線 1970363216"/>
                        <wps:cNvCnPr>
                          <a:stCxn id="1786885310" idx="2"/>
                          <a:endCxn id="754174412" idx="0"/>
                        </wps:cNvCnPr>
                        <wps:spPr>
                          <a:xfrm rot="5400000">
                            <a:off x="2622182" y="1659884"/>
                            <a:ext cx="434441" cy="2791928"/>
                          </a:xfrm>
                          <a:prstGeom prst="bentConnector3">
                            <a:avLst>
                              <a:gd name="adj1" fmla="val 32868"/>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870363" name="直線矢印コネクタ 1510870363"/>
                        <wps:cNvCnPr>
                          <a:stCxn id="1786885310" idx="2"/>
                          <a:endCxn id="1804163170" idx="0"/>
                        </wps:cNvCnPr>
                        <wps:spPr>
                          <a:xfrm>
                            <a:off x="4235366" y="2838628"/>
                            <a:ext cx="10882" cy="418538"/>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8751535" name="四角形: 角を丸くする 1788751535"/>
                        <wps:cNvSpPr/>
                        <wps:spPr>
                          <a:xfrm>
                            <a:off x="819992" y="60734"/>
                            <a:ext cx="4011930" cy="1203528"/>
                          </a:xfrm>
                          <a:prstGeom prst="roundRect">
                            <a:avLst>
                              <a:gd name="adj" fmla="val 12888"/>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08539" w14:textId="0B4E37C3" w:rsidR="002D7C79" w:rsidRDefault="00117974" w:rsidP="002D7C79">
                              <w:pPr>
                                <w:spacing w:line="200" w:lineRule="exact"/>
                                <w:jc w:val="center"/>
                                <w:rPr>
                                  <w:color w:val="000000"/>
                                </w:rPr>
                              </w:pPr>
                              <w:r>
                                <w:rPr>
                                  <w:rFonts w:hint="eastAsia"/>
                                  <w:color w:val="000000"/>
                                </w:rPr>
                                <w:t>発見した職員</w:t>
                              </w:r>
                              <w:r w:rsidR="002D7C79">
                                <w:rPr>
                                  <w:rFonts w:hint="eastAsia"/>
                                  <w:color w:val="000000"/>
                                </w:rPr>
                                <w:t>は</w:t>
                              </w:r>
                              <w:r>
                                <w:rPr>
                                  <w:rFonts w:hint="eastAsia"/>
                                  <w:color w:val="000000"/>
                                </w:rPr>
                                <w:t>児童を</w:t>
                              </w:r>
                              <w:r w:rsidR="002D7C79">
                                <w:rPr>
                                  <w:rFonts w:hint="eastAsia"/>
                                  <w:color w:val="000000"/>
                                </w:rPr>
                                <w:t>観察し、以下の対応を実施</w:t>
                              </w:r>
                            </w:p>
                            <w:p w14:paraId="4A9B0FF3" w14:textId="77777777" w:rsidR="00937034" w:rsidRDefault="00937034" w:rsidP="002D7C79">
                              <w:pPr>
                                <w:spacing w:line="200" w:lineRule="exact"/>
                                <w:jc w:val="center"/>
                                <w:rPr>
                                  <w:color w:val="000000"/>
                                </w:rPr>
                              </w:pPr>
                            </w:p>
                            <w:p w14:paraId="6D663286" w14:textId="5B03B8BA"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00117974">
                                <w:rPr>
                                  <w:rFonts w:hint="eastAsia"/>
                                  <w:color w:val="000000"/>
                                </w:rPr>
                                <w:t>児童</w:t>
                              </w:r>
                              <w:r w:rsidRPr="002D7C79">
                                <w:rPr>
                                  <w:rFonts w:hint="eastAsia"/>
                                  <w:color w:val="000000"/>
                                </w:rPr>
                                <w:t>から離れず観察</w:t>
                              </w:r>
                            </w:p>
                            <w:p w14:paraId="04AD30F3" w14:textId="38D28C3D"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Pr="002D7C79">
                                <w:rPr>
                                  <w:rFonts w:hint="eastAsia"/>
                                  <w:color w:val="000000"/>
                                </w:rPr>
                                <w:t>助けを呼び、人を集める</w:t>
                              </w:r>
                              <w:r w:rsidR="00140985">
                                <w:rPr>
                                  <w:rFonts w:hint="eastAsia"/>
                                  <w:color w:val="000000"/>
                                </w:rPr>
                                <w:t>（</w:t>
                              </w:r>
                              <w:r w:rsidRPr="002D7C79">
                                <w:rPr>
                                  <w:color w:val="000000"/>
                                </w:rPr>
                                <w:t>大声</w:t>
                              </w:r>
                              <w:r w:rsidR="00117974">
                                <w:rPr>
                                  <w:rFonts w:hint="eastAsia"/>
                                  <w:color w:val="000000"/>
                                </w:rPr>
                                <w:t>を出す、</w:t>
                              </w:r>
                              <w:r w:rsidRPr="002D7C79">
                                <w:rPr>
                                  <w:color w:val="000000"/>
                                </w:rPr>
                                <w:t>または他の子</w:t>
                              </w:r>
                              <w:r w:rsidR="00140985">
                                <w:rPr>
                                  <w:rFonts w:hint="eastAsia"/>
                                  <w:color w:val="000000"/>
                                </w:rPr>
                                <w:t>ども</w:t>
                              </w:r>
                              <w:r w:rsidRPr="002D7C79">
                                <w:rPr>
                                  <w:color w:val="000000"/>
                                </w:rPr>
                                <w:t>に呼びに行かせる</w:t>
                              </w:r>
                              <w:r w:rsidR="00140985">
                                <w:rPr>
                                  <w:rFonts w:hint="eastAsia"/>
                                  <w:color w:val="000000"/>
                                </w:rPr>
                                <w:t>）</w:t>
                              </w:r>
                            </w:p>
                            <w:p w14:paraId="033B8DE8" w14:textId="343852D6"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00117974">
                                <w:rPr>
                                  <w:rFonts w:hint="eastAsia"/>
                                  <w:color w:val="000000"/>
                                </w:rPr>
                                <w:t>他の</w:t>
                              </w:r>
                              <w:r w:rsidR="00140985">
                                <w:rPr>
                                  <w:rFonts w:hint="eastAsia"/>
                                  <w:color w:val="000000"/>
                                </w:rPr>
                                <w:t>職員</w:t>
                              </w:r>
                              <w:r w:rsidRPr="002D7C79">
                                <w:rPr>
                                  <w:color w:val="000000"/>
                                </w:rPr>
                                <w:t>に</w:t>
                              </w:r>
                              <w:r w:rsidR="00140985">
                                <w:rPr>
                                  <w:rFonts w:hint="eastAsia"/>
                                  <w:color w:val="000000"/>
                                </w:rPr>
                                <w:t>、以下の「</w:t>
                              </w:r>
                              <w:r w:rsidRPr="002D7C79">
                                <w:rPr>
                                  <w:color w:val="000000"/>
                                </w:rPr>
                                <w:t>準備</w:t>
                              </w:r>
                              <w:r w:rsidR="00140985">
                                <w:rPr>
                                  <w:rFonts w:hint="eastAsia"/>
                                  <w:color w:val="000000"/>
                                </w:rPr>
                                <w:t>」「</w:t>
                              </w:r>
                              <w:r w:rsidRPr="002D7C79">
                                <w:rPr>
                                  <w:color w:val="000000"/>
                                </w:rPr>
                                <w:t>連絡</w:t>
                              </w:r>
                              <w:r w:rsidR="00140985">
                                <w:rPr>
                                  <w:rFonts w:hint="eastAsia"/>
                                  <w:color w:val="000000"/>
                                </w:rPr>
                                <w:t>」</w:t>
                              </w:r>
                              <w:r w:rsidRPr="002D7C79">
                                <w:rPr>
                                  <w:color w:val="000000"/>
                                </w:rPr>
                                <w:t>を依頼</w:t>
                              </w:r>
                            </w:p>
                            <w:p w14:paraId="1EBFB687" w14:textId="6DF264CF"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00140985">
                                <w:rPr>
                                  <w:rFonts w:hint="eastAsia"/>
                                  <w:color w:val="000000"/>
                                </w:rPr>
                                <w:t>施設長</w:t>
                              </w:r>
                              <w:r w:rsidRPr="002D7C79">
                                <w:rPr>
                                  <w:rFonts w:hint="eastAsia"/>
                                  <w:color w:val="000000"/>
                                </w:rPr>
                                <w:t>が到着するまで</w:t>
                              </w:r>
                              <w:r w:rsidR="00A65CA2">
                                <w:rPr>
                                  <w:rFonts w:hint="eastAsia"/>
                                  <w:color w:val="000000"/>
                                </w:rPr>
                                <w:t>施設長</w:t>
                              </w:r>
                              <w:r w:rsidRPr="002D7C79">
                                <w:rPr>
                                  <w:rFonts w:hint="eastAsia"/>
                                  <w:color w:val="000000"/>
                                </w:rPr>
                                <w:t>代行となる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6885310" name="四角形: 角を丸くする 1786885310"/>
                        <wps:cNvSpPr/>
                        <wps:spPr>
                          <a:xfrm>
                            <a:off x="2881614" y="1630040"/>
                            <a:ext cx="2707503" cy="1208588"/>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1712A" w14:textId="3C9C4B58" w:rsidR="009A4AFE" w:rsidRDefault="009A4AFE" w:rsidP="009A4AFE">
                              <w:pPr>
                                <w:spacing w:line="220" w:lineRule="exact"/>
                                <w:jc w:val="center"/>
                                <w:rPr>
                                  <w:color w:val="000000"/>
                                </w:rPr>
                              </w:pPr>
                              <w:r>
                                <w:rPr>
                                  <w:rFonts w:hint="eastAsia"/>
                                  <w:color w:val="000000"/>
                                </w:rPr>
                                <w:t>職員B「連絡」</w:t>
                              </w:r>
                            </w:p>
                            <w:p w14:paraId="409F23B6" w14:textId="7E1E4EFD" w:rsidR="009A4AFE" w:rsidRDefault="009A4AFE" w:rsidP="009A4AFE">
                              <w:pPr>
                                <w:spacing w:line="220" w:lineRule="exact"/>
                                <w:jc w:val="center"/>
                                <w:rPr>
                                  <w:color w:val="000000"/>
                                </w:rPr>
                              </w:pPr>
                            </w:p>
                            <w:p w14:paraId="5CB688F8" w14:textId="39100854" w:rsidR="002A6633" w:rsidRPr="002A6633" w:rsidRDefault="009A4AFE" w:rsidP="002A5A18">
                              <w:pPr>
                                <w:spacing w:line="240" w:lineRule="exact"/>
                                <w:ind w:firstLineChars="0" w:firstLine="0"/>
                                <w:rPr>
                                  <w:color w:val="000000"/>
                                </w:rPr>
                              </w:pPr>
                              <w:r>
                                <w:rPr>
                                  <w:rFonts w:hint="eastAsia"/>
                                  <w:color w:val="000000"/>
                                </w:rPr>
                                <w:t xml:space="preserve">□ </w:t>
                              </w:r>
                              <w:r w:rsidR="002A6633" w:rsidRPr="002A6633">
                                <w:rPr>
                                  <w:rFonts w:hint="eastAsia"/>
                                  <w:color w:val="000000"/>
                                </w:rPr>
                                <w:t>救急車を要請する（</w:t>
                              </w:r>
                              <w:r w:rsidR="002A6633" w:rsidRPr="002A6633">
                                <w:rPr>
                                  <w:color w:val="000000"/>
                                </w:rPr>
                                <w:t>119番通報）</w:t>
                              </w:r>
                            </w:p>
                            <w:p w14:paraId="61B17D3D" w14:textId="23A30FFD" w:rsidR="002A6633" w:rsidRPr="002A6633" w:rsidRDefault="002A6633" w:rsidP="002A5A18">
                              <w:pPr>
                                <w:spacing w:line="240" w:lineRule="exact"/>
                                <w:ind w:firstLineChars="0" w:firstLine="0"/>
                                <w:rPr>
                                  <w:color w:val="000000"/>
                                </w:rPr>
                              </w:pPr>
                              <w:r>
                                <w:rPr>
                                  <w:rFonts w:hint="eastAsia"/>
                                  <w:color w:val="000000"/>
                                </w:rPr>
                                <w:t>□ 施設長</w:t>
                              </w:r>
                              <w:r w:rsidRPr="002A6633">
                                <w:rPr>
                                  <w:rFonts w:hint="eastAsia"/>
                                  <w:color w:val="000000"/>
                                </w:rPr>
                                <w:t>を呼ぶ</w:t>
                              </w:r>
                            </w:p>
                            <w:p w14:paraId="711E839E" w14:textId="5A04424E" w:rsidR="002A6633" w:rsidRPr="002A6633" w:rsidRDefault="002A6633" w:rsidP="002A5A18">
                              <w:pPr>
                                <w:spacing w:line="240" w:lineRule="exact"/>
                                <w:ind w:firstLineChars="0" w:firstLine="0"/>
                                <w:rPr>
                                  <w:color w:val="000000"/>
                                </w:rPr>
                              </w:pPr>
                              <w:r>
                                <w:rPr>
                                  <w:rFonts w:hint="eastAsia"/>
                                  <w:color w:val="000000"/>
                                </w:rPr>
                                <w:t xml:space="preserve">□ </w:t>
                              </w:r>
                              <w:r w:rsidRPr="002A6633">
                                <w:rPr>
                                  <w:rFonts w:hint="eastAsia"/>
                                  <w:color w:val="000000"/>
                                </w:rPr>
                                <w:t>保護者への連絡</w:t>
                              </w:r>
                            </w:p>
                            <w:p w14:paraId="32D38430" w14:textId="57B6B8B3" w:rsidR="009A4AFE" w:rsidRDefault="002A6633" w:rsidP="002A5A18">
                              <w:pPr>
                                <w:spacing w:line="240" w:lineRule="exact"/>
                                <w:ind w:firstLineChars="0" w:firstLine="0"/>
                                <w:rPr>
                                  <w:color w:val="000000"/>
                                </w:rPr>
                              </w:pPr>
                              <w:r>
                                <w:rPr>
                                  <w:rFonts w:hint="eastAsia"/>
                                  <w:color w:val="000000"/>
                                </w:rPr>
                                <w:t xml:space="preserve">□ </w:t>
                              </w:r>
                              <w:r w:rsidRPr="002A6633">
                                <w:rPr>
                                  <w:rFonts w:hint="eastAsia"/>
                                  <w:color w:val="000000"/>
                                </w:rPr>
                                <w:t>さらに人を集める</w:t>
                              </w:r>
                              <w:r w:rsidR="002A5A18">
                                <w:rPr>
                                  <w:rFonts w:hint="eastAsia"/>
                                  <w:color w:val="000000"/>
                                </w:rPr>
                                <w:t>（施設内の放送等）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1338313" name="コネクタ: カギ線 1191338313"/>
                        <wps:cNvCnPr>
                          <a:stCxn id="1788751535" idx="2"/>
                          <a:endCxn id="1786885310" idx="0"/>
                        </wps:cNvCnPr>
                        <wps:spPr>
                          <a:xfrm rot="16200000" flipH="1">
                            <a:off x="3347772" y="742446"/>
                            <a:ext cx="365778" cy="1409409"/>
                          </a:xfrm>
                          <a:prstGeom prst="bentConnector3">
                            <a:avLst>
                              <a:gd name="adj1" fmla="val 29652"/>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174412" name="四角形: 角を丸くする 754174412"/>
                        <wps:cNvSpPr/>
                        <wps:spPr>
                          <a:xfrm>
                            <a:off x="115294" y="3273069"/>
                            <a:ext cx="2656287" cy="1036549"/>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B283" w14:textId="01BC1293" w:rsidR="002A5A18" w:rsidRDefault="002A5A18" w:rsidP="002A5A18">
                              <w:pPr>
                                <w:spacing w:line="220" w:lineRule="exact"/>
                                <w:jc w:val="center"/>
                                <w:rPr>
                                  <w:color w:val="000000"/>
                                </w:rPr>
                              </w:pPr>
                              <w:r>
                                <w:rPr>
                                  <w:rFonts w:hint="eastAsia"/>
                                  <w:color w:val="000000"/>
                                </w:rPr>
                                <w:t>職員C「記録」</w:t>
                              </w:r>
                            </w:p>
                            <w:p w14:paraId="325C14DF" w14:textId="7DE3BE9C" w:rsidR="002A5A18" w:rsidRDefault="002A5A18" w:rsidP="00A21221">
                              <w:pPr>
                                <w:spacing w:line="180" w:lineRule="exact"/>
                                <w:ind w:right="0"/>
                                <w:jc w:val="center"/>
                                <w:rPr>
                                  <w:color w:val="000000"/>
                                </w:rPr>
                              </w:pPr>
                            </w:p>
                            <w:p w14:paraId="1977369F" w14:textId="77777777" w:rsidR="002A5A18" w:rsidRPr="002A5A18" w:rsidRDefault="002A5A18" w:rsidP="002A5A18">
                              <w:pPr>
                                <w:spacing w:line="240" w:lineRule="exact"/>
                                <w:rPr>
                                  <w:color w:val="000000"/>
                                </w:rPr>
                              </w:pPr>
                              <w:r>
                                <w:rPr>
                                  <w:rFonts w:hint="eastAsia"/>
                                  <w:color w:val="000000"/>
                                </w:rPr>
                                <w:t xml:space="preserve">□ </w:t>
                              </w:r>
                              <w:r w:rsidRPr="002A5A18">
                                <w:rPr>
                                  <w:rFonts w:hint="eastAsia"/>
                                  <w:color w:val="000000"/>
                                </w:rPr>
                                <w:t>観察を開始した時刻を記録</w:t>
                              </w:r>
                            </w:p>
                            <w:p w14:paraId="0D77441C" w14:textId="005AE3BE" w:rsidR="002A5A18" w:rsidRPr="002A5A18" w:rsidRDefault="002A5A18" w:rsidP="002A5A18">
                              <w:pPr>
                                <w:spacing w:line="240" w:lineRule="exact"/>
                                <w:rPr>
                                  <w:color w:val="000000"/>
                                </w:rPr>
                              </w:pPr>
                              <w:r>
                                <w:rPr>
                                  <w:rFonts w:hint="eastAsia"/>
                                  <w:color w:val="000000"/>
                                </w:rPr>
                                <w:t xml:space="preserve">□ </w:t>
                              </w:r>
                              <w:r w:rsidRPr="002A5A18">
                                <w:rPr>
                                  <w:rFonts w:hint="eastAsia"/>
                                  <w:color w:val="000000"/>
                                </w:rPr>
                                <w:t>エピペン</w:t>
                              </w:r>
                              <w:r w:rsidR="00117974" w:rsidRPr="00885552">
                                <w:rPr>
                                  <w:rFonts w:hint="eastAsia"/>
                                  <w:color w:val="000000"/>
                                  <w:vertAlign w:val="superscript"/>
                                </w:rPr>
                                <w:t>®</w:t>
                              </w:r>
                              <w:r w:rsidRPr="002A5A18">
                                <w:rPr>
                                  <w:rFonts w:hint="eastAsia"/>
                                  <w:color w:val="000000"/>
                                </w:rPr>
                                <w:t>を使用した時刻を記録</w:t>
                              </w:r>
                            </w:p>
                            <w:p w14:paraId="337CB18D" w14:textId="1B1EB0CA" w:rsidR="002A5A18" w:rsidRPr="002A5A18" w:rsidRDefault="002A5A18" w:rsidP="002A5A18">
                              <w:pPr>
                                <w:spacing w:line="240" w:lineRule="exact"/>
                                <w:rPr>
                                  <w:color w:val="000000"/>
                                </w:rPr>
                              </w:pPr>
                              <w:r>
                                <w:rPr>
                                  <w:rFonts w:hint="eastAsia"/>
                                  <w:color w:val="000000"/>
                                </w:rPr>
                                <w:t xml:space="preserve">□ </w:t>
                              </w:r>
                              <w:r w:rsidRPr="002A5A18">
                                <w:rPr>
                                  <w:rFonts w:hint="eastAsia"/>
                                  <w:color w:val="000000"/>
                                </w:rPr>
                                <w:t>内服薬を飲んだ時刻を記録</w:t>
                              </w:r>
                            </w:p>
                            <w:p w14:paraId="4C8432F4" w14:textId="51530E39" w:rsidR="002A5A18" w:rsidRDefault="002A5A18" w:rsidP="002A5A18">
                              <w:pPr>
                                <w:spacing w:line="240" w:lineRule="exact"/>
                                <w:rPr>
                                  <w:color w:val="000000"/>
                                </w:rPr>
                              </w:pPr>
                              <w:r>
                                <w:rPr>
                                  <w:rFonts w:hint="eastAsia"/>
                                  <w:color w:val="000000"/>
                                </w:rPr>
                                <w:t xml:space="preserve">□ </w:t>
                              </w:r>
                              <w:r w:rsidRPr="002A5A18">
                                <w:rPr>
                                  <w:color w:val="000000"/>
                                </w:rPr>
                                <w:t>5分ごとに症状を記録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4163170" name="四角形: 角を丸くする 1804163170"/>
                        <wps:cNvSpPr/>
                        <wps:spPr>
                          <a:xfrm>
                            <a:off x="2892745" y="3257166"/>
                            <a:ext cx="2707005" cy="1060403"/>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DB7F1" w14:textId="7308957E" w:rsidR="00885552" w:rsidRDefault="00885552" w:rsidP="00885552">
                              <w:pPr>
                                <w:spacing w:line="220" w:lineRule="exact"/>
                                <w:jc w:val="center"/>
                                <w:rPr>
                                  <w:color w:val="000000"/>
                                </w:rPr>
                              </w:pPr>
                              <w:r>
                                <w:rPr>
                                  <w:rFonts w:hint="eastAsia"/>
                                  <w:color w:val="000000"/>
                                </w:rPr>
                                <w:t>その他職員</w:t>
                              </w:r>
                            </w:p>
                            <w:p w14:paraId="3A363F11" w14:textId="3E4711A2" w:rsidR="00885552" w:rsidRDefault="00885552" w:rsidP="00A21221">
                              <w:pPr>
                                <w:spacing w:line="180" w:lineRule="exact"/>
                                <w:ind w:right="0"/>
                                <w:jc w:val="center"/>
                                <w:rPr>
                                  <w:color w:val="000000"/>
                                </w:rPr>
                              </w:pPr>
                            </w:p>
                            <w:p w14:paraId="53C4A418" w14:textId="39DFB2DC" w:rsidR="00885552" w:rsidRPr="00885552" w:rsidRDefault="00885552" w:rsidP="00885552">
                              <w:pPr>
                                <w:spacing w:line="240" w:lineRule="exact"/>
                                <w:rPr>
                                  <w:color w:val="000000"/>
                                </w:rPr>
                              </w:pPr>
                              <w:r>
                                <w:rPr>
                                  <w:rFonts w:hint="eastAsia"/>
                                  <w:color w:val="000000"/>
                                </w:rPr>
                                <w:t xml:space="preserve">□ </w:t>
                              </w:r>
                              <w:r w:rsidRPr="00885552">
                                <w:rPr>
                                  <w:rFonts w:hint="eastAsia"/>
                                  <w:color w:val="000000"/>
                                </w:rPr>
                                <w:t>他の</w:t>
                              </w:r>
                              <w:r w:rsidR="00117974">
                                <w:rPr>
                                  <w:rFonts w:hint="eastAsia"/>
                                  <w:color w:val="000000"/>
                                </w:rPr>
                                <w:t>児童</w:t>
                              </w:r>
                              <w:r w:rsidRPr="00885552">
                                <w:rPr>
                                  <w:rFonts w:hint="eastAsia"/>
                                  <w:color w:val="000000"/>
                                </w:rPr>
                                <w:t>への対応</w:t>
                              </w:r>
                            </w:p>
                            <w:p w14:paraId="39D806DC" w14:textId="1DEA5664" w:rsidR="00885552" w:rsidRPr="00885552" w:rsidRDefault="00885552" w:rsidP="00885552">
                              <w:pPr>
                                <w:spacing w:line="240" w:lineRule="exact"/>
                                <w:rPr>
                                  <w:color w:val="000000"/>
                                </w:rPr>
                              </w:pPr>
                              <w:r>
                                <w:rPr>
                                  <w:rFonts w:hint="eastAsia"/>
                                  <w:color w:val="000000"/>
                                </w:rPr>
                                <w:t xml:space="preserve">□ </w:t>
                              </w:r>
                              <w:r w:rsidRPr="00885552">
                                <w:rPr>
                                  <w:rFonts w:hint="eastAsia"/>
                                  <w:color w:val="000000"/>
                                </w:rPr>
                                <w:t>救急車の誘導</w:t>
                              </w:r>
                            </w:p>
                            <w:p w14:paraId="2F8BED1B" w14:textId="32FF7C7C" w:rsidR="00885552" w:rsidRPr="00885552" w:rsidRDefault="00885552" w:rsidP="00885552">
                              <w:pPr>
                                <w:spacing w:line="240" w:lineRule="exact"/>
                                <w:rPr>
                                  <w:color w:val="000000"/>
                                </w:rPr>
                              </w:pPr>
                              <w:r>
                                <w:rPr>
                                  <w:rFonts w:hint="eastAsia"/>
                                  <w:color w:val="000000"/>
                                </w:rPr>
                                <w:t xml:space="preserve">□ </w:t>
                              </w:r>
                              <w:r w:rsidRPr="00885552">
                                <w:rPr>
                                  <w:rFonts w:hint="eastAsia"/>
                                  <w:color w:val="000000"/>
                                </w:rPr>
                                <w:t>エピペン</w:t>
                              </w:r>
                              <w:r w:rsidRPr="00885552">
                                <w:rPr>
                                  <w:rFonts w:hint="eastAsia"/>
                                  <w:color w:val="000000"/>
                                  <w:vertAlign w:val="superscript"/>
                                </w:rPr>
                                <w:t>®</w:t>
                              </w:r>
                              <w:r w:rsidRPr="00885552">
                                <w:rPr>
                                  <w:rFonts w:hint="eastAsia"/>
                                  <w:color w:val="000000"/>
                                </w:rPr>
                                <w:t>の使用または介助</w:t>
                              </w:r>
                            </w:p>
                            <w:p w14:paraId="30EDA6A7" w14:textId="4F6525D1" w:rsidR="00885552" w:rsidRDefault="00885552" w:rsidP="00885552">
                              <w:pPr>
                                <w:spacing w:line="240" w:lineRule="exact"/>
                                <w:rPr>
                                  <w:color w:val="000000"/>
                                </w:rPr>
                              </w:pPr>
                              <w:r>
                                <w:rPr>
                                  <w:rFonts w:hint="eastAsia"/>
                                  <w:color w:val="000000"/>
                                </w:rPr>
                                <w:t xml:space="preserve">□ </w:t>
                              </w:r>
                              <w:r w:rsidRPr="00885552">
                                <w:rPr>
                                  <w:rFonts w:hint="eastAsia"/>
                                  <w:color w:val="000000"/>
                                </w:rPr>
                                <w:t>心肺蘇生や</w:t>
                              </w:r>
                              <w:r w:rsidRPr="00885552">
                                <w:rPr>
                                  <w:color w:val="000000"/>
                                </w:rPr>
                                <w:t>AEDの使用</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DBAD11" id="キャンバス 714757266" o:spid="_x0000_s1046" editas="canvas" style="position:absolute;left:0;text-align:left;margin-left:0;margin-top:58.3pt;width:451.85pt;height:344.95pt;z-index:251695104;mso-position-horizontal:left;mso-position-horizontal-relative:margin;mso-width-relative:margin;mso-height-relative:margin" coordsize="57384,4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">
                <v:shape id="_x0000_s1047" type="#_x0000_t75" style="position:absolute;width:57384;height:43808;visibility:visible;mso-wrap-style:square" filled="t">
                  <v:fill o:detectmouseclick="t"/>
                  <v:path o:connecttype="none"/>
                </v:shape>
                <v:roundrect id="四角形: 角を丸くする 148818102" o:spid="_x0000_s1048" style="position:absolute;left:916;top:16300;width:26872;height:12086;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" filled="f" strokecolor="#47a2ff [1949]" strokeweight="2pt">
                  <v:textbox>
                    <w:txbxContent>
                      <w:p w14:paraId="1C3A1670" w14:textId="6668D33C" w:rsidR="009A4AFE" w:rsidRDefault="009A4AFE" w:rsidP="009A4AFE">
                        <w:pPr>
                          <w:spacing w:line="220" w:lineRule="exact"/>
                          <w:ind w:firstLineChars="0" w:firstLine="0"/>
                          <w:jc w:val="center"/>
                          <w:rPr>
                            <w:color w:val="000000"/>
                          </w:rPr>
                        </w:pPr>
                        <w:r>
                          <w:rPr>
                            <w:rFonts w:hint="eastAsia"/>
                            <w:color w:val="000000"/>
                          </w:rPr>
                          <w:t>職員A「準備」</w:t>
                        </w:r>
                      </w:p>
                      <w:p w14:paraId="50940333" w14:textId="77777777" w:rsidR="009A4AFE" w:rsidRDefault="009A4AFE" w:rsidP="00A21221">
                        <w:pPr>
                          <w:spacing w:line="180" w:lineRule="exact"/>
                          <w:ind w:right="0" w:firstLineChars="0" w:firstLine="0"/>
                          <w:jc w:val="center"/>
                          <w:rPr>
                            <w:color w:val="000000"/>
                          </w:rPr>
                        </w:pPr>
                      </w:p>
                      <w:p w14:paraId="0A92AE52" w14:textId="4EF8073A"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エピペン</w:t>
                        </w:r>
                        <w:r w:rsidRPr="00885552">
                          <w:rPr>
                            <w:rFonts w:hint="eastAsia"/>
                            <w:color w:val="000000"/>
                            <w:vertAlign w:val="superscript"/>
                          </w:rPr>
                          <w:t>®</w:t>
                        </w:r>
                        <w:r w:rsidRPr="0098796F">
                          <w:rPr>
                            <w:rFonts w:hint="eastAsia"/>
                            <w:color w:val="000000"/>
                          </w:rPr>
                          <w:t>の準備</w:t>
                        </w:r>
                      </w:p>
                      <w:p w14:paraId="3836373D" w14:textId="44F5325D"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color w:val="000000"/>
                          </w:rPr>
                          <w:t>AEDの準備</w:t>
                        </w:r>
                      </w:p>
                      <w:p w14:paraId="12F1E286" w14:textId="798DD696"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内服薬の準備</w:t>
                        </w:r>
                      </w:p>
                      <w:p w14:paraId="648BED78" w14:textId="246DB0FC" w:rsidR="0098796F"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エピペン</w:t>
                        </w:r>
                        <w:r w:rsidRPr="00885552">
                          <w:rPr>
                            <w:rFonts w:hint="eastAsia"/>
                            <w:color w:val="000000"/>
                            <w:vertAlign w:val="superscript"/>
                          </w:rPr>
                          <w:t>®</w:t>
                        </w:r>
                        <w:r w:rsidRPr="0098796F">
                          <w:rPr>
                            <w:rFonts w:hint="eastAsia"/>
                            <w:color w:val="000000"/>
                          </w:rPr>
                          <w:t>の使用または介助</w:t>
                        </w:r>
                      </w:p>
                      <w:p w14:paraId="29B160A2" w14:textId="02582BAD" w:rsidR="002D7C79" w:rsidRPr="0098796F" w:rsidRDefault="0098796F" w:rsidP="009A4AFE">
                        <w:pPr>
                          <w:spacing w:line="240" w:lineRule="exact"/>
                          <w:ind w:right="0" w:firstLineChars="0" w:firstLine="0"/>
                          <w:rPr>
                            <w:color w:val="000000"/>
                          </w:rPr>
                        </w:pPr>
                        <w:r>
                          <w:rPr>
                            <w:rFonts w:hint="eastAsia"/>
                            <w:color w:val="000000"/>
                          </w:rPr>
                          <w:t xml:space="preserve">□ </w:t>
                        </w:r>
                        <w:r w:rsidRPr="0098796F">
                          <w:rPr>
                            <w:rFonts w:hint="eastAsia"/>
                            <w:color w:val="000000"/>
                          </w:rPr>
                          <w:t>心肺蘇生や</w:t>
                        </w:r>
                        <w:r w:rsidRPr="0098796F">
                          <w:rPr>
                            <w:color w:val="000000"/>
                          </w:rPr>
                          <w:t>AEDの使用</w:t>
                        </w:r>
                      </w:p>
                    </w:txbxContent>
                  </v:textbox>
                </v:roundrect>
                <v:shape id="コネクタ: カギ線 1718377726" o:spid="_x0000_s1049" type="#_x0000_t34" style="position:absolute;left:19477;top:7517;width:3658;height:1390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" adj="6405" strokecolor="#004c98 [2413]" strokeweight="4.5pt">
                  <v:stroke endarrow="block"/>
                </v:shape>
                <v:shape id="コネクタ: カギ線 1970363216" o:spid="_x0000_s1050" type="#_x0000_t34" style="position:absolute;left:26222;top:16598;width:4344;height:279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" adj="7099" strokecolor="#004c98 [2413]" strokeweight="4.5pt">
                  <v:stroke endarrow="block"/>
                </v:shape>
                <v:shape id="直線矢印コネクタ 1510870363" o:spid="_x0000_s1051" type="#_x0000_t32" style="position:absolute;left:42353;top:28386;width:109;height:4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" strokecolor="#004c98 [2413]" strokeweight="4.5pt">
                  <v:stroke endarrow="block"/>
                </v:shape>
                <v:roundrect id="四角形: 角を丸くする 1788751535" o:spid="_x0000_s1052" style="position:absolute;left:8199;top:607;width:40120;height:12035;visibility:visible;mso-wrap-style:square;v-text-anchor:middle" arcsize="84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" filled="f" strokecolor="#47a2ff [1949]" strokeweight="2pt">
                  <v:textbox>
                    <w:txbxContent>
                      <w:p w14:paraId="3C608539" w14:textId="0B4E37C3" w:rsidR="002D7C79" w:rsidRDefault="00117974" w:rsidP="002D7C79">
                        <w:pPr>
                          <w:spacing w:line="200" w:lineRule="exact"/>
                          <w:jc w:val="center"/>
                          <w:rPr>
                            <w:color w:val="000000"/>
                          </w:rPr>
                        </w:pPr>
                        <w:r>
                          <w:rPr>
                            <w:rFonts w:hint="eastAsia"/>
                            <w:color w:val="000000"/>
                          </w:rPr>
                          <w:t>発見した職員</w:t>
                        </w:r>
                        <w:r w:rsidR="002D7C79">
                          <w:rPr>
                            <w:rFonts w:hint="eastAsia"/>
                            <w:color w:val="000000"/>
                          </w:rPr>
                          <w:t>は</w:t>
                        </w:r>
                        <w:r>
                          <w:rPr>
                            <w:rFonts w:hint="eastAsia"/>
                            <w:color w:val="000000"/>
                          </w:rPr>
                          <w:t>児童を</w:t>
                        </w:r>
                        <w:r w:rsidR="002D7C79">
                          <w:rPr>
                            <w:rFonts w:hint="eastAsia"/>
                            <w:color w:val="000000"/>
                          </w:rPr>
                          <w:t>観察し、以下の対応を実施</w:t>
                        </w:r>
                      </w:p>
                      <w:p w14:paraId="4A9B0FF3" w14:textId="77777777" w:rsidR="00937034" w:rsidRDefault="00937034" w:rsidP="002D7C79">
                        <w:pPr>
                          <w:spacing w:line="200" w:lineRule="exact"/>
                          <w:jc w:val="center"/>
                          <w:rPr>
                            <w:color w:val="000000"/>
                          </w:rPr>
                        </w:pPr>
                      </w:p>
                      <w:p w14:paraId="6D663286" w14:textId="5B03B8BA"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00117974">
                          <w:rPr>
                            <w:rFonts w:hint="eastAsia"/>
                            <w:color w:val="000000"/>
                          </w:rPr>
                          <w:t>児童</w:t>
                        </w:r>
                        <w:r w:rsidRPr="002D7C79">
                          <w:rPr>
                            <w:rFonts w:hint="eastAsia"/>
                            <w:color w:val="000000"/>
                          </w:rPr>
                          <w:t>から離れず観察</w:t>
                        </w:r>
                      </w:p>
                      <w:p w14:paraId="04AD30F3" w14:textId="38D28C3D"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Pr="002D7C79">
                          <w:rPr>
                            <w:rFonts w:hint="eastAsia"/>
                            <w:color w:val="000000"/>
                          </w:rPr>
                          <w:t>助けを呼び、人を集める</w:t>
                        </w:r>
                        <w:r w:rsidR="00140985">
                          <w:rPr>
                            <w:rFonts w:hint="eastAsia"/>
                            <w:color w:val="000000"/>
                          </w:rPr>
                          <w:t>（</w:t>
                        </w:r>
                        <w:r w:rsidRPr="002D7C79">
                          <w:rPr>
                            <w:color w:val="000000"/>
                          </w:rPr>
                          <w:t>大声</w:t>
                        </w:r>
                        <w:r w:rsidR="00117974">
                          <w:rPr>
                            <w:rFonts w:hint="eastAsia"/>
                            <w:color w:val="000000"/>
                          </w:rPr>
                          <w:t>を出す、</w:t>
                        </w:r>
                        <w:r w:rsidRPr="002D7C79">
                          <w:rPr>
                            <w:color w:val="000000"/>
                          </w:rPr>
                          <w:t>または他の子</w:t>
                        </w:r>
                        <w:r w:rsidR="00140985">
                          <w:rPr>
                            <w:rFonts w:hint="eastAsia"/>
                            <w:color w:val="000000"/>
                          </w:rPr>
                          <w:t>ども</w:t>
                        </w:r>
                        <w:r w:rsidRPr="002D7C79">
                          <w:rPr>
                            <w:color w:val="000000"/>
                          </w:rPr>
                          <w:t>に呼びに行かせる</w:t>
                        </w:r>
                        <w:r w:rsidR="00140985">
                          <w:rPr>
                            <w:rFonts w:hint="eastAsia"/>
                            <w:color w:val="000000"/>
                          </w:rPr>
                          <w:t>）</w:t>
                        </w:r>
                      </w:p>
                      <w:p w14:paraId="033B8DE8" w14:textId="343852D6"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00117974">
                          <w:rPr>
                            <w:rFonts w:hint="eastAsia"/>
                            <w:color w:val="000000"/>
                          </w:rPr>
                          <w:t>他の</w:t>
                        </w:r>
                        <w:r w:rsidR="00140985">
                          <w:rPr>
                            <w:rFonts w:hint="eastAsia"/>
                            <w:color w:val="000000"/>
                          </w:rPr>
                          <w:t>職員</w:t>
                        </w:r>
                        <w:r w:rsidRPr="002D7C79">
                          <w:rPr>
                            <w:color w:val="000000"/>
                          </w:rPr>
                          <w:t>に</w:t>
                        </w:r>
                        <w:r w:rsidR="00140985">
                          <w:rPr>
                            <w:rFonts w:hint="eastAsia"/>
                            <w:color w:val="000000"/>
                          </w:rPr>
                          <w:t>、以下の「</w:t>
                        </w:r>
                        <w:r w:rsidRPr="002D7C79">
                          <w:rPr>
                            <w:color w:val="000000"/>
                          </w:rPr>
                          <w:t>準備</w:t>
                        </w:r>
                        <w:r w:rsidR="00140985">
                          <w:rPr>
                            <w:rFonts w:hint="eastAsia"/>
                            <w:color w:val="000000"/>
                          </w:rPr>
                          <w:t>」「</w:t>
                        </w:r>
                        <w:r w:rsidRPr="002D7C79">
                          <w:rPr>
                            <w:color w:val="000000"/>
                          </w:rPr>
                          <w:t>連絡</w:t>
                        </w:r>
                        <w:r w:rsidR="00140985">
                          <w:rPr>
                            <w:rFonts w:hint="eastAsia"/>
                            <w:color w:val="000000"/>
                          </w:rPr>
                          <w:t>」</w:t>
                        </w:r>
                        <w:r w:rsidRPr="002D7C79">
                          <w:rPr>
                            <w:color w:val="000000"/>
                          </w:rPr>
                          <w:t>を依頼</w:t>
                        </w:r>
                      </w:p>
                      <w:p w14:paraId="1EBFB687" w14:textId="6DF264CF" w:rsidR="002D7C79" w:rsidRPr="002D7C79" w:rsidRDefault="002D7C79" w:rsidP="00937034">
                        <w:pPr>
                          <w:spacing w:line="240" w:lineRule="exact"/>
                          <w:ind w:left="283" w:right="0" w:hangingChars="135" w:hanging="283"/>
                          <w:jc w:val="left"/>
                          <w:rPr>
                            <w:color w:val="000000"/>
                          </w:rPr>
                        </w:pPr>
                        <w:r>
                          <w:rPr>
                            <w:rFonts w:hint="eastAsia"/>
                            <w:color w:val="000000"/>
                          </w:rPr>
                          <w:t xml:space="preserve">□ </w:t>
                        </w:r>
                        <w:r w:rsidR="00140985">
                          <w:rPr>
                            <w:rFonts w:hint="eastAsia"/>
                            <w:color w:val="000000"/>
                          </w:rPr>
                          <w:t>施設長</w:t>
                        </w:r>
                        <w:r w:rsidRPr="002D7C79">
                          <w:rPr>
                            <w:rFonts w:hint="eastAsia"/>
                            <w:color w:val="000000"/>
                          </w:rPr>
                          <w:t>が到着するまで</w:t>
                        </w:r>
                        <w:r w:rsidR="00A65CA2">
                          <w:rPr>
                            <w:rFonts w:hint="eastAsia"/>
                            <w:color w:val="000000"/>
                          </w:rPr>
                          <w:t>施設長</w:t>
                        </w:r>
                        <w:r w:rsidRPr="002D7C79">
                          <w:rPr>
                            <w:rFonts w:hint="eastAsia"/>
                            <w:color w:val="000000"/>
                          </w:rPr>
                          <w:t>代行となる</w:t>
                        </w:r>
                      </w:p>
                    </w:txbxContent>
                  </v:textbox>
                </v:roundrect>
                <v:roundrect id="四角形: 角を丸くする 1786885310" o:spid="_x0000_s1053" style="position:absolute;left:28816;top:16300;width:27075;height:12086;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" filled="f" strokecolor="#47a2ff [1949]" strokeweight="2pt">
                  <v:textbox>
                    <w:txbxContent>
                      <w:p w14:paraId="4341712A" w14:textId="3C9C4B58" w:rsidR="009A4AFE" w:rsidRDefault="009A4AFE" w:rsidP="009A4AFE">
                        <w:pPr>
                          <w:spacing w:line="220" w:lineRule="exact"/>
                          <w:jc w:val="center"/>
                          <w:rPr>
                            <w:color w:val="000000"/>
                          </w:rPr>
                        </w:pPr>
                        <w:r>
                          <w:rPr>
                            <w:rFonts w:hint="eastAsia"/>
                            <w:color w:val="000000"/>
                          </w:rPr>
                          <w:t>職員B「連絡」</w:t>
                        </w:r>
                      </w:p>
                      <w:p w14:paraId="409F23B6" w14:textId="7E1E4EFD" w:rsidR="009A4AFE" w:rsidRDefault="009A4AFE" w:rsidP="009A4AFE">
                        <w:pPr>
                          <w:spacing w:line="220" w:lineRule="exact"/>
                          <w:jc w:val="center"/>
                          <w:rPr>
                            <w:color w:val="000000"/>
                          </w:rPr>
                        </w:pPr>
                      </w:p>
                      <w:p w14:paraId="5CB688F8" w14:textId="39100854" w:rsidR="002A6633" w:rsidRPr="002A6633" w:rsidRDefault="009A4AFE" w:rsidP="002A5A18">
                        <w:pPr>
                          <w:spacing w:line="240" w:lineRule="exact"/>
                          <w:ind w:firstLineChars="0" w:firstLine="0"/>
                          <w:rPr>
                            <w:color w:val="000000"/>
                          </w:rPr>
                        </w:pPr>
                        <w:r>
                          <w:rPr>
                            <w:rFonts w:hint="eastAsia"/>
                            <w:color w:val="000000"/>
                          </w:rPr>
                          <w:t xml:space="preserve">□ </w:t>
                        </w:r>
                        <w:r w:rsidR="002A6633" w:rsidRPr="002A6633">
                          <w:rPr>
                            <w:rFonts w:hint="eastAsia"/>
                            <w:color w:val="000000"/>
                          </w:rPr>
                          <w:t>救急車を要請する（</w:t>
                        </w:r>
                        <w:r w:rsidR="002A6633" w:rsidRPr="002A6633">
                          <w:rPr>
                            <w:color w:val="000000"/>
                          </w:rPr>
                          <w:t>119番通報）</w:t>
                        </w:r>
                      </w:p>
                      <w:p w14:paraId="61B17D3D" w14:textId="23A30FFD" w:rsidR="002A6633" w:rsidRPr="002A6633" w:rsidRDefault="002A6633" w:rsidP="002A5A18">
                        <w:pPr>
                          <w:spacing w:line="240" w:lineRule="exact"/>
                          <w:ind w:firstLineChars="0" w:firstLine="0"/>
                          <w:rPr>
                            <w:color w:val="000000"/>
                          </w:rPr>
                        </w:pPr>
                        <w:r>
                          <w:rPr>
                            <w:rFonts w:hint="eastAsia"/>
                            <w:color w:val="000000"/>
                          </w:rPr>
                          <w:t>□ 施設長</w:t>
                        </w:r>
                        <w:r w:rsidRPr="002A6633">
                          <w:rPr>
                            <w:rFonts w:hint="eastAsia"/>
                            <w:color w:val="000000"/>
                          </w:rPr>
                          <w:t>を呼ぶ</w:t>
                        </w:r>
                      </w:p>
                      <w:p w14:paraId="711E839E" w14:textId="5A04424E" w:rsidR="002A6633" w:rsidRPr="002A6633" w:rsidRDefault="002A6633" w:rsidP="002A5A18">
                        <w:pPr>
                          <w:spacing w:line="240" w:lineRule="exact"/>
                          <w:ind w:firstLineChars="0" w:firstLine="0"/>
                          <w:rPr>
                            <w:color w:val="000000"/>
                          </w:rPr>
                        </w:pPr>
                        <w:r>
                          <w:rPr>
                            <w:rFonts w:hint="eastAsia"/>
                            <w:color w:val="000000"/>
                          </w:rPr>
                          <w:t xml:space="preserve">□ </w:t>
                        </w:r>
                        <w:r w:rsidRPr="002A6633">
                          <w:rPr>
                            <w:rFonts w:hint="eastAsia"/>
                            <w:color w:val="000000"/>
                          </w:rPr>
                          <w:t>保護者への連絡</w:t>
                        </w:r>
                      </w:p>
                      <w:p w14:paraId="32D38430" w14:textId="57B6B8B3" w:rsidR="009A4AFE" w:rsidRDefault="002A6633" w:rsidP="002A5A18">
                        <w:pPr>
                          <w:spacing w:line="240" w:lineRule="exact"/>
                          <w:ind w:firstLineChars="0" w:firstLine="0"/>
                          <w:rPr>
                            <w:color w:val="000000"/>
                          </w:rPr>
                        </w:pPr>
                        <w:r>
                          <w:rPr>
                            <w:rFonts w:hint="eastAsia"/>
                            <w:color w:val="000000"/>
                          </w:rPr>
                          <w:t xml:space="preserve">□ </w:t>
                        </w:r>
                        <w:r w:rsidRPr="002A6633">
                          <w:rPr>
                            <w:rFonts w:hint="eastAsia"/>
                            <w:color w:val="000000"/>
                          </w:rPr>
                          <w:t>さらに人を集める</w:t>
                        </w:r>
                        <w:r w:rsidR="002A5A18">
                          <w:rPr>
                            <w:rFonts w:hint="eastAsia"/>
                            <w:color w:val="000000"/>
                          </w:rPr>
                          <w:t>（施設内の放送等）</w:t>
                        </w:r>
                      </w:p>
                    </w:txbxContent>
                  </v:textbox>
                </v:roundrect>
                <v:shape id="コネクタ: カギ線 1191338313" o:spid="_x0000_s1054" type="#_x0000_t34" style="position:absolute;left:33477;top:7424;width:3658;height:140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" adj="6405" strokecolor="#004c98 [2413]" strokeweight="4.5pt">
                  <v:stroke endarrow="block"/>
                </v:shape>
                <v:roundrect id="四角形: 角を丸くする 754174412" o:spid="_x0000_s1055" style="position:absolute;left:1152;top:32730;width:26563;height:10366;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" filled="f" strokecolor="#47a2ff [1949]" strokeweight="2pt">
                  <v:textbox>
                    <w:txbxContent>
                      <w:p w14:paraId="27DBB283" w14:textId="01BC1293" w:rsidR="002A5A18" w:rsidRDefault="002A5A18" w:rsidP="002A5A18">
                        <w:pPr>
                          <w:spacing w:line="220" w:lineRule="exact"/>
                          <w:jc w:val="center"/>
                          <w:rPr>
                            <w:color w:val="000000"/>
                          </w:rPr>
                        </w:pPr>
                        <w:r>
                          <w:rPr>
                            <w:rFonts w:hint="eastAsia"/>
                            <w:color w:val="000000"/>
                          </w:rPr>
                          <w:t>職員C「記録」</w:t>
                        </w:r>
                      </w:p>
                      <w:p w14:paraId="325C14DF" w14:textId="7DE3BE9C" w:rsidR="002A5A18" w:rsidRDefault="002A5A18" w:rsidP="00A21221">
                        <w:pPr>
                          <w:spacing w:line="180" w:lineRule="exact"/>
                          <w:ind w:right="0"/>
                          <w:jc w:val="center"/>
                          <w:rPr>
                            <w:color w:val="000000"/>
                          </w:rPr>
                        </w:pPr>
                      </w:p>
                      <w:p w14:paraId="1977369F" w14:textId="77777777" w:rsidR="002A5A18" w:rsidRPr="002A5A18" w:rsidRDefault="002A5A18" w:rsidP="002A5A18">
                        <w:pPr>
                          <w:spacing w:line="240" w:lineRule="exact"/>
                          <w:rPr>
                            <w:color w:val="000000"/>
                          </w:rPr>
                        </w:pPr>
                        <w:r>
                          <w:rPr>
                            <w:rFonts w:hint="eastAsia"/>
                            <w:color w:val="000000"/>
                          </w:rPr>
                          <w:t xml:space="preserve">□ </w:t>
                        </w:r>
                        <w:r w:rsidRPr="002A5A18">
                          <w:rPr>
                            <w:rFonts w:hint="eastAsia"/>
                            <w:color w:val="000000"/>
                          </w:rPr>
                          <w:t>観察を開始した時刻を記録</w:t>
                        </w:r>
                      </w:p>
                      <w:p w14:paraId="0D77441C" w14:textId="005AE3BE" w:rsidR="002A5A18" w:rsidRPr="002A5A18" w:rsidRDefault="002A5A18" w:rsidP="002A5A18">
                        <w:pPr>
                          <w:spacing w:line="240" w:lineRule="exact"/>
                          <w:rPr>
                            <w:color w:val="000000"/>
                          </w:rPr>
                        </w:pPr>
                        <w:r>
                          <w:rPr>
                            <w:rFonts w:hint="eastAsia"/>
                            <w:color w:val="000000"/>
                          </w:rPr>
                          <w:t xml:space="preserve">□ </w:t>
                        </w:r>
                        <w:r w:rsidRPr="002A5A18">
                          <w:rPr>
                            <w:rFonts w:hint="eastAsia"/>
                            <w:color w:val="000000"/>
                          </w:rPr>
                          <w:t>エピペン</w:t>
                        </w:r>
                        <w:r w:rsidR="00117974" w:rsidRPr="00885552">
                          <w:rPr>
                            <w:rFonts w:hint="eastAsia"/>
                            <w:color w:val="000000"/>
                            <w:vertAlign w:val="superscript"/>
                          </w:rPr>
                          <w:t>®</w:t>
                        </w:r>
                        <w:r w:rsidRPr="002A5A18">
                          <w:rPr>
                            <w:rFonts w:hint="eastAsia"/>
                            <w:color w:val="000000"/>
                          </w:rPr>
                          <w:t>を使用した時刻を記録</w:t>
                        </w:r>
                      </w:p>
                      <w:p w14:paraId="337CB18D" w14:textId="1B1EB0CA" w:rsidR="002A5A18" w:rsidRPr="002A5A18" w:rsidRDefault="002A5A18" w:rsidP="002A5A18">
                        <w:pPr>
                          <w:spacing w:line="240" w:lineRule="exact"/>
                          <w:rPr>
                            <w:color w:val="000000"/>
                          </w:rPr>
                        </w:pPr>
                        <w:r>
                          <w:rPr>
                            <w:rFonts w:hint="eastAsia"/>
                            <w:color w:val="000000"/>
                          </w:rPr>
                          <w:t xml:space="preserve">□ </w:t>
                        </w:r>
                        <w:r w:rsidRPr="002A5A18">
                          <w:rPr>
                            <w:rFonts w:hint="eastAsia"/>
                            <w:color w:val="000000"/>
                          </w:rPr>
                          <w:t>内服薬を飲んだ時刻を記録</w:t>
                        </w:r>
                      </w:p>
                      <w:p w14:paraId="4C8432F4" w14:textId="51530E39" w:rsidR="002A5A18" w:rsidRDefault="002A5A18" w:rsidP="002A5A18">
                        <w:pPr>
                          <w:spacing w:line="240" w:lineRule="exact"/>
                          <w:rPr>
                            <w:color w:val="000000"/>
                          </w:rPr>
                        </w:pPr>
                        <w:r>
                          <w:rPr>
                            <w:rFonts w:hint="eastAsia"/>
                            <w:color w:val="000000"/>
                          </w:rPr>
                          <w:t xml:space="preserve">□ </w:t>
                        </w:r>
                        <w:r w:rsidRPr="002A5A18">
                          <w:rPr>
                            <w:color w:val="000000"/>
                          </w:rPr>
                          <w:t>5分ごとに症状を記録</w:t>
                        </w:r>
                      </w:p>
                    </w:txbxContent>
                  </v:textbox>
                </v:roundrect>
                <v:roundrect id="四角形: 角を丸くする 1804163170" o:spid="_x0000_s1056" style="position:absolute;left:28927;top:32571;width:27070;height:10604;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" filled="f" strokecolor="#47a2ff [1949]" strokeweight="2pt">
                  <v:textbox>
                    <w:txbxContent>
                      <w:p w14:paraId="066DB7F1" w14:textId="7308957E" w:rsidR="00885552" w:rsidRDefault="00885552" w:rsidP="00885552">
                        <w:pPr>
                          <w:spacing w:line="220" w:lineRule="exact"/>
                          <w:jc w:val="center"/>
                          <w:rPr>
                            <w:color w:val="000000"/>
                          </w:rPr>
                        </w:pPr>
                        <w:r>
                          <w:rPr>
                            <w:rFonts w:hint="eastAsia"/>
                            <w:color w:val="000000"/>
                          </w:rPr>
                          <w:t>その他職員</w:t>
                        </w:r>
                      </w:p>
                      <w:p w14:paraId="3A363F11" w14:textId="3E4711A2" w:rsidR="00885552" w:rsidRDefault="00885552" w:rsidP="00A21221">
                        <w:pPr>
                          <w:spacing w:line="180" w:lineRule="exact"/>
                          <w:ind w:right="0"/>
                          <w:jc w:val="center"/>
                          <w:rPr>
                            <w:color w:val="000000"/>
                          </w:rPr>
                        </w:pPr>
                      </w:p>
                      <w:p w14:paraId="53C4A418" w14:textId="39DFB2DC" w:rsidR="00885552" w:rsidRPr="00885552" w:rsidRDefault="00885552" w:rsidP="00885552">
                        <w:pPr>
                          <w:spacing w:line="240" w:lineRule="exact"/>
                          <w:rPr>
                            <w:color w:val="000000"/>
                          </w:rPr>
                        </w:pPr>
                        <w:r>
                          <w:rPr>
                            <w:rFonts w:hint="eastAsia"/>
                            <w:color w:val="000000"/>
                          </w:rPr>
                          <w:t xml:space="preserve">□ </w:t>
                        </w:r>
                        <w:r w:rsidRPr="00885552">
                          <w:rPr>
                            <w:rFonts w:hint="eastAsia"/>
                            <w:color w:val="000000"/>
                          </w:rPr>
                          <w:t>他の</w:t>
                        </w:r>
                        <w:r w:rsidR="00117974">
                          <w:rPr>
                            <w:rFonts w:hint="eastAsia"/>
                            <w:color w:val="000000"/>
                          </w:rPr>
                          <w:t>児童</w:t>
                        </w:r>
                        <w:r w:rsidRPr="00885552">
                          <w:rPr>
                            <w:rFonts w:hint="eastAsia"/>
                            <w:color w:val="000000"/>
                          </w:rPr>
                          <w:t>への対応</w:t>
                        </w:r>
                      </w:p>
                      <w:p w14:paraId="39D806DC" w14:textId="1DEA5664" w:rsidR="00885552" w:rsidRPr="00885552" w:rsidRDefault="00885552" w:rsidP="00885552">
                        <w:pPr>
                          <w:spacing w:line="240" w:lineRule="exact"/>
                          <w:rPr>
                            <w:color w:val="000000"/>
                          </w:rPr>
                        </w:pPr>
                        <w:r>
                          <w:rPr>
                            <w:rFonts w:hint="eastAsia"/>
                            <w:color w:val="000000"/>
                          </w:rPr>
                          <w:t xml:space="preserve">□ </w:t>
                        </w:r>
                        <w:r w:rsidRPr="00885552">
                          <w:rPr>
                            <w:rFonts w:hint="eastAsia"/>
                            <w:color w:val="000000"/>
                          </w:rPr>
                          <w:t>救急車の誘導</w:t>
                        </w:r>
                      </w:p>
                      <w:p w14:paraId="2F8BED1B" w14:textId="32FF7C7C" w:rsidR="00885552" w:rsidRPr="00885552" w:rsidRDefault="00885552" w:rsidP="00885552">
                        <w:pPr>
                          <w:spacing w:line="240" w:lineRule="exact"/>
                          <w:rPr>
                            <w:color w:val="000000"/>
                          </w:rPr>
                        </w:pPr>
                        <w:r>
                          <w:rPr>
                            <w:rFonts w:hint="eastAsia"/>
                            <w:color w:val="000000"/>
                          </w:rPr>
                          <w:t xml:space="preserve">□ </w:t>
                        </w:r>
                        <w:r w:rsidRPr="00885552">
                          <w:rPr>
                            <w:rFonts w:hint="eastAsia"/>
                            <w:color w:val="000000"/>
                          </w:rPr>
                          <w:t>エピペン</w:t>
                        </w:r>
                        <w:r w:rsidRPr="00885552">
                          <w:rPr>
                            <w:rFonts w:hint="eastAsia"/>
                            <w:color w:val="000000"/>
                            <w:vertAlign w:val="superscript"/>
                          </w:rPr>
                          <w:t>®</w:t>
                        </w:r>
                        <w:r w:rsidRPr="00885552">
                          <w:rPr>
                            <w:rFonts w:hint="eastAsia"/>
                            <w:color w:val="000000"/>
                          </w:rPr>
                          <w:t>の使用または介助</w:t>
                        </w:r>
                      </w:p>
                      <w:p w14:paraId="30EDA6A7" w14:textId="4F6525D1" w:rsidR="00885552" w:rsidRDefault="00885552" w:rsidP="00885552">
                        <w:pPr>
                          <w:spacing w:line="240" w:lineRule="exact"/>
                          <w:rPr>
                            <w:color w:val="000000"/>
                          </w:rPr>
                        </w:pPr>
                        <w:r>
                          <w:rPr>
                            <w:rFonts w:hint="eastAsia"/>
                            <w:color w:val="000000"/>
                          </w:rPr>
                          <w:t xml:space="preserve">□ </w:t>
                        </w:r>
                        <w:r w:rsidRPr="00885552">
                          <w:rPr>
                            <w:rFonts w:hint="eastAsia"/>
                            <w:color w:val="000000"/>
                          </w:rPr>
                          <w:t>心肺蘇生や</w:t>
                        </w:r>
                        <w:r w:rsidRPr="00885552">
                          <w:rPr>
                            <w:color w:val="000000"/>
                          </w:rPr>
                          <w:t>AEDの使用</w:t>
                        </w:r>
                      </w:p>
                    </w:txbxContent>
                  </v:textbox>
                </v:roundrect>
                <w10:wrap type="square" anchorx="margin"/>
              </v:group>
            </w:pict>
          </mc:Fallback>
        </mc:AlternateContent>
      </w:r>
      <w:r w:rsidR="002D7C79">
        <w:rPr>
          <w:rFonts w:hint="eastAsia"/>
        </w:rPr>
        <w:t>アレルギー症状が認められたり、アレルギーの原因食品を食べてしまったりした</w:t>
      </w:r>
      <w:r>
        <w:rPr>
          <w:rFonts w:hint="eastAsia"/>
        </w:rPr>
        <w:t>場合、職員は</w:t>
      </w:r>
      <w:r w:rsidR="002D7C79">
        <w:rPr>
          <w:rFonts w:hint="eastAsia"/>
        </w:rPr>
        <w:t>、以下の</w:t>
      </w:r>
      <w:r>
        <w:rPr>
          <w:rFonts w:hint="eastAsia"/>
        </w:rPr>
        <w:t>役割分担により</w:t>
      </w:r>
      <w:r w:rsidR="002D7C79">
        <w:rPr>
          <w:rFonts w:hint="eastAsia"/>
        </w:rPr>
        <w:t>対応を行います。</w:t>
      </w:r>
    </w:p>
    <w:p w14:paraId="41EA4EA3" w14:textId="5B25E58A" w:rsidR="00A65CA2" w:rsidRPr="00A65CA2" w:rsidRDefault="00A65CA2" w:rsidP="00A65CA2">
      <w:pPr>
        <w:pStyle w:val="af9"/>
        <w:jc w:val="center"/>
        <w:rPr>
          <w:rFonts w:ascii="メイリオ" w:eastAsia="メイリオ" w:hAnsi="メイリオ"/>
          <w:b w:val="0"/>
          <w:bCs w:val="0"/>
        </w:rPr>
      </w:pPr>
      <w:r w:rsidRPr="00A65CA2">
        <w:rPr>
          <w:rFonts w:ascii="メイリオ" w:eastAsia="メイリオ" w:hAnsi="メイリオ"/>
          <w:b w:val="0"/>
          <w:bCs w:val="0"/>
        </w:rPr>
        <w:t>図</w:t>
      </w:r>
      <w:r w:rsidRPr="00A65CA2">
        <w:rPr>
          <w:rFonts w:ascii="メイリオ" w:eastAsia="メイリオ" w:hAnsi="メイリオ"/>
          <w:b w:val="0"/>
          <w:bCs w:val="0"/>
        </w:rPr>
        <w:fldChar w:fldCharType="begin"/>
      </w:r>
      <w:r w:rsidRPr="00A65CA2">
        <w:rPr>
          <w:rFonts w:ascii="メイリオ" w:eastAsia="メイリオ" w:hAnsi="メイリオ"/>
          <w:b w:val="0"/>
          <w:bCs w:val="0"/>
        </w:rPr>
        <w:instrText xml:space="preserve"> SEQ 図 \* ARABIC </w:instrText>
      </w:r>
      <w:r w:rsidRPr="00A65CA2">
        <w:rPr>
          <w:rFonts w:ascii="メイリオ" w:eastAsia="メイリオ" w:hAnsi="メイリオ"/>
          <w:b w:val="0"/>
          <w:bCs w:val="0"/>
        </w:rPr>
        <w:fldChar w:fldCharType="separate"/>
      </w:r>
      <w:r w:rsidR="00117974">
        <w:rPr>
          <w:rFonts w:ascii="メイリオ" w:eastAsia="メイリオ" w:hAnsi="メイリオ"/>
          <w:b w:val="0"/>
          <w:bCs w:val="0"/>
          <w:noProof/>
        </w:rPr>
        <w:t>3</w:t>
      </w:r>
      <w:r w:rsidRPr="00A65CA2">
        <w:rPr>
          <w:rFonts w:ascii="メイリオ" w:eastAsia="メイリオ" w:hAnsi="メイリオ"/>
          <w:b w:val="0"/>
          <w:bCs w:val="0"/>
        </w:rPr>
        <w:fldChar w:fldCharType="end"/>
      </w:r>
      <w:r w:rsidRPr="00A65CA2">
        <w:rPr>
          <w:rFonts w:ascii="メイリオ" w:eastAsia="メイリオ" w:hAnsi="メイリオ" w:hint="eastAsia"/>
          <w:b w:val="0"/>
          <w:bCs w:val="0"/>
        </w:rPr>
        <w:t xml:space="preserve">　緊急時の役割分担</w:t>
      </w:r>
    </w:p>
    <w:p w14:paraId="34ED1EFA" w14:textId="4B0E7FCF" w:rsidR="00A65CA2" w:rsidRDefault="00A65CA2" w:rsidP="00717630">
      <w:r>
        <w:rPr>
          <w:rFonts w:hint="eastAsia"/>
        </w:rPr>
        <w:lastRenderedPageBreak/>
        <w:t>また、緊急時の判断は以下の手順により行います。なお、施設長または施設長代行</w:t>
      </w:r>
      <w:r w:rsidR="00117974">
        <w:rPr>
          <w:rFonts w:hint="eastAsia"/>
        </w:rPr>
        <w:t>（発見した職員）</w:t>
      </w:r>
      <w:r>
        <w:rPr>
          <w:rFonts w:hint="eastAsia"/>
        </w:rPr>
        <w:t>は、</w:t>
      </w:r>
      <w:r w:rsidR="005F1058">
        <w:rPr>
          <w:rFonts w:hint="eastAsia"/>
        </w:rPr>
        <w:t>以下の点に留意し、速やかに行動する必要があります。</w:t>
      </w:r>
    </w:p>
    <w:p w14:paraId="71E3990E" w14:textId="2CE67A6E" w:rsidR="005F1058" w:rsidRDefault="005F1058" w:rsidP="00717630">
      <w:r>
        <w:rPr>
          <w:rFonts w:hint="eastAsia"/>
        </w:rPr>
        <w:t>□ アレルギー症状があったら5分以内に判断する</w:t>
      </w:r>
    </w:p>
    <w:p w14:paraId="58F276B1" w14:textId="7A3E7AAE" w:rsidR="005F1058" w:rsidRDefault="005F1058" w:rsidP="00717630">
      <w:r>
        <w:rPr>
          <w:rFonts w:hint="eastAsia"/>
        </w:rPr>
        <w:t>□ 迷ったらエピペン</w:t>
      </w:r>
      <w:r w:rsidR="00117974" w:rsidRPr="00885552">
        <w:rPr>
          <w:rFonts w:hint="eastAsia"/>
          <w:color w:val="000000"/>
          <w:vertAlign w:val="superscript"/>
        </w:rPr>
        <w:t>®</w:t>
      </w:r>
      <w:r>
        <w:rPr>
          <w:rFonts w:hint="eastAsia"/>
        </w:rPr>
        <w:t>を打つ。その上で、ただちに119番通報する</w:t>
      </w:r>
    </w:p>
    <w:p w14:paraId="7CB87188" w14:textId="3224B723" w:rsidR="002D7C79" w:rsidRDefault="00A65CA2" w:rsidP="00B2026B">
      <w:pPr>
        <w:ind w:firstLineChars="0" w:firstLine="0"/>
      </w:pPr>
      <w:r w:rsidRPr="00A65CA2">
        <w:rPr>
          <w:b/>
          <w:bCs/>
          <w:noProof/>
        </w:rPr>
        <mc:AlternateContent>
          <mc:Choice Requires="wpc">
            <w:drawing>
              <wp:anchor distT="0" distB="0" distL="114300" distR="114300" simplePos="0" relativeHeight="251697152" behindDoc="0" locked="0" layoutInCell="1" allowOverlap="1" wp14:anchorId="0F4DB143" wp14:editId="7739327E">
                <wp:simplePos x="0" y="0"/>
                <wp:positionH relativeFrom="margin">
                  <wp:align>left</wp:align>
                </wp:positionH>
                <wp:positionV relativeFrom="paragraph">
                  <wp:posOffset>254000</wp:posOffset>
                </wp:positionV>
                <wp:extent cx="5738495" cy="6889750"/>
                <wp:effectExtent l="0" t="0" r="0" b="6350"/>
                <wp:wrapSquare wrapText="bothSides"/>
                <wp:docPr id="78427175" name="キャンバス 78427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89461703" name="四角形: 角を丸くする 2089461703"/>
                        <wps:cNvSpPr/>
                        <wps:spPr>
                          <a:xfrm>
                            <a:off x="91656" y="2297042"/>
                            <a:ext cx="2917358" cy="4507795"/>
                          </a:xfrm>
                          <a:prstGeom prst="roundRect">
                            <a:avLst>
                              <a:gd name="adj" fmla="val 8850"/>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4CD83" w14:textId="47F62B3A" w:rsidR="00A65CA2" w:rsidRDefault="00451437" w:rsidP="00B83203">
                              <w:pPr>
                                <w:spacing w:line="240" w:lineRule="exact"/>
                                <w:ind w:right="0" w:firstLineChars="0" w:firstLine="0"/>
                                <w:jc w:val="center"/>
                                <w:rPr>
                                  <w:color w:val="000000"/>
                                </w:rPr>
                              </w:pPr>
                              <w:r>
                                <w:rPr>
                                  <w:rFonts w:hint="eastAsia"/>
                                  <w:color w:val="000000"/>
                                </w:rPr>
                                <w:t>1つでもあてはまる</w:t>
                              </w:r>
                              <w:r w:rsidR="00B83203">
                                <w:rPr>
                                  <w:rFonts w:hint="eastAsia"/>
                                  <w:color w:val="000000"/>
                                </w:rPr>
                                <w:t>場合</w:t>
                              </w:r>
                            </w:p>
                            <w:p w14:paraId="7EEDE25D" w14:textId="77777777" w:rsidR="00B83203" w:rsidRPr="00146668" w:rsidRDefault="00B83203" w:rsidP="00A65CA2">
                              <w:pPr>
                                <w:spacing w:line="240" w:lineRule="exact"/>
                                <w:ind w:right="0" w:firstLineChars="0" w:firstLine="0"/>
                                <w:rPr>
                                  <w:color w:val="000000"/>
                                </w:rPr>
                              </w:pPr>
                            </w:p>
                            <w:p w14:paraId="76EDF6B8" w14:textId="4748CAA7" w:rsidR="00B83203" w:rsidRDefault="00146668" w:rsidP="00256163">
                              <w:pPr>
                                <w:pStyle w:val="a"/>
                                <w:numPr>
                                  <w:ilvl w:val="0"/>
                                  <w:numId w:val="39"/>
                                </w:numPr>
                                <w:spacing w:line="240" w:lineRule="exact"/>
                                <w:rPr>
                                  <w:rFonts w:ascii="メイリオ" w:eastAsia="メイリオ" w:hAnsi="メイリオ"/>
                                  <w:color w:val="000000"/>
                                </w:rPr>
                              </w:pPr>
                              <w:r w:rsidRPr="00146668">
                                <w:rPr>
                                  <w:rFonts w:ascii="メイリオ" w:eastAsia="メイリオ" w:hAnsi="メイリオ" w:hint="eastAsia"/>
                                  <w:color w:val="000000"/>
                                </w:rPr>
                                <w:t>ただちにエピペン</w:t>
                              </w:r>
                              <w:r w:rsidR="00B74636" w:rsidRPr="00B74636">
                                <w:rPr>
                                  <w:rFonts w:ascii="Segoe UI Symbol" w:eastAsia="メイリオ" w:hAnsi="Segoe UI Symbol" w:hint="eastAsia"/>
                                  <w:color w:val="000000"/>
                                  <w:vertAlign w:val="superscript"/>
                                </w:rPr>
                                <w:t>®</w:t>
                              </w:r>
                              <w:r w:rsidRPr="00146668">
                                <w:rPr>
                                  <w:rFonts w:ascii="メイリオ" w:eastAsia="メイリオ" w:hAnsi="メイリオ" w:hint="eastAsia"/>
                                  <w:color w:val="000000"/>
                                </w:rPr>
                                <w:t>を使用</w:t>
                              </w:r>
                            </w:p>
                            <w:p w14:paraId="6A983AB0" w14:textId="76E923CB" w:rsidR="00886F54" w:rsidRDefault="00B74636" w:rsidP="00256163">
                              <w:pPr>
                                <w:pStyle w:val="a"/>
                                <w:numPr>
                                  <w:ilvl w:val="0"/>
                                  <w:numId w:val="39"/>
                                </w:numPr>
                                <w:spacing w:line="280" w:lineRule="exact"/>
                                <w:ind w:left="357" w:hanging="357"/>
                                <w:rPr>
                                  <w:rFonts w:ascii="メイリオ" w:eastAsia="メイリオ" w:hAnsi="メイリオ"/>
                                  <w:color w:val="000000"/>
                                </w:rPr>
                              </w:pPr>
                              <w:r>
                                <w:rPr>
                                  <w:rFonts w:ascii="メイリオ" w:eastAsia="メイリオ" w:hAnsi="メイリオ" w:hint="eastAsia"/>
                                  <w:color w:val="000000"/>
                                </w:rPr>
                                <w:t>救急車を要請（</w:t>
                              </w:r>
                              <w:r>
                                <w:rPr>
                                  <w:rFonts w:ascii="メイリオ" w:eastAsia="メイリオ" w:hAnsi="メイリオ"/>
                                  <w:color w:val="000000"/>
                                </w:rPr>
                                <w:fldChar w:fldCharType="begin"/>
                              </w:r>
                              <w:r>
                                <w:rPr>
                                  <w:rFonts w:ascii="メイリオ" w:eastAsia="メイリオ" w:hAnsi="メイリオ"/>
                                  <w:color w:val="000000"/>
                                </w:rPr>
                                <w:instrText xml:space="preserve"> </w:instrText>
                              </w:r>
                              <w:r>
                                <w:rPr>
                                  <w:rFonts w:ascii="メイリオ" w:eastAsia="メイリオ" w:hAnsi="メイリオ" w:hint="eastAsia"/>
                                  <w:color w:val="000000"/>
                                </w:rPr>
                                <w:instrText>REF _Ref145605022 \r \h</w:instrText>
                              </w:r>
                              <w:r>
                                <w:rPr>
                                  <w:rFonts w:ascii="メイリオ" w:eastAsia="メイリオ" w:hAnsi="メイリオ"/>
                                  <w:color w:val="000000"/>
                                </w:rPr>
                                <w:instrText xml:space="preserve">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1.4.1</w:t>
                              </w:r>
                              <w:r>
                                <w:rPr>
                                  <w:rFonts w:ascii="メイリオ" w:eastAsia="メイリオ" w:hAnsi="メイリオ"/>
                                  <w:color w:val="000000"/>
                                </w:rPr>
                                <w:fldChar w:fldCharType="end"/>
                              </w:r>
                              <w:r>
                                <w:rPr>
                                  <w:rFonts w:ascii="メイリオ" w:eastAsia="メイリオ" w:hAnsi="メイリオ" w:hint="eastAsia"/>
                                  <w:color w:val="000000"/>
                                </w:rPr>
                                <w:t>参照）</w:t>
                              </w:r>
                            </w:p>
                            <w:p w14:paraId="6BC95D95" w14:textId="3F7CFDD5" w:rsidR="00B74636" w:rsidRDefault="00B74636" w:rsidP="00256163">
                              <w:pPr>
                                <w:pStyle w:val="a"/>
                                <w:numPr>
                                  <w:ilvl w:val="0"/>
                                  <w:numId w:val="39"/>
                                </w:numPr>
                                <w:spacing w:line="280" w:lineRule="exact"/>
                                <w:ind w:left="357" w:rightChars="-92" w:right="-193" w:hanging="357"/>
                                <w:rPr>
                                  <w:rFonts w:ascii="メイリオ" w:eastAsia="メイリオ" w:hAnsi="メイリオ"/>
                                  <w:color w:val="000000"/>
                                </w:rPr>
                              </w:pPr>
                              <w:r>
                                <w:rPr>
                                  <w:rFonts w:ascii="メイリオ" w:eastAsia="メイリオ" w:hAnsi="メイリオ" w:hint="eastAsia"/>
                                  <w:color w:val="000000"/>
                                </w:rPr>
                                <w:t>その場で安静にする</w:t>
                              </w:r>
                              <w:r w:rsidR="00F2656F" w:rsidRPr="00F2656F">
                                <w:rPr>
                                  <w:rFonts w:ascii="メイリオ" w:eastAsia="メイリオ" w:hAnsi="メイリオ" w:hint="eastAsia"/>
                                  <w:color w:val="000000"/>
                                  <w:vertAlign w:val="superscript"/>
                                </w:rPr>
                                <w:t>※</w:t>
                              </w:r>
                              <w:r>
                                <w:rPr>
                                  <w:rFonts w:ascii="メイリオ" w:eastAsia="メイリオ" w:hAnsi="メイリオ"/>
                                  <w:color w:val="000000"/>
                                </w:rPr>
                                <w:br/>
                              </w:r>
                              <w:r>
                                <w:rPr>
                                  <w:rFonts w:ascii="メイリオ" w:eastAsia="メイリオ" w:hAnsi="メイリオ" w:hint="eastAsia"/>
                                  <w:color w:val="000000"/>
                                </w:rPr>
                                <w:t>（立たせたり、歩かせたりしない）</w:t>
                              </w:r>
                            </w:p>
                            <w:p w14:paraId="2F8F5F7E" w14:textId="1C1CBD70" w:rsidR="00B74636" w:rsidRDefault="00B74636" w:rsidP="00256163">
                              <w:pPr>
                                <w:pStyle w:val="a"/>
                                <w:numPr>
                                  <w:ilvl w:val="0"/>
                                  <w:numId w:val="39"/>
                                </w:numPr>
                                <w:spacing w:line="280" w:lineRule="exact"/>
                                <w:ind w:left="357" w:rightChars="-92" w:right="-193" w:hanging="357"/>
                                <w:rPr>
                                  <w:rFonts w:ascii="メイリオ" w:eastAsia="メイリオ" w:hAnsi="メイリオ"/>
                                  <w:color w:val="000000"/>
                                </w:rPr>
                              </w:pPr>
                              <w:r>
                                <w:rPr>
                                  <w:rFonts w:ascii="メイリオ" w:eastAsia="メイリオ" w:hAnsi="メイリオ" w:hint="eastAsia"/>
                                  <w:color w:val="000000"/>
                                </w:rPr>
                                <w:t>その場で救急隊を待つ</w:t>
                              </w:r>
                            </w:p>
                            <w:p w14:paraId="1D94D36B" w14:textId="2F74118C" w:rsidR="00B74636" w:rsidRDefault="00B74636" w:rsidP="00256163">
                              <w:pPr>
                                <w:pStyle w:val="a"/>
                                <w:numPr>
                                  <w:ilvl w:val="0"/>
                                  <w:numId w:val="39"/>
                                </w:numPr>
                                <w:spacing w:line="280" w:lineRule="exact"/>
                                <w:ind w:left="357" w:rightChars="-92" w:right="-193" w:hanging="357"/>
                                <w:rPr>
                                  <w:rFonts w:ascii="メイリオ" w:eastAsia="メイリオ" w:hAnsi="メイリオ"/>
                                  <w:color w:val="000000"/>
                                </w:rPr>
                              </w:pPr>
                              <w:r>
                                <w:rPr>
                                  <w:rFonts w:ascii="メイリオ" w:eastAsia="メイリオ" w:hAnsi="メイリオ" w:hint="eastAsia"/>
                                  <w:color w:val="000000"/>
                                </w:rPr>
                                <w:t>可能なら内服薬を飲ませる</w:t>
                              </w:r>
                            </w:p>
                            <w:p w14:paraId="66F00C7C" w14:textId="77777777" w:rsidR="00B74636" w:rsidRDefault="00B74636" w:rsidP="00B74636">
                              <w:pPr>
                                <w:pStyle w:val="a"/>
                                <w:numPr>
                                  <w:ilvl w:val="0"/>
                                  <w:numId w:val="0"/>
                                </w:numPr>
                                <w:spacing w:line="280" w:lineRule="exact"/>
                                <w:ind w:left="357" w:rightChars="-92" w:right="-193"/>
                                <w:rPr>
                                  <w:rFonts w:ascii="メイリオ" w:eastAsia="メイリオ" w:hAnsi="メイリオ"/>
                                  <w:color w:val="000000"/>
                                </w:rPr>
                              </w:pPr>
                            </w:p>
                            <w:p w14:paraId="01B96BD0" w14:textId="60372BCF" w:rsidR="00B74636" w:rsidRDefault="00B74636" w:rsidP="00E92FB0">
                              <w:pPr>
                                <w:pStyle w:val="a"/>
                                <w:numPr>
                                  <w:ilvl w:val="0"/>
                                  <w:numId w:val="40"/>
                                </w:numPr>
                                <w:spacing w:line="280" w:lineRule="exact"/>
                                <w:ind w:left="284" w:rightChars="-37" w:right="-78" w:hanging="298"/>
                                <w:rPr>
                                  <w:rFonts w:ascii="メイリオ" w:eastAsia="メイリオ" w:hAnsi="メイリオ"/>
                                  <w:color w:val="000000"/>
                                </w:rPr>
                              </w:pPr>
                              <w:r>
                                <w:rPr>
                                  <w:rFonts w:ascii="メイリオ" w:eastAsia="メイリオ" w:hAnsi="メイリオ" w:hint="eastAsia"/>
                                  <w:color w:val="000000"/>
                                </w:rPr>
                                <w:t>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を使用し、10-15分後に症状の改善が見られなければ、次のエピペン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w:t>
                              </w:r>
                            </w:p>
                            <w:p w14:paraId="7F3A9600" w14:textId="79D5DF85" w:rsidR="00B74636" w:rsidRDefault="00B74636" w:rsidP="00E92FB0">
                              <w:pPr>
                                <w:pStyle w:val="a"/>
                                <w:numPr>
                                  <w:ilvl w:val="0"/>
                                  <w:numId w:val="40"/>
                                </w:numPr>
                                <w:spacing w:line="280" w:lineRule="exact"/>
                                <w:ind w:left="284" w:rightChars="-37" w:right="-78" w:hanging="298"/>
                                <w:rPr>
                                  <w:rFonts w:ascii="メイリオ" w:eastAsia="メイリオ" w:hAnsi="メイリオ"/>
                                  <w:color w:val="000000"/>
                                </w:rPr>
                              </w:pPr>
                              <w:r>
                                <w:rPr>
                                  <w:rFonts w:ascii="メイリオ" w:eastAsia="メイリオ" w:hAnsi="メイリオ" w:hint="eastAsia"/>
                                  <w:color w:val="000000"/>
                                </w:rPr>
                                <w:t>反応がなく、呼吸がなければ心肺蘇生を行う</w:t>
                              </w:r>
                            </w:p>
                            <w:p w14:paraId="586B4567" w14:textId="77777777" w:rsidR="00F2656F" w:rsidRDefault="00F2656F" w:rsidP="00F2656F">
                              <w:pPr>
                                <w:spacing w:line="280" w:lineRule="exact"/>
                                <w:ind w:left="-14" w:rightChars="-92" w:right="-193" w:firstLineChars="0" w:firstLine="0"/>
                                <w:rPr>
                                  <w:color w:val="000000"/>
                                </w:rPr>
                              </w:pPr>
                            </w:p>
                            <w:p w14:paraId="22B23B03" w14:textId="31C61D1D" w:rsidR="00F2656F" w:rsidRDefault="00F2656F" w:rsidP="00F2656F">
                              <w:pPr>
                                <w:spacing w:line="280" w:lineRule="exact"/>
                                <w:ind w:left="-14" w:rightChars="-92" w:right="-193" w:firstLineChars="0" w:firstLine="0"/>
                                <w:rPr>
                                  <w:color w:val="000000"/>
                                </w:rPr>
                              </w:pPr>
                              <w:r>
                                <w:rPr>
                                  <w:rFonts w:hint="eastAsia"/>
                                  <w:color w:val="000000"/>
                                </w:rPr>
                                <w:t>※安静を保つ体位</w:t>
                              </w:r>
                            </w:p>
                            <w:p w14:paraId="266A94AB" w14:textId="77777777" w:rsidR="00F2656F" w:rsidRDefault="00F2656F" w:rsidP="00F2656F">
                              <w:pPr>
                                <w:spacing w:line="280" w:lineRule="exact"/>
                                <w:ind w:left="-14" w:rightChars="-92" w:right="-193" w:firstLineChars="0" w:firstLine="0"/>
                                <w:rPr>
                                  <w:color w:val="000000"/>
                                </w:rPr>
                              </w:pPr>
                            </w:p>
                            <w:p w14:paraId="20BE0FF9" w14:textId="08F19C6C" w:rsidR="00F2656F" w:rsidRDefault="00F2656F" w:rsidP="00256163">
                              <w:pPr>
                                <w:pStyle w:val="a"/>
                                <w:numPr>
                                  <w:ilvl w:val="0"/>
                                  <w:numId w:val="41"/>
                                </w:numPr>
                                <w:spacing w:line="280" w:lineRule="exact"/>
                                <w:ind w:rightChars="-92" w:right="-193"/>
                                <w:rPr>
                                  <w:rFonts w:ascii="メイリオ" w:eastAsia="メイリオ" w:hAnsi="メイリオ"/>
                                  <w:color w:val="000000"/>
                                </w:rPr>
                              </w:pPr>
                              <w:r w:rsidRPr="00F2656F">
                                <w:rPr>
                                  <w:rFonts w:ascii="メイリオ" w:eastAsia="メイリオ" w:hAnsi="メイリオ" w:hint="eastAsia"/>
                                  <w:color w:val="000000"/>
                                </w:rPr>
                                <w:t>ぐったり、意識もうろうの場合</w:t>
                              </w:r>
                              <w:r>
                                <w:rPr>
                                  <w:rFonts w:ascii="メイリオ" w:eastAsia="メイリオ" w:hAnsi="メイリオ"/>
                                  <w:color w:val="000000"/>
                                </w:rPr>
                                <w:br/>
                              </w:r>
                              <w:r>
                                <w:rPr>
                                  <w:rFonts w:ascii="メイリオ" w:eastAsia="メイリオ" w:hAnsi="メイリオ" w:hint="eastAsia"/>
                                  <w:color w:val="000000"/>
                                </w:rPr>
                                <w:t>血圧が低下している可能性があるため、あおむけで足を15-30cm高くする</w:t>
                              </w:r>
                            </w:p>
                            <w:p w14:paraId="4DC2C645" w14:textId="048E9819" w:rsidR="00F2656F" w:rsidRDefault="00F2656F"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嘔吐、吐き気がある場合</w:t>
                              </w:r>
                              <w:r>
                                <w:rPr>
                                  <w:rFonts w:ascii="メイリオ" w:eastAsia="メイリオ" w:hAnsi="メイリオ"/>
                                  <w:color w:val="000000"/>
                                </w:rPr>
                                <w:br/>
                              </w:r>
                              <w:r>
                                <w:rPr>
                                  <w:rFonts w:ascii="メイリオ" w:eastAsia="メイリオ" w:hAnsi="メイリオ" w:hint="eastAsia"/>
                                  <w:color w:val="000000"/>
                                </w:rPr>
                                <w:t>回復体位とする（</w:t>
                              </w:r>
                              <w:r>
                                <w:rPr>
                                  <w:rFonts w:ascii="メイリオ" w:eastAsia="メイリオ" w:hAnsi="メイリオ"/>
                                  <w:color w:val="000000"/>
                                </w:rPr>
                                <w:fldChar w:fldCharType="begin"/>
                              </w:r>
                              <w:r>
                                <w:rPr>
                                  <w:rFonts w:ascii="メイリオ" w:eastAsia="メイリオ" w:hAnsi="メイリオ"/>
                                  <w:color w:val="000000"/>
                                </w:rPr>
                                <w:instrText xml:space="preserve"> REF _Ref147409479 \r \h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1.5.10(2)</w:t>
                              </w:r>
                              <w:r>
                                <w:rPr>
                                  <w:rFonts w:ascii="メイリオ" w:eastAsia="メイリオ" w:hAnsi="メイリオ"/>
                                  <w:color w:val="000000"/>
                                </w:rPr>
                                <w:fldChar w:fldCharType="end"/>
                              </w:r>
                              <w:r>
                                <w:rPr>
                                  <w:rFonts w:ascii="メイリオ" w:eastAsia="メイリオ" w:hAnsi="メイリオ" w:hint="eastAsia"/>
                                  <w:color w:val="000000"/>
                                </w:rPr>
                                <w:t>参照）</w:t>
                              </w:r>
                            </w:p>
                            <w:p w14:paraId="7A9C2C53" w14:textId="2C444EDC" w:rsidR="00F2656F" w:rsidRPr="004C1A59" w:rsidRDefault="00F2656F"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呼吸が苦しく仰向けに慣れない場合</w:t>
                              </w:r>
                              <w:r>
                                <w:rPr>
                                  <w:rFonts w:ascii="メイリオ" w:eastAsia="メイリオ" w:hAnsi="メイリオ"/>
                                  <w:color w:val="000000"/>
                                </w:rPr>
                                <w:br/>
                              </w:r>
                              <w:r>
                                <w:rPr>
                                  <w:rFonts w:ascii="メイリオ" w:eastAsia="メイリオ" w:hAnsi="メイリオ" w:hint="eastAsia"/>
                                  <w:color w:val="000000"/>
                                </w:rPr>
                                <w:t>上半身を起こし後ろに寄りかからせる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899566" name="四角形: 角を丸くする 127899566"/>
                        <wps:cNvSpPr/>
                        <wps:spPr>
                          <a:xfrm>
                            <a:off x="91656" y="36000"/>
                            <a:ext cx="5553769" cy="1879384"/>
                          </a:xfrm>
                          <a:prstGeom prst="roundRect">
                            <a:avLst>
                              <a:gd name="adj" fmla="val 12888"/>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E3786" w14:textId="2A71DAB5" w:rsidR="00A65CA2" w:rsidRPr="002D7C79" w:rsidRDefault="00B2026B" w:rsidP="00256163">
                              <w:pPr>
                                <w:spacing w:line="240" w:lineRule="exact"/>
                                <w:ind w:left="283" w:right="0" w:hangingChars="135" w:hanging="283"/>
                                <w:jc w:val="center"/>
                                <w:rPr>
                                  <w:color w:val="000000"/>
                                </w:rPr>
                              </w:pPr>
                              <w:r>
                                <w:rPr>
                                  <w:rFonts w:hint="eastAsia"/>
                                  <w:color w:val="000000"/>
                                </w:rPr>
                                <w:t>緊急性が高いアレルギー症状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2174590" name="四角形: 角を丸くする 862174590"/>
                        <wps:cNvSpPr/>
                        <wps:spPr>
                          <a:xfrm>
                            <a:off x="3136605" y="2297042"/>
                            <a:ext cx="2452512" cy="2558568"/>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4EADD" w14:textId="6972F022" w:rsidR="00A65CA2" w:rsidRDefault="000174DA" w:rsidP="000174DA">
                              <w:pPr>
                                <w:spacing w:line="220" w:lineRule="exact"/>
                                <w:ind w:firstLineChars="0" w:firstLine="0"/>
                                <w:jc w:val="center"/>
                                <w:rPr>
                                  <w:color w:val="000000"/>
                                </w:rPr>
                              </w:pPr>
                              <w:r>
                                <w:rPr>
                                  <w:rFonts w:hint="eastAsia"/>
                                  <w:color w:val="000000"/>
                                </w:rPr>
                                <w:t>ない場合</w:t>
                              </w:r>
                            </w:p>
                            <w:p w14:paraId="4CB322A9" w14:textId="77777777" w:rsidR="00A65CA2" w:rsidRDefault="00A65CA2" w:rsidP="00A65CA2">
                              <w:pPr>
                                <w:spacing w:line="220" w:lineRule="exact"/>
                                <w:jc w:val="center"/>
                                <w:rPr>
                                  <w:color w:val="000000"/>
                                </w:rPr>
                              </w:pPr>
                            </w:p>
                            <w:p w14:paraId="16FC8587" w14:textId="329C8F89" w:rsidR="00A65CA2" w:rsidRDefault="00A65CA2" w:rsidP="00A65CA2">
                              <w:pPr>
                                <w:spacing w:line="240" w:lineRule="exact"/>
                                <w:ind w:firstLineChars="0" w:firstLine="0"/>
                                <w:rPr>
                                  <w:color w:val="00000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3750378" name="四角形: 角を丸くする 2003750378"/>
                        <wps:cNvSpPr/>
                        <wps:spPr>
                          <a:xfrm>
                            <a:off x="3370176" y="3318114"/>
                            <a:ext cx="1985626" cy="346650"/>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CFCDC" w14:textId="15394D72" w:rsidR="00A65CA2" w:rsidRDefault="000174DA" w:rsidP="001B1DB3">
                              <w:pPr>
                                <w:spacing w:line="240" w:lineRule="exact"/>
                                <w:ind w:firstLineChars="0" w:firstLine="0"/>
                                <w:jc w:val="center"/>
                                <w:rPr>
                                  <w:color w:val="000000"/>
                                </w:rPr>
                              </w:pPr>
                              <w:r>
                                <w:rPr>
                                  <w:rFonts w:hint="eastAsia"/>
                                  <w:color w:val="000000"/>
                                </w:rPr>
                                <w:t>安静にできる場所に移動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2581402" name="正方形/長方形 442581402"/>
                        <wps:cNvSpPr/>
                        <wps:spPr>
                          <a:xfrm>
                            <a:off x="102429" y="452238"/>
                            <a:ext cx="2181537" cy="1208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4A7D6" w14:textId="78DA6374" w:rsidR="00B2026B" w:rsidRPr="00B2026B" w:rsidRDefault="00B2026B" w:rsidP="00B2026B">
                              <w:pPr>
                                <w:spacing w:line="220" w:lineRule="exact"/>
                                <w:ind w:firstLineChars="0" w:firstLine="0"/>
                                <w:rPr>
                                  <w:color w:val="000000"/>
                                  <w:sz w:val="20"/>
                                  <w:szCs w:val="20"/>
                                </w:rPr>
                              </w:pPr>
                              <w:r w:rsidRPr="00B2026B">
                                <w:rPr>
                                  <w:rFonts w:hint="eastAsia"/>
                                  <w:color w:val="000000"/>
                                  <w:sz w:val="20"/>
                                  <w:szCs w:val="20"/>
                                </w:rPr>
                                <w:t>【全身の症状】</w:t>
                              </w:r>
                            </w:p>
                            <w:p w14:paraId="7A677E73" w14:textId="55DD7CA9" w:rsidR="00B2026B" w:rsidRPr="00B2026B" w:rsidRDefault="00B2026B" w:rsidP="00B2026B">
                              <w:pPr>
                                <w:spacing w:line="220" w:lineRule="exact"/>
                                <w:ind w:firstLineChars="0" w:firstLine="0"/>
                                <w:jc w:val="center"/>
                                <w:rPr>
                                  <w:color w:val="000000"/>
                                  <w:sz w:val="20"/>
                                  <w:szCs w:val="20"/>
                                </w:rPr>
                              </w:pPr>
                            </w:p>
                            <w:p w14:paraId="6F6B0D71" w14:textId="28B67F0A"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ぐったり</w:t>
                              </w:r>
                            </w:p>
                            <w:p w14:paraId="45469113" w14:textId="77777777"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意識もうろう</w:t>
                              </w:r>
                            </w:p>
                            <w:p w14:paraId="3F3869EF" w14:textId="318BF5CF"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尿や便を漏らす</w:t>
                              </w:r>
                            </w:p>
                            <w:p w14:paraId="7244BC1B" w14:textId="546F6737"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脈が触れにくい</w:t>
                              </w:r>
                              <w:r w:rsidR="000174DA">
                                <w:rPr>
                                  <w:rFonts w:hint="eastAsia"/>
                                  <w:color w:val="000000"/>
                                  <w:sz w:val="20"/>
                                  <w:szCs w:val="20"/>
                                </w:rPr>
                                <w:t>・</w:t>
                              </w:r>
                              <w:r w:rsidRPr="00B2026B">
                                <w:rPr>
                                  <w:rFonts w:hint="eastAsia"/>
                                  <w:color w:val="000000"/>
                                  <w:sz w:val="20"/>
                                  <w:szCs w:val="20"/>
                                </w:rPr>
                                <w:t>不規則</w:t>
                              </w:r>
                            </w:p>
                            <w:p w14:paraId="4DC6EAD5" w14:textId="6A9978DA"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唇や爪が青白い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729508" name="正方形/長方形 1022729508"/>
                        <wps:cNvSpPr/>
                        <wps:spPr>
                          <a:xfrm>
                            <a:off x="1867244" y="452238"/>
                            <a:ext cx="2194385" cy="1537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016D3" w14:textId="47E1B07D" w:rsidR="00B2026B" w:rsidRPr="00E92FB0" w:rsidRDefault="00B2026B" w:rsidP="00B2026B">
                              <w:pPr>
                                <w:spacing w:line="220" w:lineRule="exact"/>
                                <w:ind w:firstLineChars="0" w:firstLine="0"/>
                                <w:rPr>
                                  <w:color w:val="000000"/>
                                </w:rPr>
                              </w:pPr>
                              <w:r w:rsidRPr="00E92FB0">
                                <w:rPr>
                                  <w:rFonts w:hint="eastAsia"/>
                                  <w:color w:val="000000"/>
                                </w:rPr>
                                <w:t>【呼吸器の症状】</w:t>
                              </w:r>
                            </w:p>
                            <w:p w14:paraId="454860C3" w14:textId="2D044659" w:rsidR="00B2026B" w:rsidRDefault="00B2026B" w:rsidP="00B2026B">
                              <w:pPr>
                                <w:spacing w:line="220" w:lineRule="exact"/>
                                <w:jc w:val="center"/>
                                <w:rPr>
                                  <w:color w:val="000000"/>
                                </w:rPr>
                              </w:pPr>
                            </w:p>
                            <w:p w14:paraId="7342BC13" w14:textId="77777777"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のどや胸が締め付けられる</w:t>
                              </w:r>
                            </w:p>
                            <w:p w14:paraId="62361EF5" w14:textId="72531BDA"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声がかすれる</w:t>
                              </w:r>
                            </w:p>
                            <w:p w14:paraId="514E9929" w14:textId="04637836"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犬が吠えるような咳</w:t>
                              </w:r>
                            </w:p>
                            <w:p w14:paraId="4F5692E9" w14:textId="7315EBAB"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息がしにくい</w:t>
                              </w:r>
                            </w:p>
                            <w:p w14:paraId="474EC664" w14:textId="1CC345C3"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持続する強い咳き込み</w:t>
                              </w:r>
                            </w:p>
                            <w:p w14:paraId="341DCAB0" w14:textId="6EDEDF4F"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ゼーゼーする呼吸</w:t>
                              </w:r>
                            </w:p>
                            <w:p w14:paraId="3C4264C9" w14:textId="3A6BE781" w:rsidR="00B2026B" w:rsidRPr="00B2026B" w:rsidRDefault="00B2026B" w:rsidP="00B2026B">
                              <w:pPr>
                                <w:spacing w:line="240" w:lineRule="exact"/>
                                <w:ind w:firstLineChars="0" w:firstLine="0"/>
                                <w:rPr>
                                  <w:color w:val="000000"/>
                                  <w:sz w:val="16"/>
                                  <w:szCs w:val="16"/>
                                </w:rPr>
                              </w:pPr>
                              <w:r w:rsidRPr="00B2026B">
                                <w:rPr>
                                  <w:rFonts w:hint="eastAsia"/>
                                  <w:color w:val="000000"/>
                                  <w:sz w:val="16"/>
                                  <w:szCs w:val="16"/>
                                </w:rPr>
                                <w:t>（ぜん息発作と区別できない場合を含む）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8354782" name="正方形/長方形 1138354782"/>
                        <wps:cNvSpPr/>
                        <wps:spPr>
                          <a:xfrm>
                            <a:off x="3817080" y="446950"/>
                            <a:ext cx="1786278" cy="1208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E1BD4" w14:textId="4C0CB8EF" w:rsidR="00B2026B" w:rsidRPr="00E92FB0" w:rsidRDefault="00B2026B" w:rsidP="00B2026B">
                              <w:pPr>
                                <w:spacing w:line="220" w:lineRule="exact"/>
                                <w:ind w:firstLine="170"/>
                                <w:rPr>
                                  <w:color w:val="000000"/>
                                  <w:sz w:val="20"/>
                                  <w:szCs w:val="20"/>
                                </w:rPr>
                              </w:pPr>
                              <w:r w:rsidRPr="00E92FB0">
                                <w:rPr>
                                  <w:rFonts w:hint="eastAsia"/>
                                  <w:color w:val="000000"/>
                                  <w:sz w:val="20"/>
                                  <w:szCs w:val="20"/>
                                </w:rPr>
                                <w:t>【消火器の症状】</w:t>
                              </w:r>
                            </w:p>
                            <w:p w14:paraId="747E46AA" w14:textId="180B8DD7" w:rsidR="00B2026B" w:rsidRDefault="00B2026B" w:rsidP="00B2026B">
                              <w:pPr>
                                <w:spacing w:line="220" w:lineRule="exact"/>
                                <w:ind w:firstLine="170"/>
                                <w:jc w:val="center"/>
                                <w:rPr>
                                  <w:color w:val="000000"/>
                                  <w:sz w:val="20"/>
                                  <w:szCs w:val="20"/>
                                </w:rPr>
                              </w:pPr>
                            </w:p>
                            <w:p w14:paraId="2B69DFDF" w14:textId="51363BC4" w:rsidR="00B2026B" w:rsidRDefault="00B2026B" w:rsidP="000174DA">
                              <w:pPr>
                                <w:spacing w:line="240" w:lineRule="exact"/>
                                <w:ind w:leftChars="81" w:left="476" w:hangingChars="153" w:hanging="306"/>
                                <w:rPr>
                                  <w:color w:val="000000"/>
                                  <w:sz w:val="20"/>
                                  <w:szCs w:val="20"/>
                                </w:rPr>
                              </w:pPr>
                              <w:r>
                                <w:rPr>
                                  <w:rFonts w:hint="eastAsia"/>
                                  <w:color w:val="000000"/>
                                  <w:sz w:val="20"/>
                                  <w:szCs w:val="20"/>
                                </w:rPr>
                                <w:t xml:space="preserve">□ </w:t>
                              </w:r>
                              <w:r w:rsidR="000174DA">
                                <w:rPr>
                                  <w:rFonts w:hint="eastAsia"/>
                                  <w:color w:val="000000"/>
                                  <w:sz w:val="20"/>
                                  <w:szCs w:val="20"/>
                                </w:rPr>
                                <w:t>持続する強い（がまんできない）お腹の痛み</w:t>
                              </w:r>
                            </w:p>
                            <w:p w14:paraId="6F501CF5" w14:textId="39E29032" w:rsidR="00B2026B" w:rsidRDefault="00B2026B" w:rsidP="000174DA">
                              <w:pPr>
                                <w:spacing w:line="240" w:lineRule="exact"/>
                                <w:ind w:firstLine="170"/>
                                <w:rPr>
                                  <w:color w:val="000000"/>
                                  <w:sz w:val="20"/>
                                  <w:szCs w:val="20"/>
                                </w:rPr>
                              </w:pPr>
                              <w:r>
                                <w:rPr>
                                  <w:rFonts w:hint="eastAsia"/>
                                  <w:color w:val="000000"/>
                                  <w:sz w:val="20"/>
                                  <w:szCs w:val="20"/>
                                </w:rPr>
                                <w:t xml:space="preserve">□ </w:t>
                              </w:r>
                              <w:r w:rsidR="000174DA">
                                <w:rPr>
                                  <w:rFonts w:hint="eastAsia"/>
                                  <w:color w:val="000000"/>
                                  <w:sz w:val="20"/>
                                  <w:szCs w:val="20"/>
                                </w:rPr>
                                <w:t>繰り返し吐き続ける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2207558" name="四角形: 角を丸くする 1442207558"/>
                        <wps:cNvSpPr/>
                        <wps:spPr>
                          <a:xfrm>
                            <a:off x="3365258" y="2643286"/>
                            <a:ext cx="1996258" cy="362259"/>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7682E" w14:textId="1F3F537E" w:rsidR="000174DA" w:rsidRDefault="000174DA" w:rsidP="000174DA">
                              <w:pPr>
                                <w:spacing w:line="240" w:lineRule="exact"/>
                                <w:ind w:firstLineChars="0" w:firstLine="0"/>
                                <w:rPr>
                                  <w:color w:val="000000"/>
                                </w:rPr>
                              </w:pPr>
                              <w:r>
                                <w:rPr>
                                  <w:rFonts w:hint="eastAsia"/>
                                  <w:color w:val="000000"/>
                                </w:rPr>
                                <w:t>児童が持つ内服薬を飲ませる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734500" name="四角形: 角を丸くする 407734500"/>
                        <wps:cNvSpPr/>
                        <wps:spPr>
                          <a:xfrm>
                            <a:off x="3278056" y="3951091"/>
                            <a:ext cx="2169795" cy="734400"/>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F1649" w14:textId="189F2E21" w:rsidR="000174DA" w:rsidRDefault="000174DA" w:rsidP="000174DA">
                              <w:pPr>
                                <w:spacing w:line="240" w:lineRule="exact"/>
                                <w:ind w:firstLineChars="0" w:firstLine="0"/>
                                <w:rPr>
                                  <w:color w:val="000000"/>
                                </w:rPr>
                              </w:pPr>
                              <w:r>
                                <w:rPr>
                                  <w:rFonts w:hint="eastAsia"/>
                                  <w:color w:val="000000"/>
                                </w:rPr>
                                <w:t>5分ごとに症状を観察</w:t>
                              </w:r>
                            </w:p>
                            <w:p w14:paraId="00D4ABD6" w14:textId="6CE266DD" w:rsidR="000174DA" w:rsidRDefault="000174DA" w:rsidP="000174DA">
                              <w:pPr>
                                <w:spacing w:line="240" w:lineRule="exact"/>
                                <w:ind w:firstLineChars="0" w:firstLine="0"/>
                                <w:rPr>
                                  <w:color w:val="000000"/>
                                </w:rPr>
                              </w:pPr>
                              <w:r>
                                <w:rPr>
                                  <w:rFonts w:hint="eastAsia"/>
                                  <w:color w:val="000000"/>
                                </w:rPr>
                                <w:t>症状チェックシートに従い判断・対応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6020855" name="直線矢印コネクタ 1696020855"/>
                        <wps:cNvCnPr/>
                        <wps:spPr>
                          <a:xfrm>
                            <a:off x="4297916" y="1915384"/>
                            <a:ext cx="0" cy="41846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583630" name="直線矢印コネクタ 756583630"/>
                        <wps:cNvCnPr/>
                        <wps:spPr>
                          <a:xfrm>
                            <a:off x="1511255" y="1903892"/>
                            <a:ext cx="0" cy="41846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5732386" name="直線矢印コネクタ 1725732386"/>
                        <wps:cNvCnPr>
                          <a:stCxn id="1442207558" idx="2"/>
                          <a:endCxn id="2003750378" idx="0"/>
                        </wps:cNvCnPr>
                        <wps:spPr>
                          <a:xfrm flipH="1">
                            <a:off x="4362989" y="3005545"/>
                            <a:ext cx="398" cy="312569"/>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4665054" name="直線矢印コネクタ 1594665054"/>
                        <wps:cNvCnPr>
                          <a:stCxn id="2003750378" idx="2"/>
                          <a:endCxn id="407734500" idx="0"/>
                        </wps:cNvCnPr>
                        <wps:spPr>
                          <a:xfrm flipH="1">
                            <a:off x="4362954" y="3664764"/>
                            <a:ext cx="35" cy="28632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4DB143" id="キャンバス 78427175" o:spid="_x0000_s1057" editas="canvas" style="position:absolute;left:0;text-align:left;margin-left:0;margin-top:20pt;width:451.85pt;height:542.5pt;z-index:251697152;mso-position-horizontal:left;mso-position-horizontal-relative:margin;mso-width-relative:margin;mso-height-relative:margin" coordsize="57384,6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">
                <v:shape id="_x0000_s1058" type="#_x0000_t75" style="position:absolute;width:57384;height:68897;visibility:visible;mso-wrap-style:square" filled="t">
                  <v:fill o:detectmouseclick="t"/>
                  <v:path o:connecttype="none"/>
                </v:shape>
                <v:roundrect id="四角形: 角を丸くする 2089461703" o:spid="_x0000_s1059" style="position:absolute;left:916;top:22970;width:29174;height:45078;visibility:visible;mso-wrap-style:square;v-text-anchor:top" arcsize="58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" filled="f" strokecolor="#47a2ff [1949]" strokeweight="2pt">
                  <v:textbox>
                    <w:txbxContent>
                      <w:p w14:paraId="00C4CD83" w14:textId="47F62B3A" w:rsidR="00A65CA2" w:rsidRDefault="00451437" w:rsidP="00B83203">
                        <w:pPr>
                          <w:spacing w:line="240" w:lineRule="exact"/>
                          <w:ind w:right="0" w:firstLineChars="0" w:firstLine="0"/>
                          <w:jc w:val="center"/>
                          <w:rPr>
                            <w:color w:val="000000"/>
                          </w:rPr>
                        </w:pPr>
                        <w:r>
                          <w:rPr>
                            <w:rFonts w:hint="eastAsia"/>
                            <w:color w:val="000000"/>
                          </w:rPr>
                          <w:t>1つでもあてはまる</w:t>
                        </w:r>
                        <w:r w:rsidR="00B83203">
                          <w:rPr>
                            <w:rFonts w:hint="eastAsia"/>
                            <w:color w:val="000000"/>
                          </w:rPr>
                          <w:t>場合</w:t>
                        </w:r>
                      </w:p>
                      <w:p w14:paraId="7EEDE25D" w14:textId="77777777" w:rsidR="00B83203" w:rsidRPr="00146668" w:rsidRDefault="00B83203" w:rsidP="00A65CA2">
                        <w:pPr>
                          <w:spacing w:line="240" w:lineRule="exact"/>
                          <w:ind w:right="0" w:firstLineChars="0" w:firstLine="0"/>
                          <w:rPr>
                            <w:color w:val="000000"/>
                          </w:rPr>
                        </w:pPr>
                      </w:p>
                      <w:p w14:paraId="76EDF6B8" w14:textId="4748CAA7" w:rsidR="00B83203" w:rsidRDefault="00146668" w:rsidP="00256163">
                        <w:pPr>
                          <w:pStyle w:val="a"/>
                          <w:numPr>
                            <w:ilvl w:val="0"/>
                            <w:numId w:val="39"/>
                          </w:numPr>
                          <w:spacing w:line="240" w:lineRule="exact"/>
                          <w:rPr>
                            <w:rFonts w:ascii="メイリオ" w:eastAsia="メイリオ" w:hAnsi="メイリオ"/>
                            <w:color w:val="000000"/>
                          </w:rPr>
                        </w:pPr>
                        <w:r w:rsidRPr="00146668">
                          <w:rPr>
                            <w:rFonts w:ascii="メイリオ" w:eastAsia="メイリオ" w:hAnsi="メイリオ" w:hint="eastAsia"/>
                            <w:color w:val="000000"/>
                          </w:rPr>
                          <w:t>ただちにエピペン</w:t>
                        </w:r>
                        <w:r w:rsidR="00B74636" w:rsidRPr="00B74636">
                          <w:rPr>
                            <w:rFonts w:ascii="Segoe UI Symbol" w:eastAsia="メイリオ" w:hAnsi="Segoe UI Symbol" w:hint="eastAsia"/>
                            <w:color w:val="000000"/>
                            <w:vertAlign w:val="superscript"/>
                          </w:rPr>
                          <w:t>®</w:t>
                        </w:r>
                        <w:r w:rsidRPr="00146668">
                          <w:rPr>
                            <w:rFonts w:ascii="メイリオ" w:eastAsia="メイリオ" w:hAnsi="メイリオ" w:hint="eastAsia"/>
                            <w:color w:val="000000"/>
                          </w:rPr>
                          <w:t>を使用</w:t>
                        </w:r>
                      </w:p>
                      <w:p w14:paraId="6A983AB0" w14:textId="76E923CB" w:rsidR="00886F54" w:rsidRDefault="00B74636" w:rsidP="00256163">
                        <w:pPr>
                          <w:pStyle w:val="a"/>
                          <w:numPr>
                            <w:ilvl w:val="0"/>
                            <w:numId w:val="39"/>
                          </w:numPr>
                          <w:spacing w:line="280" w:lineRule="exact"/>
                          <w:ind w:left="357" w:hanging="357"/>
                          <w:rPr>
                            <w:rFonts w:ascii="メイリオ" w:eastAsia="メイリオ" w:hAnsi="メイリオ"/>
                            <w:color w:val="000000"/>
                          </w:rPr>
                        </w:pPr>
                        <w:r>
                          <w:rPr>
                            <w:rFonts w:ascii="メイリオ" w:eastAsia="メイリオ" w:hAnsi="メイリオ" w:hint="eastAsia"/>
                            <w:color w:val="000000"/>
                          </w:rPr>
                          <w:t>救急車を要請（</w:t>
                        </w:r>
                        <w:r>
                          <w:rPr>
                            <w:rFonts w:ascii="メイリオ" w:eastAsia="メイリオ" w:hAnsi="メイリオ"/>
                            <w:color w:val="000000"/>
                          </w:rPr>
                          <w:fldChar w:fldCharType="begin"/>
                        </w:r>
                        <w:r>
                          <w:rPr>
                            <w:rFonts w:ascii="メイリオ" w:eastAsia="メイリオ" w:hAnsi="メイリオ"/>
                            <w:color w:val="000000"/>
                          </w:rPr>
                          <w:instrText xml:space="preserve"> </w:instrText>
                        </w:r>
                        <w:r>
                          <w:rPr>
                            <w:rFonts w:ascii="メイリオ" w:eastAsia="メイリオ" w:hAnsi="メイリオ" w:hint="eastAsia"/>
                            <w:color w:val="000000"/>
                          </w:rPr>
                          <w:instrText>REF _Ref145605022 \r \h</w:instrText>
                        </w:r>
                        <w:r>
                          <w:rPr>
                            <w:rFonts w:ascii="メイリオ" w:eastAsia="メイリオ" w:hAnsi="メイリオ"/>
                            <w:color w:val="000000"/>
                          </w:rPr>
                          <w:instrText xml:space="preserve">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1.4.1</w:t>
                        </w:r>
                        <w:r>
                          <w:rPr>
                            <w:rFonts w:ascii="メイリオ" w:eastAsia="メイリオ" w:hAnsi="メイリオ"/>
                            <w:color w:val="000000"/>
                          </w:rPr>
                          <w:fldChar w:fldCharType="end"/>
                        </w:r>
                        <w:r>
                          <w:rPr>
                            <w:rFonts w:ascii="メイリオ" w:eastAsia="メイリオ" w:hAnsi="メイリオ" w:hint="eastAsia"/>
                            <w:color w:val="000000"/>
                          </w:rPr>
                          <w:t>参照）</w:t>
                        </w:r>
                      </w:p>
                      <w:p w14:paraId="6BC95D95" w14:textId="3F7CFDD5" w:rsidR="00B74636" w:rsidRDefault="00B74636" w:rsidP="00256163">
                        <w:pPr>
                          <w:pStyle w:val="a"/>
                          <w:numPr>
                            <w:ilvl w:val="0"/>
                            <w:numId w:val="39"/>
                          </w:numPr>
                          <w:spacing w:line="280" w:lineRule="exact"/>
                          <w:ind w:left="357" w:rightChars="-92" w:right="-193" w:hanging="357"/>
                          <w:rPr>
                            <w:rFonts w:ascii="メイリオ" w:eastAsia="メイリオ" w:hAnsi="メイリオ"/>
                            <w:color w:val="000000"/>
                          </w:rPr>
                        </w:pPr>
                        <w:r>
                          <w:rPr>
                            <w:rFonts w:ascii="メイリオ" w:eastAsia="メイリオ" w:hAnsi="メイリオ" w:hint="eastAsia"/>
                            <w:color w:val="000000"/>
                          </w:rPr>
                          <w:t>その場で安静にする</w:t>
                        </w:r>
                        <w:r w:rsidR="00F2656F" w:rsidRPr="00F2656F">
                          <w:rPr>
                            <w:rFonts w:ascii="メイリオ" w:eastAsia="メイリオ" w:hAnsi="メイリオ" w:hint="eastAsia"/>
                            <w:color w:val="000000"/>
                            <w:vertAlign w:val="superscript"/>
                          </w:rPr>
                          <w:t>※</w:t>
                        </w:r>
                        <w:r>
                          <w:rPr>
                            <w:rFonts w:ascii="メイリオ" w:eastAsia="メイリオ" w:hAnsi="メイリオ"/>
                            <w:color w:val="000000"/>
                          </w:rPr>
                          <w:br/>
                        </w:r>
                        <w:r>
                          <w:rPr>
                            <w:rFonts w:ascii="メイリオ" w:eastAsia="メイリオ" w:hAnsi="メイリオ" w:hint="eastAsia"/>
                            <w:color w:val="000000"/>
                          </w:rPr>
                          <w:t>（立たせたり、歩かせたりしない）</w:t>
                        </w:r>
                      </w:p>
                      <w:p w14:paraId="2F8F5F7E" w14:textId="1C1CBD70" w:rsidR="00B74636" w:rsidRDefault="00B74636" w:rsidP="00256163">
                        <w:pPr>
                          <w:pStyle w:val="a"/>
                          <w:numPr>
                            <w:ilvl w:val="0"/>
                            <w:numId w:val="39"/>
                          </w:numPr>
                          <w:spacing w:line="280" w:lineRule="exact"/>
                          <w:ind w:left="357" w:rightChars="-92" w:right="-193" w:hanging="357"/>
                          <w:rPr>
                            <w:rFonts w:ascii="メイリオ" w:eastAsia="メイリオ" w:hAnsi="メイリオ"/>
                            <w:color w:val="000000"/>
                          </w:rPr>
                        </w:pPr>
                        <w:r>
                          <w:rPr>
                            <w:rFonts w:ascii="メイリオ" w:eastAsia="メイリオ" w:hAnsi="メイリオ" w:hint="eastAsia"/>
                            <w:color w:val="000000"/>
                          </w:rPr>
                          <w:t>その場で救急隊を待つ</w:t>
                        </w:r>
                      </w:p>
                      <w:p w14:paraId="1D94D36B" w14:textId="2F74118C" w:rsidR="00B74636" w:rsidRDefault="00B74636" w:rsidP="00256163">
                        <w:pPr>
                          <w:pStyle w:val="a"/>
                          <w:numPr>
                            <w:ilvl w:val="0"/>
                            <w:numId w:val="39"/>
                          </w:numPr>
                          <w:spacing w:line="280" w:lineRule="exact"/>
                          <w:ind w:left="357" w:rightChars="-92" w:right="-193" w:hanging="357"/>
                          <w:rPr>
                            <w:rFonts w:ascii="メイリオ" w:eastAsia="メイリオ" w:hAnsi="メイリオ"/>
                            <w:color w:val="000000"/>
                          </w:rPr>
                        </w:pPr>
                        <w:r>
                          <w:rPr>
                            <w:rFonts w:ascii="メイリオ" w:eastAsia="メイリオ" w:hAnsi="メイリオ" w:hint="eastAsia"/>
                            <w:color w:val="000000"/>
                          </w:rPr>
                          <w:t>可能なら内服薬を飲ませる</w:t>
                        </w:r>
                      </w:p>
                      <w:p w14:paraId="66F00C7C" w14:textId="77777777" w:rsidR="00B74636" w:rsidRDefault="00B74636" w:rsidP="00B74636">
                        <w:pPr>
                          <w:pStyle w:val="a"/>
                          <w:numPr>
                            <w:ilvl w:val="0"/>
                            <w:numId w:val="0"/>
                          </w:numPr>
                          <w:spacing w:line="280" w:lineRule="exact"/>
                          <w:ind w:left="357" w:rightChars="-92" w:right="-193"/>
                          <w:rPr>
                            <w:rFonts w:ascii="メイリオ" w:eastAsia="メイリオ" w:hAnsi="メイリオ"/>
                            <w:color w:val="000000"/>
                          </w:rPr>
                        </w:pPr>
                      </w:p>
                      <w:p w14:paraId="01B96BD0" w14:textId="60372BCF" w:rsidR="00B74636" w:rsidRDefault="00B74636" w:rsidP="00E92FB0">
                        <w:pPr>
                          <w:pStyle w:val="a"/>
                          <w:numPr>
                            <w:ilvl w:val="0"/>
                            <w:numId w:val="40"/>
                          </w:numPr>
                          <w:spacing w:line="280" w:lineRule="exact"/>
                          <w:ind w:left="284" w:rightChars="-37" w:right="-78" w:hanging="298"/>
                          <w:rPr>
                            <w:rFonts w:ascii="メイリオ" w:eastAsia="メイリオ" w:hAnsi="メイリオ"/>
                            <w:color w:val="000000"/>
                          </w:rPr>
                        </w:pPr>
                        <w:r>
                          <w:rPr>
                            <w:rFonts w:ascii="メイリオ" w:eastAsia="メイリオ" w:hAnsi="メイリオ" w:hint="eastAsia"/>
                            <w:color w:val="000000"/>
                          </w:rPr>
                          <w:t>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を使用し、10-15分後に症状の改善が見られなければ、次のエピペン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w:t>
                        </w:r>
                      </w:p>
                      <w:p w14:paraId="7F3A9600" w14:textId="79D5DF85" w:rsidR="00B74636" w:rsidRDefault="00B74636" w:rsidP="00E92FB0">
                        <w:pPr>
                          <w:pStyle w:val="a"/>
                          <w:numPr>
                            <w:ilvl w:val="0"/>
                            <w:numId w:val="40"/>
                          </w:numPr>
                          <w:spacing w:line="280" w:lineRule="exact"/>
                          <w:ind w:left="284" w:rightChars="-37" w:right="-78" w:hanging="298"/>
                          <w:rPr>
                            <w:rFonts w:ascii="メイリオ" w:eastAsia="メイリオ" w:hAnsi="メイリオ"/>
                            <w:color w:val="000000"/>
                          </w:rPr>
                        </w:pPr>
                        <w:r>
                          <w:rPr>
                            <w:rFonts w:ascii="メイリオ" w:eastAsia="メイリオ" w:hAnsi="メイリオ" w:hint="eastAsia"/>
                            <w:color w:val="000000"/>
                          </w:rPr>
                          <w:t>反応がなく、呼吸がなければ心肺蘇生を行う</w:t>
                        </w:r>
                      </w:p>
                      <w:p w14:paraId="586B4567" w14:textId="77777777" w:rsidR="00F2656F" w:rsidRDefault="00F2656F" w:rsidP="00F2656F">
                        <w:pPr>
                          <w:spacing w:line="280" w:lineRule="exact"/>
                          <w:ind w:left="-14" w:rightChars="-92" w:right="-193" w:firstLineChars="0" w:firstLine="0"/>
                          <w:rPr>
                            <w:color w:val="000000"/>
                          </w:rPr>
                        </w:pPr>
                      </w:p>
                      <w:p w14:paraId="22B23B03" w14:textId="31C61D1D" w:rsidR="00F2656F" w:rsidRDefault="00F2656F" w:rsidP="00F2656F">
                        <w:pPr>
                          <w:spacing w:line="280" w:lineRule="exact"/>
                          <w:ind w:left="-14" w:rightChars="-92" w:right="-193" w:firstLineChars="0" w:firstLine="0"/>
                          <w:rPr>
                            <w:color w:val="000000"/>
                          </w:rPr>
                        </w:pPr>
                        <w:r>
                          <w:rPr>
                            <w:rFonts w:hint="eastAsia"/>
                            <w:color w:val="000000"/>
                          </w:rPr>
                          <w:t>※安静を保つ体位</w:t>
                        </w:r>
                      </w:p>
                      <w:p w14:paraId="266A94AB" w14:textId="77777777" w:rsidR="00F2656F" w:rsidRDefault="00F2656F" w:rsidP="00F2656F">
                        <w:pPr>
                          <w:spacing w:line="280" w:lineRule="exact"/>
                          <w:ind w:left="-14" w:rightChars="-92" w:right="-193" w:firstLineChars="0" w:firstLine="0"/>
                          <w:rPr>
                            <w:color w:val="000000"/>
                          </w:rPr>
                        </w:pPr>
                      </w:p>
                      <w:p w14:paraId="20BE0FF9" w14:textId="08F19C6C" w:rsidR="00F2656F" w:rsidRDefault="00F2656F" w:rsidP="00256163">
                        <w:pPr>
                          <w:pStyle w:val="a"/>
                          <w:numPr>
                            <w:ilvl w:val="0"/>
                            <w:numId w:val="41"/>
                          </w:numPr>
                          <w:spacing w:line="280" w:lineRule="exact"/>
                          <w:ind w:rightChars="-92" w:right="-193"/>
                          <w:rPr>
                            <w:rFonts w:ascii="メイリオ" w:eastAsia="メイリオ" w:hAnsi="メイリオ"/>
                            <w:color w:val="000000"/>
                          </w:rPr>
                        </w:pPr>
                        <w:r w:rsidRPr="00F2656F">
                          <w:rPr>
                            <w:rFonts w:ascii="メイリオ" w:eastAsia="メイリオ" w:hAnsi="メイリオ" w:hint="eastAsia"/>
                            <w:color w:val="000000"/>
                          </w:rPr>
                          <w:t>ぐったり、意識もうろうの場合</w:t>
                        </w:r>
                        <w:r>
                          <w:rPr>
                            <w:rFonts w:ascii="メイリオ" w:eastAsia="メイリオ" w:hAnsi="メイリオ"/>
                            <w:color w:val="000000"/>
                          </w:rPr>
                          <w:br/>
                        </w:r>
                        <w:r>
                          <w:rPr>
                            <w:rFonts w:ascii="メイリオ" w:eastAsia="メイリオ" w:hAnsi="メイリオ" w:hint="eastAsia"/>
                            <w:color w:val="000000"/>
                          </w:rPr>
                          <w:t>血圧が低下している可能性があるため、あおむけで足を15-30cm高くする</w:t>
                        </w:r>
                      </w:p>
                      <w:p w14:paraId="4DC2C645" w14:textId="048E9819" w:rsidR="00F2656F" w:rsidRDefault="00F2656F"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嘔吐、吐き気がある場合</w:t>
                        </w:r>
                        <w:r>
                          <w:rPr>
                            <w:rFonts w:ascii="メイリオ" w:eastAsia="メイリオ" w:hAnsi="メイリオ"/>
                            <w:color w:val="000000"/>
                          </w:rPr>
                          <w:br/>
                        </w:r>
                        <w:r>
                          <w:rPr>
                            <w:rFonts w:ascii="メイリオ" w:eastAsia="メイリオ" w:hAnsi="メイリオ" w:hint="eastAsia"/>
                            <w:color w:val="000000"/>
                          </w:rPr>
                          <w:t>回復体位とする（</w:t>
                        </w:r>
                        <w:r>
                          <w:rPr>
                            <w:rFonts w:ascii="メイリオ" w:eastAsia="メイリオ" w:hAnsi="メイリオ"/>
                            <w:color w:val="000000"/>
                          </w:rPr>
                          <w:fldChar w:fldCharType="begin"/>
                        </w:r>
                        <w:r>
                          <w:rPr>
                            <w:rFonts w:ascii="メイリオ" w:eastAsia="メイリオ" w:hAnsi="メイリオ"/>
                            <w:color w:val="000000"/>
                          </w:rPr>
                          <w:instrText xml:space="preserve"> REF _Ref147409479 \r \h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1.5.10(2)</w:t>
                        </w:r>
                        <w:r>
                          <w:rPr>
                            <w:rFonts w:ascii="メイリオ" w:eastAsia="メイリオ" w:hAnsi="メイリオ"/>
                            <w:color w:val="000000"/>
                          </w:rPr>
                          <w:fldChar w:fldCharType="end"/>
                        </w:r>
                        <w:r>
                          <w:rPr>
                            <w:rFonts w:ascii="メイリオ" w:eastAsia="メイリオ" w:hAnsi="メイリオ" w:hint="eastAsia"/>
                            <w:color w:val="000000"/>
                          </w:rPr>
                          <w:t>参照）</w:t>
                        </w:r>
                      </w:p>
                      <w:p w14:paraId="7A9C2C53" w14:textId="2C444EDC" w:rsidR="00F2656F" w:rsidRPr="004C1A59" w:rsidRDefault="00F2656F"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呼吸が苦しく仰向けに慣れない場合</w:t>
                        </w:r>
                        <w:r>
                          <w:rPr>
                            <w:rFonts w:ascii="メイリオ" w:eastAsia="メイリオ" w:hAnsi="メイリオ"/>
                            <w:color w:val="000000"/>
                          </w:rPr>
                          <w:br/>
                        </w:r>
                        <w:r>
                          <w:rPr>
                            <w:rFonts w:ascii="メイリオ" w:eastAsia="メイリオ" w:hAnsi="メイリオ" w:hint="eastAsia"/>
                            <w:color w:val="000000"/>
                          </w:rPr>
                          <w:t>上半身を起こし後ろに寄りかからせる</w:t>
                        </w:r>
                      </w:p>
                    </w:txbxContent>
                  </v:textbox>
                </v:roundrect>
                <v:roundrect id="四角形: 角を丸くする 127899566" o:spid="_x0000_s1060" style="position:absolute;left:916;top:360;width:55538;height:18793;visibility:visible;mso-wrap-style:square;v-text-anchor:top" arcsize="84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" filled="f" strokecolor="#47a2ff [1949]" strokeweight="2pt">
                  <v:textbox>
                    <w:txbxContent>
                      <w:p w14:paraId="45DE3786" w14:textId="2A71DAB5" w:rsidR="00A65CA2" w:rsidRPr="002D7C79" w:rsidRDefault="00B2026B" w:rsidP="00256163">
                        <w:pPr>
                          <w:spacing w:line="240" w:lineRule="exact"/>
                          <w:ind w:left="283" w:right="0" w:hangingChars="135" w:hanging="283"/>
                          <w:jc w:val="center"/>
                          <w:rPr>
                            <w:color w:val="000000"/>
                          </w:rPr>
                        </w:pPr>
                        <w:r>
                          <w:rPr>
                            <w:rFonts w:hint="eastAsia"/>
                            <w:color w:val="000000"/>
                          </w:rPr>
                          <w:t>緊急性が高いアレルギー症状</w:t>
                        </w:r>
                      </w:p>
                    </w:txbxContent>
                  </v:textbox>
                </v:roundrect>
                <v:roundrect id="四角形: 角を丸くする 862174590" o:spid="_x0000_s1061" style="position:absolute;left:31366;top:22970;width:24525;height:25586;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" filled="f" strokecolor="#47a2ff [1949]" strokeweight="2pt">
                  <v:textbox>
                    <w:txbxContent>
                      <w:p w14:paraId="7904EADD" w14:textId="6972F022" w:rsidR="00A65CA2" w:rsidRDefault="000174DA" w:rsidP="000174DA">
                        <w:pPr>
                          <w:spacing w:line="220" w:lineRule="exact"/>
                          <w:ind w:firstLineChars="0" w:firstLine="0"/>
                          <w:jc w:val="center"/>
                          <w:rPr>
                            <w:color w:val="000000"/>
                          </w:rPr>
                        </w:pPr>
                        <w:r>
                          <w:rPr>
                            <w:rFonts w:hint="eastAsia"/>
                            <w:color w:val="000000"/>
                          </w:rPr>
                          <w:t>ない場合</w:t>
                        </w:r>
                      </w:p>
                      <w:p w14:paraId="4CB322A9" w14:textId="77777777" w:rsidR="00A65CA2" w:rsidRDefault="00A65CA2" w:rsidP="00A65CA2">
                        <w:pPr>
                          <w:spacing w:line="220" w:lineRule="exact"/>
                          <w:jc w:val="center"/>
                          <w:rPr>
                            <w:color w:val="000000"/>
                          </w:rPr>
                        </w:pPr>
                      </w:p>
                      <w:p w14:paraId="16FC8587" w14:textId="329C8F89" w:rsidR="00A65CA2" w:rsidRDefault="00A65CA2" w:rsidP="00A65CA2">
                        <w:pPr>
                          <w:spacing w:line="240" w:lineRule="exact"/>
                          <w:ind w:firstLineChars="0" w:firstLine="0"/>
                          <w:rPr>
                            <w:color w:val="000000"/>
                          </w:rPr>
                        </w:pPr>
                      </w:p>
                    </w:txbxContent>
                  </v:textbox>
                </v:roundrect>
                <v:roundrect id="四角形: 角を丸くする 2003750378" o:spid="_x0000_s1062" style="position:absolute;left:33701;top:33181;width:19857;height:3466;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" filled="f" strokecolor="#47a2ff [1949]" strokeweight="2pt">
                  <v:textbox>
                    <w:txbxContent>
                      <w:p w14:paraId="1F5CFCDC" w14:textId="15394D72" w:rsidR="00A65CA2" w:rsidRDefault="000174DA" w:rsidP="001B1DB3">
                        <w:pPr>
                          <w:spacing w:line="240" w:lineRule="exact"/>
                          <w:ind w:firstLineChars="0" w:firstLine="0"/>
                          <w:jc w:val="center"/>
                          <w:rPr>
                            <w:color w:val="000000"/>
                          </w:rPr>
                        </w:pPr>
                        <w:r>
                          <w:rPr>
                            <w:rFonts w:hint="eastAsia"/>
                            <w:color w:val="000000"/>
                          </w:rPr>
                          <w:t>安静にできる場所に移動</w:t>
                        </w:r>
                      </w:p>
                    </w:txbxContent>
                  </v:textbox>
                </v:roundrect>
                <v:rect id="正方形/長方形 442581402" o:spid="_x0000_s1063" style="position:absolute;left:1024;top:4522;width:21815;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" filled="f" stroked="f" strokeweight="2pt">
                  <v:textbox>
                    <w:txbxContent>
                      <w:p w14:paraId="13C4A7D6" w14:textId="78DA6374" w:rsidR="00B2026B" w:rsidRPr="00B2026B" w:rsidRDefault="00B2026B" w:rsidP="00B2026B">
                        <w:pPr>
                          <w:spacing w:line="220" w:lineRule="exact"/>
                          <w:ind w:firstLineChars="0" w:firstLine="0"/>
                          <w:rPr>
                            <w:color w:val="000000"/>
                            <w:sz w:val="20"/>
                            <w:szCs w:val="20"/>
                          </w:rPr>
                        </w:pPr>
                        <w:r w:rsidRPr="00B2026B">
                          <w:rPr>
                            <w:rFonts w:hint="eastAsia"/>
                            <w:color w:val="000000"/>
                            <w:sz w:val="20"/>
                            <w:szCs w:val="20"/>
                          </w:rPr>
                          <w:t>【全身の症状】</w:t>
                        </w:r>
                      </w:p>
                      <w:p w14:paraId="7A677E73" w14:textId="55DD7CA9" w:rsidR="00B2026B" w:rsidRPr="00B2026B" w:rsidRDefault="00B2026B" w:rsidP="00B2026B">
                        <w:pPr>
                          <w:spacing w:line="220" w:lineRule="exact"/>
                          <w:ind w:firstLineChars="0" w:firstLine="0"/>
                          <w:jc w:val="center"/>
                          <w:rPr>
                            <w:color w:val="000000"/>
                            <w:sz w:val="20"/>
                            <w:szCs w:val="20"/>
                          </w:rPr>
                        </w:pPr>
                      </w:p>
                      <w:p w14:paraId="6F6B0D71" w14:textId="28B67F0A"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ぐったり</w:t>
                        </w:r>
                      </w:p>
                      <w:p w14:paraId="45469113" w14:textId="77777777"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意識もうろう</w:t>
                        </w:r>
                      </w:p>
                      <w:p w14:paraId="3F3869EF" w14:textId="318BF5CF"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尿や便を漏らす</w:t>
                        </w:r>
                      </w:p>
                      <w:p w14:paraId="7244BC1B" w14:textId="546F6737"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脈が触れにくい</w:t>
                        </w:r>
                        <w:r w:rsidR="000174DA">
                          <w:rPr>
                            <w:rFonts w:hint="eastAsia"/>
                            <w:color w:val="000000"/>
                            <w:sz w:val="20"/>
                            <w:szCs w:val="20"/>
                          </w:rPr>
                          <w:t>・</w:t>
                        </w:r>
                        <w:r w:rsidRPr="00B2026B">
                          <w:rPr>
                            <w:rFonts w:hint="eastAsia"/>
                            <w:color w:val="000000"/>
                            <w:sz w:val="20"/>
                            <w:szCs w:val="20"/>
                          </w:rPr>
                          <w:t>不規則</w:t>
                        </w:r>
                      </w:p>
                      <w:p w14:paraId="4DC6EAD5" w14:textId="6A9978DA" w:rsidR="00B2026B" w:rsidRPr="00B2026B" w:rsidRDefault="00B2026B" w:rsidP="00B2026B">
                        <w:pPr>
                          <w:spacing w:line="240" w:lineRule="exact"/>
                          <w:ind w:firstLineChars="0" w:firstLine="0"/>
                          <w:rPr>
                            <w:color w:val="000000"/>
                            <w:sz w:val="20"/>
                            <w:szCs w:val="20"/>
                          </w:rPr>
                        </w:pPr>
                        <w:r w:rsidRPr="00B2026B">
                          <w:rPr>
                            <w:rFonts w:hint="eastAsia"/>
                            <w:color w:val="000000"/>
                            <w:sz w:val="20"/>
                            <w:szCs w:val="20"/>
                          </w:rPr>
                          <w:t>□ 唇や爪が青白い</w:t>
                        </w:r>
                      </w:p>
                    </w:txbxContent>
                  </v:textbox>
                </v:rect>
                <v:rect id="正方形/長方形 1022729508" o:spid="_x0000_s1064" style="position:absolute;left:18672;top:4522;width:21944;height:1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" filled="f" stroked="f" strokeweight="2pt">
                  <v:textbox>
                    <w:txbxContent>
                      <w:p w14:paraId="351016D3" w14:textId="47E1B07D" w:rsidR="00B2026B" w:rsidRPr="00E92FB0" w:rsidRDefault="00B2026B" w:rsidP="00B2026B">
                        <w:pPr>
                          <w:spacing w:line="220" w:lineRule="exact"/>
                          <w:ind w:firstLineChars="0" w:firstLine="0"/>
                          <w:rPr>
                            <w:color w:val="000000"/>
                          </w:rPr>
                        </w:pPr>
                        <w:r w:rsidRPr="00E92FB0">
                          <w:rPr>
                            <w:rFonts w:hint="eastAsia"/>
                            <w:color w:val="000000"/>
                          </w:rPr>
                          <w:t>【呼吸器の症状】</w:t>
                        </w:r>
                      </w:p>
                      <w:p w14:paraId="454860C3" w14:textId="2D044659" w:rsidR="00B2026B" w:rsidRDefault="00B2026B" w:rsidP="00B2026B">
                        <w:pPr>
                          <w:spacing w:line="220" w:lineRule="exact"/>
                          <w:jc w:val="center"/>
                          <w:rPr>
                            <w:color w:val="000000"/>
                          </w:rPr>
                        </w:pPr>
                      </w:p>
                      <w:p w14:paraId="7342BC13" w14:textId="77777777"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のどや胸が締め付けられる</w:t>
                        </w:r>
                      </w:p>
                      <w:p w14:paraId="62361EF5" w14:textId="72531BDA"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声がかすれる</w:t>
                        </w:r>
                      </w:p>
                      <w:p w14:paraId="514E9929" w14:textId="04637836"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犬が吠えるような咳</w:t>
                        </w:r>
                      </w:p>
                      <w:p w14:paraId="4F5692E9" w14:textId="7315EBAB"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息がしにくい</w:t>
                        </w:r>
                      </w:p>
                      <w:p w14:paraId="474EC664" w14:textId="1CC345C3"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持続する強い咳き込み</w:t>
                        </w:r>
                      </w:p>
                      <w:p w14:paraId="341DCAB0" w14:textId="6EDEDF4F" w:rsidR="00B2026B" w:rsidRPr="00B2026B" w:rsidRDefault="00B2026B" w:rsidP="00B2026B">
                        <w:pPr>
                          <w:spacing w:line="240" w:lineRule="exact"/>
                          <w:ind w:firstLineChars="0" w:firstLine="0"/>
                          <w:rPr>
                            <w:color w:val="000000"/>
                          </w:rPr>
                        </w:pPr>
                        <w:r>
                          <w:rPr>
                            <w:rFonts w:hint="eastAsia"/>
                            <w:color w:val="000000"/>
                          </w:rPr>
                          <w:t xml:space="preserve">□ </w:t>
                        </w:r>
                        <w:r w:rsidRPr="00B2026B">
                          <w:rPr>
                            <w:rFonts w:hint="eastAsia"/>
                            <w:color w:val="000000"/>
                          </w:rPr>
                          <w:t>ゼーゼーする呼吸</w:t>
                        </w:r>
                      </w:p>
                      <w:p w14:paraId="3C4264C9" w14:textId="3A6BE781" w:rsidR="00B2026B" w:rsidRPr="00B2026B" w:rsidRDefault="00B2026B" w:rsidP="00B2026B">
                        <w:pPr>
                          <w:spacing w:line="240" w:lineRule="exact"/>
                          <w:ind w:firstLineChars="0" w:firstLine="0"/>
                          <w:rPr>
                            <w:color w:val="000000"/>
                            <w:sz w:val="16"/>
                            <w:szCs w:val="16"/>
                          </w:rPr>
                        </w:pPr>
                        <w:r w:rsidRPr="00B2026B">
                          <w:rPr>
                            <w:rFonts w:hint="eastAsia"/>
                            <w:color w:val="000000"/>
                            <w:sz w:val="16"/>
                            <w:szCs w:val="16"/>
                          </w:rPr>
                          <w:t>（ぜん息発作と区別できない場合を含む）</w:t>
                        </w:r>
                      </w:p>
                    </w:txbxContent>
                  </v:textbox>
                </v:rect>
                <v:rect id="正方形/長方形 1138354782" o:spid="_x0000_s1065" style="position:absolute;left:38170;top:4469;width:1786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" filled="f" stroked="f" strokeweight="2pt">
                  <v:textbox>
                    <w:txbxContent>
                      <w:p w14:paraId="09FE1BD4" w14:textId="4C0CB8EF" w:rsidR="00B2026B" w:rsidRPr="00E92FB0" w:rsidRDefault="00B2026B" w:rsidP="00B2026B">
                        <w:pPr>
                          <w:spacing w:line="220" w:lineRule="exact"/>
                          <w:ind w:firstLine="170"/>
                          <w:rPr>
                            <w:color w:val="000000"/>
                            <w:sz w:val="20"/>
                            <w:szCs w:val="20"/>
                          </w:rPr>
                        </w:pPr>
                        <w:r w:rsidRPr="00E92FB0">
                          <w:rPr>
                            <w:rFonts w:hint="eastAsia"/>
                            <w:color w:val="000000"/>
                            <w:sz w:val="20"/>
                            <w:szCs w:val="20"/>
                          </w:rPr>
                          <w:t>【消火器の症状】</w:t>
                        </w:r>
                      </w:p>
                      <w:p w14:paraId="747E46AA" w14:textId="180B8DD7" w:rsidR="00B2026B" w:rsidRDefault="00B2026B" w:rsidP="00B2026B">
                        <w:pPr>
                          <w:spacing w:line="220" w:lineRule="exact"/>
                          <w:ind w:firstLine="170"/>
                          <w:jc w:val="center"/>
                          <w:rPr>
                            <w:color w:val="000000"/>
                            <w:sz w:val="20"/>
                            <w:szCs w:val="20"/>
                          </w:rPr>
                        </w:pPr>
                      </w:p>
                      <w:p w14:paraId="2B69DFDF" w14:textId="51363BC4" w:rsidR="00B2026B" w:rsidRDefault="00B2026B" w:rsidP="000174DA">
                        <w:pPr>
                          <w:spacing w:line="240" w:lineRule="exact"/>
                          <w:ind w:leftChars="81" w:left="476" w:hangingChars="153" w:hanging="306"/>
                          <w:rPr>
                            <w:color w:val="000000"/>
                            <w:sz w:val="20"/>
                            <w:szCs w:val="20"/>
                          </w:rPr>
                        </w:pPr>
                        <w:r>
                          <w:rPr>
                            <w:rFonts w:hint="eastAsia"/>
                            <w:color w:val="000000"/>
                            <w:sz w:val="20"/>
                            <w:szCs w:val="20"/>
                          </w:rPr>
                          <w:t xml:space="preserve">□ </w:t>
                        </w:r>
                        <w:r w:rsidR="000174DA">
                          <w:rPr>
                            <w:rFonts w:hint="eastAsia"/>
                            <w:color w:val="000000"/>
                            <w:sz w:val="20"/>
                            <w:szCs w:val="20"/>
                          </w:rPr>
                          <w:t>持続する強い（がまんできない）お腹の痛み</w:t>
                        </w:r>
                      </w:p>
                      <w:p w14:paraId="6F501CF5" w14:textId="39E29032" w:rsidR="00B2026B" w:rsidRDefault="00B2026B" w:rsidP="000174DA">
                        <w:pPr>
                          <w:spacing w:line="240" w:lineRule="exact"/>
                          <w:ind w:firstLine="170"/>
                          <w:rPr>
                            <w:color w:val="000000"/>
                            <w:sz w:val="20"/>
                            <w:szCs w:val="20"/>
                          </w:rPr>
                        </w:pPr>
                        <w:r>
                          <w:rPr>
                            <w:rFonts w:hint="eastAsia"/>
                            <w:color w:val="000000"/>
                            <w:sz w:val="20"/>
                            <w:szCs w:val="20"/>
                          </w:rPr>
                          <w:t xml:space="preserve">□ </w:t>
                        </w:r>
                        <w:r w:rsidR="000174DA">
                          <w:rPr>
                            <w:rFonts w:hint="eastAsia"/>
                            <w:color w:val="000000"/>
                            <w:sz w:val="20"/>
                            <w:szCs w:val="20"/>
                          </w:rPr>
                          <w:t>繰り返し吐き続ける</w:t>
                        </w:r>
                      </w:p>
                    </w:txbxContent>
                  </v:textbox>
                </v:rect>
                <v:roundrect id="四角形: 角を丸くする 1442207558" o:spid="_x0000_s1066" style="position:absolute;left:33652;top:26432;width:19963;height:3623;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" filled="f" strokecolor="#47a2ff [1949]" strokeweight="2pt">
                  <v:textbox>
                    <w:txbxContent>
                      <w:p w14:paraId="0467682E" w14:textId="1F3F537E" w:rsidR="000174DA" w:rsidRDefault="000174DA" w:rsidP="000174DA">
                        <w:pPr>
                          <w:spacing w:line="240" w:lineRule="exact"/>
                          <w:ind w:firstLineChars="0" w:firstLine="0"/>
                          <w:rPr>
                            <w:color w:val="000000"/>
                          </w:rPr>
                        </w:pPr>
                        <w:r>
                          <w:rPr>
                            <w:rFonts w:hint="eastAsia"/>
                            <w:color w:val="000000"/>
                          </w:rPr>
                          <w:t>児童が持つ内服薬を飲ませる</w:t>
                        </w:r>
                      </w:p>
                    </w:txbxContent>
                  </v:textbox>
                </v:roundrect>
                <v:roundrect id="四角形: 角を丸くする 407734500" o:spid="_x0000_s1067" style="position:absolute;left:32780;top:39510;width:21698;height:7344;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" filled="f" strokecolor="#47a2ff [1949]" strokeweight="2pt">
                  <v:textbox>
                    <w:txbxContent>
                      <w:p w14:paraId="77DF1649" w14:textId="189F2E21" w:rsidR="000174DA" w:rsidRDefault="000174DA" w:rsidP="000174DA">
                        <w:pPr>
                          <w:spacing w:line="240" w:lineRule="exact"/>
                          <w:ind w:firstLineChars="0" w:firstLine="0"/>
                          <w:rPr>
                            <w:color w:val="000000"/>
                          </w:rPr>
                        </w:pPr>
                        <w:r>
                          <w:rPr>
                            <w:rFonts w:hint="eastAsia"/>
                            <w:color w:val="000000"/>
                          </w:rPr>
                          <w:t>5分ごとに症状を観察</w:t>
                        </w:r>
                      </w:p>
                      <w:p w14:paraId="00D4ABD6" w14:textId="6CE266DD" w:rsidR="000174DA" w:rsidRDefault="000174DA" w:rsidP="000174DA">
                        <w:pPr>
                          <w:spacing w:line="240" w:lineRule="exact"/>
                          <w:ind w:firstLineChars="0" w:firstLine="0"/>
                          <w:rPr>
                            <w:color w:val="000000"/>
                          </w:rPr>
                        </w:pPr>
                        <w:r>
                          <w:rPr>
                            <w:rFonts w:hint="eastAsia"/>
                            <w:color w:val="000000"/>
                          </w:rPr>
                          <w:t>症状チェックシートに従い判断・対応</w:t>
                        </w:r>
                      </w:p>
                    </w:txbxContent>
                  </v:textbox>
                </v:roundrect>
                <v:shape id="直線矢印コネクタ 1696020855" o:spid="_x0000_s1068" type="#_x0000_t32" style="position:absolute;left:42979;top:19153;width:0;height:4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" strokecolor="#004c98 [2413]" strokeweight="4.5pt">
                  <v:stroke endarrow="block"/>
                </v:shape>
                <v:shape id="直線矢印コネクタ 756583630" o:spid="_x0000_s1069" type="#_x0000_t32" style="position:absolute;left:15112;top:19038;width:0;height:4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" strokecolor="#004c98 [2413]" strokeweight="4.5pt">
                  <v:stroke endarrow="block"/>
                </v:shape>
                <v:shape id="直線矢印コネクタ 1725732386" o:spid="_x0000_s1070" type="#_x0000_t32" style="position:absolute;left:43629;top:30055;width:4;height:3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" strokecolor="#004c98 [2413]" strokeweight="4.5pt">
                  <v:stroke endarrow="block"/>
                </v:shape>
                <v:shape id="直線矢印コネクタ 1594665054" o:spid="_x0000_s1071" type="#_x0000_t32" style="position:absolute;left:43629;top:36647;width:0;height:28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" strokecolor="#004c98 [2413]" strokeweight="4.5pt">
                  <v:stroke endarrow="block"/>
                </v:shape>
                <w10:wrap type="square" anchorx="margin"/>
              </v:group>
            </w:pict>
          </mc:Fallback>
        </mc:AlternateContent>
      </w:r>
    </w:p>
    <w:p w14:paraId="744ECB21" w14:textId="110E86A4" w:rsidR="00D76FEA" w:rsidRPr="00A65CA2" w:rsidRDefault="00D76FEA" w:rsidP="00D76FEA">
      <w:pPr>
        <w:pStyle w:val="af9"/>
        <w:jc w:val="center"/>
        <w:rPr>
          <w:rFonts w:ascii="メイリオ" w:eastAsia="メイリオ" w:hAnsi="メイリオ"/>
          <w:b w:val="0"/>
          <w:bCs w:val="0"/>
        </w:rPr>
      </w:pPr>
      <w:r w:rsidRPr="00A65CA2">
        <w:rPr>
          <w:rFonts w:ascii="メイリオ" w:eastAsia="メイリオ" w:hAnsi="メイリオ"/>
          <w:b w:val="0"/>
          <w:bCs w:val="0"/>
        </w:rPr>
        <w:t>図</w:t>
      </w:r>
      <w:r w:rsidRPr="00A65CA2">
        <w:rPr>
          <w:rFonts w:ascii="メイリオ" w:eastAsia="メイリオ" w:hAnsi="メイリオ"/>
          <w:b w:val="0"/>
          <w:bCs w:val="0"/>
        </w:rPr>
        <w:fldChar w:fldCharType="begin"/>
      </w:r>
      <w:r w:rsidRPr="00A65CA2">
        <w:rPr>
          <w:rFonts w:ascii="メイリオ" w:eastAsia="メイリオ" w:hAnsi="メイリオ"/>
          <w:b w:val="0"/>
          <w:bCs w:val="0"/>
        </w:rPr>
        <w:instrText xml:space="preserve"> SEQ 図 \* ARABIC </w:instrText>
      </w:r>
      <w:r w:rsidRPr="00A65CA2">
        <w:rPr>
          <w:rFonts w:ascii="メイリオ" w:eastAsia="メイリオ" w:hAnsi="メイリオ"/>
          <w:b w:val="0"/>
          <w:bCs w:val="0"/>
        </w:rPr>
        <w:fldChar w:fldCharType="separate"/>
      </w:r>
      <w:r w:rsidR="00117974">
        <w:rPr>
          <w:rFonts w:ascii="メイリオ" w:eastAsia="メイリオ" w:hAnsi="メイリオ"/>
          <w:b w:val="0"/>
          <w:bCs w:val="0"/>
          <w:noProof/>
        </w:rPr>
        <w:t>4</w:t>
      </w:r>
      <w:r w:rsidRPr="00A65CA2">
        <w:rPr>
          <w:rFonts w:ascii="メイリオ" w:eastAsia="メイリオ" w:hAnsi="メイリオ"/>
          <w:b w:val="0"/>
          <w:bCs w:val="0"/>
        </w:rPr>
        <w:fldChar w:fldCharType="end"/>
      </w:r>
      <w:r w:rsidRPr="00A65CA2">
        <w:rPr>
          <w:rFonts w:ascii="メイリオ" w:eastAsia="メイリオ" w:hAnsi="メイリオ" w:hint="eastAsia"/>
          <w:b w:val="0"/>
          <w:bCs w:val="0"/>
        </w:rPr>
        <w:t xml:space="preserve">　緊急時の</w:t>
      </w:r>
      <w:r>
        <w:rPr>
          <w:rFonts w:ascii="メイリオ" w:eastAsia="メイリオ" w:hAnsi="メイリオ" w:hint="eastAsia"/>
          <w:b w:val="0"/>
          <w:bCs w:val="0"/>
        </w:rPr>
        <w:t>判断と対応</w:t>
      </w:r>
    </w:p>
    <w:p w14:paraId="50C2F59C" w14:textId="77777777" w:rsidR="002D7C79" w:rsidRDefault="002D7C79" w:rsidP="00717630"/>
    <w:p w14:paraId="2A3253CA" w14:textId="20FE2B3D" w:rsidR="002D4A10" w:rsidRPr="00DE320A" w:rsidRDefault="00CF58C3" w:rsidP="00CA7471">
      <w:pPr>
        <w:pStyle w:val="2"/>
        <w:ind w:left="364" w:hanging="362"/>
      </w:pPr>
      <w:bookmarkStart w:id="35" w:name="_Toc147422035"/>
      <w:r w:rsidRPr="00DE320A">
        <w:lastRenderedPageBreak/>
        <w:t>おやつ・食事提供時の</w:t>
      </w:r>
      <w:r w:rsidR="002D4A10" w:rsidRPr="00DE320A">
        <w:rPr>
          <w:rFonts w:hint="eastAsia"/>
        </w:rPr>
        <w:t>食中毒の予防</w:t>
      </w:r>
      <w:bookmarkEnd w:id="35"/>
    </w:p>
    <w:p w14:paraId="1A70CEDE" w14:textId="14CCE180" w:rsidR="00337632" w:rsidRPr="00DE320A" w:rsidRDefault="00337632" w:rsidP="00BD135C">
      <w:pPr>
        <w:pStyle w:val="3"/>
        <w:ind w:left="334" w:hanging="332"/>
      </w:pPr>
      <w:r w:rsidRPr="00DE320A">
        <w:rPr>
          <w:rFonts w:hint="eastAsia"/>
        </w:rPr>
        <w:t>食中毒予防</w:t>
      </w:r>
      <w:r w:rsidR="00F52E04" w:rsidRPr="00DE320A">
        <w:rPr>
          <w:rFonts w:hint="eastAsia"/>
        </w:rPr>
        <w:t>のための対応</w:t>
      </w:r>
    </w:p>
    <w:p w14:paraId="58D4D3CE" w14:textId="03AE0896" w:rsidR="00CF58C3" w:rsidRPr="00DE320A" w:rsidRDefault="00476307" w:rsidP="00CF58C3">
      <w:r w:rsidRPr="00DE320A">
        <w:rPr>
          <w:rFonts w:hint="eastAsia"/>
        </w:rPr>
        <w:t>当</w:t>
      </w:r>
      <w:r w:rsidR="00CF58C3" w:rsidRPr="00DE320A">
        <w:rPr>
          <w:rFonts w:hint="eastAsia"/>
        </w:rPr>
        <w:t>クラブにておやつや食事を提供する場合、</w:t>
      </w:r>
      <w:r w:rsidR="00D12C80" w:rsidRPr="00DE320A">
        <w:rPr>
          <w:rFonts w:hint="eastAsia"/>
        </w:rPr>
        <w:t>職員は、</w:t>
      </w:r>
      <w:r w:rsidR="00CF58C3" w:rsidRPr="00DE320A">
        <w:rPr>
          <w:rFonts w:hint="eastAsia"/>
        </w:rPr>
        <w:t>食中毒を予防するため、以下の対応を行います。</w:t>
      </w:r>
    </w:p>
    <w:p w14:paraId="4E2CEF46" w14:textId="7BCA1196" w:rsidR="00A718FF" w:rsidRPr="00DE320A" w:rsidRDefault="00655ECD">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全</w:t>
      </w:r>
      <w:r w:rsidR="00A718FF" w:rsidRPr="00DE320A">
        <w:rPr>
          <w:rFonts w:ascii="メイリオ" w:eastAsia="メイリオ" w:hAnsi="メイリオ" w:hint="eastAsia"/>
        </w:rPr>
        <w:t>職員は定期的（毎月）に保菌</w:t>
      </w:r>
      <w:r w:rsidR="00DD1EED" w:rsidRPr="00DE320A">
        <w:rPr>
          <w:rFonts w:ascii="メイリオ" w:eastAsia="メイリオ" w:hAnsi="メイリオ" w:hint="eastAsia"/>
        </w:rPr>
        <w:t>（検便）</w:t>
      </w:r>
      <w:r w:rsidR="00A718FF" w:rsidRPr="00DE320A">
        <w:rPr>
          <w:rFonts w:ascii="メイリオ" w:eastAsia="メイリオ" w:hAnsi="メイリオ" w:hint="eastAsia"/>
        </w:rPr>
        <w:t>検査を行</w:t>
      </w:r>
      <w:r w:rsidR="00EA0409" w:rsidRPr="00DE320A">
        <w:rPr>
          <w:rFonts w:ascii="メイリオ" w:eastAsia="メイリオ" w:hAnsi="メイリオ" w:hint="eastAsia"/>
        </w:rPr>
        <w:t>う</w:t>
      </w:r>
      <w:r w:rsidR="00A718FF" w:rsidRPr="00DE320A">
        <w:rPr>
          <w:rFonts w:ascii="メイリオ" w:eastAsia="メイリオ" w:hAnsi="メイリオ" w:hint="eastAsia"/>
        </w:rPr>
        <w:t>。</w:t>
      </w:r>
    </w:p>
    <w:p w14:paraId="47C92FA7" w14:textId="534E352B" w:rsidR="00A718FF" w:rsidRPr="00DE320A" w:rsidRDefault="00A718FF">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食器、調理器具等の衛生管理・消毒を十分行</w:t>
      </w:r>
      <w:r w:rsidR="003A5C80" w:rsidRPr="00DE320A">
        <w:rPr>
          <w:rFonts w:ascii="メイリオ" w:eastAsia="メイリオ" w:hAnsi="メイリオ" w:hint="eastAsia"/>
        </w:rPr>
        <w:t>う</w:t>
      </w:r>
      <w:r w:rsidRPr="00DE320A">
        <w:rPr>
          <w:rFonts w:ascii="メイリオ" w:eastAsia="メイリオ" w:hAnsi="メイリオ" w:hint="eastAsia"/>
        </w:rPr>
        <w:t>。</w:t>
      </w:r>
    </w:p>
    <w:p w14:paraId="0D330F3F" w14:textId="240A2387" w:rsidR="00A718FF" w:rsidRPr="00DE320A" w:rsidRDefault="00A718FF">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定期的（年</w:t>
      </w:r>
      <w:r w:rsidR="00DD6AD9" w:rsidRPr="00DE320A">
        <w:rPr>
          <w:rFonts w:ascii="メイリオ" w:eastAsia="メイリオ" w:hAnsi="メイリオ" w:hint="eastAsia"/>
        </w:rPr>
        <w:t>2</w:t>
      </w:r>
      <w:r w:rsidRPr="00DE320A">
        <w:rPr>
          <w:rFonts w:ascii="メイリオ" w:eastAsia="メイリオ" w:hAnsi="メイリオ" w:hint="eastAsia"/>
        </w:rPr>
        <w:t>回）に業者による害虫駆除作業を行</w:t>
      </w:r>
      <w:r w:rsidR="003A5C80" w:rsidRPr="00DE320A">
        <w:rPr>
          <w:rFonts w:ascii="メイリオ" w:eastAsia="メイリオ" w:hAnsi="メイリオ" w:hint="eastAsia"/>
        </w:rPr>
        <w:t>う</w:t>
      </w:r>
      <w:r w:rsidRPr="00DE320A">
        <w:rPr>
          <w:rFonts w:ascii="メイリオ" w:eastAsia="メイリオ" w:hAnsi="メイリオ" w:hint="eastAsia"/>
        </w:rPr>
        <w:t>。</w:t>
      </w:r>
    </w:p>
    <w:p w14:paraId="7ADC9C01" w14:textId="6C307325" w:rsidR="00A718FF" w:rsidRPr="00DE320A" w:rsidRDefault="00A718FF">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手作りおやつ、食事作りの場合は十分加熱調理し、</w:t>
      </w:r>
      <w:r w:rsidR="003A5C80" w:rsidRPr="00DE320A">
        <w:rPr>
          <w:rFonts w:ascii="メイリオ" w:eastAsia="メイリオ" w:hAnsi="メイリオ" w:hint="eastAsia"/>
        </w:rPr>
        <w:t>2</w:t>
      </w:r>
      <w:r w:rsidRPr="00DE320A">
        <w:rPr>
          <w:rFonts w:ascii="メイリオ" w:eastAsia="メイリオ" w:hAnsi="メイリオ" w:hint="eastAsia"/>
        </w:rPr>
        <w:t>時間以内をめどに</w:t>
      </w:r>
      <w:r w:rsidR="003A5C80" w:rsidRPr="00DE320A">
        <w:rPr>
          <w:rFonts w:ascii="メイリオ" w:eastAsia="メイリオ" w:hAnsi="メイリオ" w:hint="eastAsia"/>
        </w:rPr>
        <w:t>喫食する</w:t>
      </w:r>
      <w:r w:rsidRPr="00DE320A">
        <w:rPr>
          <w:rFonts w:ascii="メイリオ" w:eastAsia="メイリオ" w:hAnsi="メイリオ" w:hint="eastAsia"/>
        </w:rPr>
        <w:t>。</w:t>
      </w:r>
    </w:p>
    <w:p w14:paraId="7C59D46F" w14:textId="0001DB6D" w:rsidR="00A718FF" w:rsidRPr="00DE320A" w:rsidRDefault="00A718FF">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市販の食品は、</w:t>
      </w:r>
      <w:r w:rsidR="00D12C80" w:rsidRPr="00DE320A">
        <w:rPr>
          <w:rFonts w:ascii="メイリオ" w:eastAsia="メイリオ" w:hAnsi="メイリオ" w:hint="eastAsia"/>
        </w:rPr>
        <w:t>外装に異常がないか</w:t>
      </w:r>
      <w:r w:rsidRPr="00DE320A">
        <w:rPr>
          <w:rFonts w:ascii="メイリオ" w:eastAsia="メイリオ" w:hAnsi="メイリオ" w:hint="eastAsia"/>
        </w:rPr>
        <w:t>検品作業を適切に行い、消費期限・賞味期限を厳守</w:t>
      </w:r>
      <w:r w:rsidR="003A5C80" w:rsidRPr="00DE320A">
        <w:rPr>
          <w:rFonts w:ascii="メイリオ" w:eastAsia="メイリオ" w:hAnsi="メイリオ" w:hint="eastAsia"/>
        </w:rPr>
        <w:t>する</w:t>
      </w:r>
      <w:r w:rsidRPr="00DE320A">
        <w:rPr>
          <w:rFonts w:ascii="メイリオ" w:eastAsia="メイリオ" w:hAnsi="メイリオ" w:hint="eastAsia"/>
        </w:rPr>
        <w:t>。</w:t>
      </w:r>
    </w:p>
    <w:p w14:paraId="1D37B31E" w14:textId="4CF034C1" w:rsidR="00A718FF" w:rsidRPr="00DE320A" w:rsidRDefault="00A718FF">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おやつ</w:t>
      </w:r>
      <w:r w:rsidR="00DD1EED" w:rsidRPr="00DE320A">
        <w:rPr>
          <w:rFonts w:ascii="メイリオ" w:eastAsia="メイリオ" w:hAnsi="メイリオ" w:hint="eastAsia"/>
        </w:rPr>
        <w:t>および</w:t>
      </w:r>
      <w:r w:rsidRPr="00DE320A">
        <w:rPr>
          <w:rFonts w:ascii="メイリオ" w:eastAsia="メイリオ" w:hAnsi="メイリオ" w:hint="eastAsia"/>
        </w:rPr>
        <w:t>食事提供前は、児童に手洗い・うがいを徹底</w:t>
      </w:r>
      <w:r w:rsidR="00DD1EED" w:rsidRPr="00DE320A">
        <w:rPr>
          <w:rFonts w:ascii="メイリオ" w:eastAsia="メイリオ" w:hAnsi="メイリオ" w:hint="eastAsia"/>
        </w:rPr>
        <w:t>させ</w:t>
      </w:r>
      <w:r w:rsidRPr="00DE320A">
        <w:rPr>
          <w:rFonts w:ascii="メイリオ" w:eastAsia="メイリオ" w:hAnsi="メイリオ" w:hint="eastAsia"/>
        </w:rPr>
        <w:t>衛生管理に努め</w:t>
      </w:r>
      <w:r w:rsidR="003A5C80" w:rsidRPr="00DE320A">
        <w:rPr>
          <w:rFonts w:ascii="メイリオ" w:eastAsia="メイリオ" w:hAnsi="メイリオ" w:hint="eastAsia"/>
        </w:rPr>
        <w:t>る</w:t>
      </w:r>
      <w:r w:rsidRPr="00DE320A">
        <w:rPr>
          <w:rFonts w:ascii="メイリオ" w:eastAsia="メイリオ" w:hAnsi="メイリオ" w:hint="eastAsia"/>
        </w:rPr>
        <w:t>。</w:t>
      </w:r>
    </w:p>
    <w:p w14:paraId="7CDF450F" w14:textId="1B36ED46" w:rsidR="00A718FF" w:rsidRPr="00DE320A" w:rsidRDefault="00A718FF">
      <w:pPr>
        <w:pStyle w:val="a"/>
        <w:numPr>
          <w:ilvl w:val="0"/>
          <w:numId w:val="9"/>
        </w:numPr>
        <w:spacing w:line="400" w:lineRule="exact"/>
        <w:ind w:left="442" w:hanging="442"/>
        <w:rPr>
          <w:rFonts w:ascii="メイリオ" w:eastAsia="メイリオ" w:hAnsi="メイリオ"/>
        </w:rPr>
      </w:pPr>
      <w:r w:rsidRPr="00DE320A">
        <w:rPr>
          <w:rFonts w:ascii="メイリオ" w:eastAsia="メイリオ" w:hAnsi="メイリオ" w:hint="eastAsia"/>
        </w:rPr>
        <w:t>調理、配膳時にはマスク、三角巾、エプロンを着用</w:t>
      </w:r>
      <w:r w:rsidR="003A5C80" w:rsidRPr="00DE320A">
        <w:rPr>
          <w:rFonts w:ascii="メイリオ" w:eastAsia="メイリオ" w:hAnsi="メイリオ" w:hint="eastAsia"/>
        </w:rPr>
        <w:t>する</w:t>
      </w:r>
      <w:r w:rsidRPr="00DE320A">
        <w:rPr>
          <w:rFonts w:ascii="メイリオ" w:eastAsia="メイリオ" w:hAnsi="メイリオ" w:hint="eastAsia"/>
        </w:rPr>
        <w:t>。</w:t>
      </w:r>
    </w:p>
    <w:p w14:paraId="1C695560" w14:textId="110268A5" w:rsidR="00A718FF" w:rsidRPr="00DE320A" w:rsidRDefault="00A718FF">
      <w:pPr>
        <w:pStyle w:val="a"/>
        <w:numPr>
          <w:ilvl w:val="0"/>
          <w:numId w:val="9"/>
        </w:numPr>
        <w:spacing w:line="400" w:lineRule="exact"/>
        <w:ind w:left="442" w:hanging="442"/>
        <w:rPr>
          <w:rFonts w:ascii="メイリオ" w:eastAsia="メイリオ" w:hAnsi="メイリオ"/>
          <w:spacing w:val="-4"/>
        </w:rPr>
      </w:pPr>
      <w:r w:rsidRPr="00DE320A">
        <w:rPr>
          <w:rFonts w:ascii="メイリオ" w:eastAsia="メイリオ" w:hAnsi="メイリオ" w:hint="eastAsia"/>
          <w:spacing w:val="-4"/>
        </w:rPr>
        <w:t>調理器具を使用して</w:t>
      </w:r>
      <w:r w:rsidR="003A5C80" w:rsidRPr="00DE320A">
        <w:rPr>
          <w:rFonts w:ascii="メイリオ" w:eastAsia="メイリオ" w:hAnsi="メイリオ" w:hint="eastAsia"/>
          <w:spacing w:val="-4"/>
        </w:rPr>
        <w:t>食事等の</w:t>
      </w:r>
      <w:r w:rsidRPr="00DE320A">
        <w:rPr>
          <w:rFonts w:ascii="メイリオ" w:eastAsia="メイリオ" w:hAnsi="メイリオ" w:hint="eastAsia"/>
          <w:spacing w:val="-4"/>
        </w:rPr>
        <w:t>準備</w:t>
      </w:r>
      <w:r w:rsidR="003A5C80" w:rsidRPr="00DE320A">
        <w:rPr>
          <w:rFonts w:ascii="メイリオ" w:eastAsia="メイリオ" w:hAnsi="メイリオ" w:hint="eastAsia"/>
          <w:spacing w:val="-4"/>
        </w:rPr>
        <w:t>を行った</w:t>
      </w:r>
      <w:r w:rsidRPr="00DE320A">
        <w:rPr>
          <w:rFonts w:ascii="メイリオ" w:eastAsia="メイリオ" w:hAnsi="メイリオ" w:hint="eastAsia"/>
          <w:spacing w:val="-4"/>
        </w:rPr>
        <w:t>場合、</w:t>
      </w:r>
      <w:r w:rsidR="00DD6AD9" w:rsidRPr="00DE320A">
        <w:rPr>
          <w:rFonts w:ascii="メイリオ" w:eastAsia="メイリオ" w:hAnsi="メイリオ" w:hint="eastAsia"/>
          <w:spacing w:val="-4"/>
        </w:rPr>
        <w:t>1</w:t>
      </w:r>
      <w:r w:rsidRPr="00DE320A">
        <w:rPr>
          <w:rFonts w:ascii="メイリオ" w:eastAsia="メイリオ" w:hAnsi="メイリオ" w:hint="eastAsia"/>
          <w:spacing w:val="-4"/>
        </w:rPr>
        <w:t>食分を冷凍庫で</w:t>
      </w:r>
      <w:r w:rsidR="003A5C80" w:rsidRPr="00DE320A">
        <w:rPr>
          <w:rFonts w:ascii="メイリオ" w:eastAsia="メイリオ" w:hAnsi="メイリオ" w:hint="eastAsia"/>
          <w:spacing w:val="-4"/>
        </w:rPr>
        <w:t>14</w:t>
      </w:r>
      <w:r w:rsidRPr="00DE320A">
        <w:rPr>
          <w:rFonts w:ascii="メイリオ" w:eastAsia="メイリオ" w:hAnsi="メイリオ" w:hint="eastAsia"/>
          <w:spacing w:val="-4"/>
        </w:rPr>
        <w:t>日間保管</w:t>
      </w:r>
      <w:r w:rsidR="003A5C80" w:rsidRPr="00DE320A">
        <w:rPr>
          <w:rFonts w:ascii="メイリオ" w:eastAsia="メイリオ" w:hAnsi="メイリオ" w:hint="eastAsia"/>
          <w:spacing w:val="-4"/>
        </w:rPr>
        <w:t>する</w:t>
      </w:r>
      <w:r w:rsidRPr="00DE320A">
        <w:rPr>
          <w:rFonts w:ascii="メイリオ" w:eastAsia="メイリオ" w:hAnsi="メイリオ" w:hint="eastAsia"/>
          <w:spacing w:val="-4"/>
        </w:rPr>
        <w:t>。</w:t>
      </w:r>
    </w:p>
    <w:p w14:paraId="7802F9D8" w14:textId="40188CC6" w:rsidR="00A718FF" w:rsidRPr="00DE320A" w:rsidRDefault="00A718FF" w:rsidP="001226FD">
      <w:pPr>
        <w:pStyle w:val="a"/>
        <w:numPr>
          <w:ilvl w:val="0"/>
          <w:numId w:val="9"/>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衛生管理の面から</w:t>
      </w:r>
      <w:r w:rsidR="003A5C80" w:rsidRPr="00DE320A">
        <w:rPr>
          <w:rFonts w:ascii="メイリオ" w:eastAsia="メイリオ" w:hAnsi="メイリオ" w:hint="eastAsia"/>
        </w:rPr>
        <w:t>、</w:t>
      </w:r>
      <w:r w:rsidRPr="00DE320A">
        <w:rPr>
          <w:rFonts w:ascii="メイリオ" w:eastAsia="メイリオ" w:hAnsi="メイリオ" w:hint="eastAsia"/>
        </w:rPr>
        <w:t>提供するおやつは</w:t>
      </w:r>
      <w:r w:rsidR="003A5C80" w:rsidRPr="00DE320A">
        <w:rPr>
          <w:rFonts w:ascii="メイリオ" w:eastAsia="メイリオ" w:hAnsi="メイリオ" w:hint="eastAsia"/>
        </w:rPr>
        <w:t>、</w:t>
      </w:r>
      <w:r w:rsidRPr="00DE320A">
        <w:rPr>
          <w:rFonts w:ascii="メイリオ" w:eastAsia="メイリオ" w:hAnsi="メイリオ" w:hint="eastAsia"/>
        </w:rPr>
        <w:t>市販品を含め必ず施設の管理下で食べさせ、家庭に持ち帰ること</w:t>
      </w:r>
      <w:r w:rsidR="003A5C80" w:rsidRPr="00DE320A">
        <w:rPr>
          <w:rFonts w:ascii="メイリオ" w:eastAsia="メイリオ" w:hAnsi="メイリオ" w:hint="eastAsia"/>
        </w:rPr>
        <w:t>が</w:t>
      </w:r>
      <w:r w:rsidRPr="00DE320A">
        <w:rPr>
          <w:rFonts w:ascii="メイリオ" w:eastAsia="メイリオ" w:hAnsi="メイリオ" w:hint="eastAsia"/>
        </w:rPr>
        <w:t>ないように</w:t>
      </w:r>
      <w:r w:rsidR="003A5C80" w:rsidRPr="00DE320A">
        <w:rPr>
          <w:rFonts w:ascii="メイリオ" w:eastAsia="メイリオ" w:hAnsi="メイリオ" w:hint="eastAsia"/>
        </w:rPr>
        <w:t>する</w:t>
      </w:r>
      <w:r w:rsidRPr="00DE320A">
        <w:rPr>
          <w:rFonts w:ascii="メイリオ" w:eastAsia="メイリオ" w:hAnsi="メイリオ" w:hint="eastAsia"/>
        </w:rPr>
        <w:t>。</w:t>
      </w:r>
    </w:p>
    <w:p w14:paraId="3F26A315" w14:textId="5F312FE2" w:rsidR="007A1EFC" w:rsidRPr="00DE320A" w:rsidRDefault="00A718FF" w:rsidP="001226FD">
      <w:pPr>
        <w:pStyle w:val="a"/>
        <w:numPr>
          <w:ilvl w:val="0"/>
          <w:numId w:val="9"/>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習い事やその他の理由によっておやつの時間に食べられない場合は、早おやつ等の個別対応</w:t>
      </w:r>
      <w:r w:rsidR="003A5C80" w:rsidRPr="00DE320A">
        <w:rPr>
          <w:rFonts w:ascii="メイリオ" w:eastAsia="メイリオ" w:hAnsi="メイリオ" w:hint="eastAsia"/>
        </w:rPr>
        <w:t>を</w:t>
      </w:r>
      <w:r w:rsidR="00DB5129" w:rsidRPr="00DE320A">
        <w:rPr>
          <w:rFonts w:ascii="メイリオ" w:eastAsia="メイリオ" w:hAnsi="メイリオ" w:hint="eastAsia"/>
        </w:rPr>
        <w:t>行い</w:t>
      </w:r>
      <w:r w:rsidRPr="00DE320A">
        <w:rPr>
          <w:rFonts w:ascii="メイリオ" w:eastAsia="メイリオ" w:hAnsi="メイリオ" w:hint="eastAsia"/>
        </w:rPr>
        <w:t>、おやつ提供の公平性を確保</w:t>
      </w:r>
      <w:r w:rsidR="003A5C80" w:rsidRPr="00DE320A">
        <w:rPr>
          <w:rFonts w:ascii="メイリオ" w:eastAsia="メイリオ" w:hAnsi="メイリオ" w:hint="eastAsia"/>
        </w:rPr>
        <w:t>する</w:t>
      </w:r>
      <w:r w:rsidRPr="00DE320A">
        <w:rPr>
          <w:rFonts w:ascii="メイリオ" w:eastAsia="メイリオ" w:hAnsi="メイリオ" w:hint="eastAsia"/>
        </w:rPr>
        <w:t>。</w:t>
      </w:r>
    </w:p>
    <w:p w14:paraId="1A22DBC6" w14:textId="77777777" w:rsidR="00835F88" w:rsidRPr="00DE320A" w:rsidRDefault="00835F88" w:rsidP="00717630"/>
    <w:p w14:paraId="41F68CC2" w14:textId="0AA5E3B3" w:rsidR="00890DF9" w:rsidRPr="00DE320A" w:rsidRDefault="00890DF9" w:rsidP="00BD135C">
      <w:pPr>
        <w:pStyle w:val="3"/>
        <w:ind w:left="334" w:hanging="332"/>
      </w:pPr>
      <w:r w:rsidRPr="00DE320A">
        <w:rPr>
          <w:rFonts w:hint="eastAsia"/>
        </w:rPr>
        <w:t>緊急時の対応</w:t>
      </w:r>
    </w:p>
    <w:p w14:paraId="26AF02C1" w14:textId="3624B019" w:rsidR="00AA7CBA" w:rsidRPr="00DE320A" w:rsidRDefault="009F2F02" w:rsidP="00717630">
      <w:r w:rsidRPr="00DE320A">
        <w:rPr>
          <w:rFonts w:hint="eastAsia"/>
        </w:rPr>
        <w:t>職員は、</w:t>
      </w:r>
      <w:r w:rsidR="00AA7CBA" w:rsidRPr="00DE320A">
        <w:rPr>
          <w:rFonts w:hint="eastAsia"/>
        </w:rPr>
        <w:t>児童に腹痛、嘔吐、下痢、発熱の症状が</w:t>
      </w:r>
      <w:r w:rsidRPr="00DE320A">
        <w:rPr>
          <w:rFonts w:hint="eastAsia"/>
        </w:rPr>
        <w:t>見</w:t>
      </w:r>
      <w:r w:rsidR="00AA7CBA" w:rsidRPr="00DE320A">
        <w:rPr>
          <w:rFonts w:hint="eastAsia"/>
        </w:rPr>
        <w:t>られた場合、食中毒が疑われるため、以下の手順で対応を行</w:t>
      </w:r>
      <w:r w:rsidR="00DB5129" w:rsidRPr="00DE320A">
        <w:rPr>
          <w:rFonts w:hint="eastAsia"/>
        </w:rPr>
        <w:t>います</w:t>
      </w:r>
      <w:r w:rsidR="00AA7CBA" w:rsidRPr="00DE320A">
        <w:rPr>
          <w:rFonts w:hint="eastAsia"/>
        </w:rPr>
        <w:t>。</w:t>
      </w:r>
    </w:p>
    <w:p w14:paraId="5908BED2" w14:textId="1B0822C4" w:rsidR="00B34AE2" w:rsidRPr="00DE320A" w:rsidRDefault="00B34AE2">
      <w:pPr>
        <w:pStyle w:val="a"/>
        <w:numPr>
          <w:ilvl w:val="0"/>
          <w:numId w:val="10"/>
        </w:numPr>
        <w:spacing w:line="400" w:lineRule="exact"/>
        <w:ind w:left="442" w:hanging="442"/>
        <w:rPr>
          <w:rFonts w:ascii="メイリオ" w:eastAsia="メイリオ" w:hAnsi="メイリオ"/>
        </w:rPr>
      </w:pPr>
      <w:r w:rsidRPr="00DE320A">
        <w:rPr>
          <w:rFonts w:ascii="メイリオ" w:eastAsia="メイリオ" w:hAnsi="メイリオ" w:hint="eastAsia"/>
        </w:rPr>
        <w:t>症状を把握し応急処置を行い、</w:t>
      </w:r>
      <w:r w:rsidR="00C05F4C" w:rsidRPr="00DE320A">
        <w:rPr>
          <w:rFonts w:ascii="メイリオ" w:eastAsia="メイリオ" w:hAnsi="メイリオ"/>
        </w:rPr>
        <w:fldChar w:fldCharType="begin"/>
      </w:r>
      <w:r w:rsidR="00C05F4C" w:rsidRPr="00DE320A">
        <w:rPr>
          <w:rFonts w:ascii="メイリオ" w:eastAsia="メイリオ" w:hAnsi="メイリオ"/>
        </w:rPr>
        <w:instrText xml:space="preserve"> </w:instrText>
      </w:r>
      <w:r w:rsidR="00C05F4C" w:rsidRPr="00DE320A">
        <w:rPr>
          <w:rFonts w:ascii="メイリオ" w:eastAsia="メイリオ" w:hAnsi="メイリオ" w:hint="eastAsia"/>
        </w:rPr>
        <w:instrText>REF _Ref145605022 \r \h</w:instrText>
      </w:r>
      <w:r w:rsidR="00C05F4C" w:rsidRPr="00DE320A">
        <w:rPr>
          <w:rFonts w:ascii="メイリオ" w:eastAsia="メイリオ" w:hAnsi="メイリオ"/>
        </w:rPr>
        <w:instrText xml:space="preserve"> </w:instrText>
      </w:r>
      <w:r w:rsidR="00DE320A">
        <w:rPr>
          <w:rFonts w:ascii="メイリオ" w:eastAsia="メイリオ" w:hAnsi="メイリオ"/>
        </w:rPr>
        <w:instrText xml:space="preserve"> \* MERGEFORMAT </w:instrText>
      </w:r>
      <w:r w:rsidR="00C05F4C" w:rsidRPr="00DE320A">
        <w:rPr>
          <w:rFonts w:ascii="メイリオ" w:eastAsia="メイリオ" w:hAnsi="メイリオ"/>
        </w:rPr>
      </w:r>
      <w:r w:rsidR="00C05F4C" w:rsidRPr="00DE320A">
        <w:rPr>
          <w:rFonts w:ascii="メイリオ" w:eastAsia="メイリオ" w:hAnsi="メイリオ"/>
        </w:rPr>
        <w:fldChar w:fldCharType="separate"/>
      </w:r>
      <w:r w:rsidR="00117974">
        <w:rPr>
          <w:rFonts w:ascii="メイリオ" w:eastAsia="メイリオ" w:hAnsi="メイリオ"/>
        </w:rPr>
        <w:t>1.4.1</w:t>
      </w:r>
      <w:r w:rsidR="00C05F4C" w:rsidRPr="00DE320A">
        <w:rPr>
          <w:rFonts w:ascii="メイリオ" w:eastAsia="メイリオ" w:hAnsi="メイリオ"/>
        </w:rPr>
        <w:fldChar w:fldCharType="end"/>
      </w:r>
      <w:r w:rsidR="00C05F4C" w:rsidRPr="00DE320A">
        <w:rPr>
          <w:rFonts w:ascii="メイリオ" w:eastAsia="メイリオ" w:hAnsi="メイリオ" w:hint="eastAsia"/>
        </w:rPr>
        <w:t>に基づき、</w:t>
      </w:r>
      <w:r w:rsidRPr="00DE320A">
        <w:rPr>
          <w:rFonts w:ascii="メイリオ" w:eastAsia="メイリオ" w:hAnsi="メイリオ" w:hint="eastAsia"/>
        </w:rPr>
        <w:t>必要があれば救急要請を行</w:t>
      </w:r>
      <w:r w:rsidR="00AA7CBA" w:rsidRPr="00DE320A">
        <w:rPr>
          <w:rFonts w:ascii="メイリオ" w:eastAsia="メイリオ" w:hAnsi="メイリオ" w:hint="eastAsia"/>
        </w:rPr>
        <w:t>う</w:t>
      </w:r>
      <w:r w:rsidRPr="00DE320A">
        <w:rPr>
          <w:rFonts w:ascii="メイリオ" w:eastAsia="メイリオ" w:hAnsi="メイリオ" w:hint="eastAsia"/>
        </w:rPr>
        <w:t>。</w:t>
      </w:r>
    </w:p>
    <w:p w14:paraId="649686D3" w14:textId="66DE589E" w:rsidR="00B34AE2" w:rsidRPr="00DE320A" w:rsidRDefault="00B34AE2">
      <w:pPr>
        <w:pStyle w:val="a"/>
        <w:numPr>
          <w:ilvl w:val="0"/>
          <w:numId w:val="10"/>
        </w:numPr>
        <w:spacing w:line="400" w:lineRule="exact"/>
        <w:ind w:left="442" w:hanging="442"/>
        <w:rPr>
          <w:rFonts w:ascii="メイリオ" w:eastAsia="メイリオ" w:hAnsi="メイリオ"/>
        </w:rPr>
      </w:pPr>
      <w:r w:rsidRPr="00DE320A">
        <w:rPr>
          <w:rFonts w:ascii="メイリオ" w:eastAsia="メイリオ" w:hAnsi="メイリオ" w:hint="eastAsia"/>
        </w:rPr>
        <w:t>保護者には事実経過と児童の状況を伝え</w:t>
      </w:r>
      <w:r w:rsidR="00AA7CBA" w:rsidRPr="00DE320A">
        <w:rPr>
          <w:rFonts w:ascii="メイリオ" w:eastAsia="メイリオ" w:hAnsi="メイリオ" w:hint="eastAsia"/>
        </w:rPr>
        <w:t>る</w:t>
      </w:r>
      <w:r w:rsidRPr="00DE320A">
        <w:rPr>
          <w:rFonts w:ascii="メイリオ" w:eastAsia="メイリオ" w:hAnsi="メイリオ" w:hint="eastAsia"/>
        </w:rPr>
        <w:t>。</w:t>
      </w:r>
    </w:p>
    <w:p w14:paraId="2B4569A7" w14:textId="6F6139C5" w:rsidR="00B34AE2" w:rsidRPr="00DE320A" w:rsidRDefault="00AA7CBA">
      <w:pPr>
        <w:pStyle w:val="a"/>
        <w:numPr>
          <w:ilvl w:val="0"/>
          <w:numId w:val="10"/>
        </w:numPr>
        <w:spacing w:line="400" w:lineRule="exact"/>
        <w:ind w:left="442" w:hanging="442"/>
        <w:rPr>
          <w:rFonts w:ascii="メイリオ" w:eastAsia="メイリオ" w:hAnsi="メイリオ"/>
        </w:rPr>
      </w:pPr>
      <w:r w:rsidRPr="00DE320A">
        <w:rPr>
          <w:rFonts w:ascii="メイリオ" w:eastAsia="メイリオ" w:hAnsi="メイリオ" w:hint="eastAsia"/>
        </w:rPr>
        <w:t>当該児童が喫食した</w:t>
      </w:r>
      <w:r w:rsidR="00B34AE2" w:rsidRPr="00DE320A">
        <w:rPr>
          <w:rFonts w:ascii="メイリオ" w:eastAsia="メイリオ" w:hAnsi="メイリオ" w:hint="eastAsia"/>
        </w:rPr>
        <w:t>食品を保全</w:t>
      </w:r>
      <w:r w:rsidRPr="00DE320A">
        <w:rPr>
          <w:rFonts w:ascii="メイリオ" w:eastAsia="メイリオ" w:hAnsi="メイリオ" w:hint="eastAsia"/>
        </w:rPr>
        <w:t>する</w:t>
      </w:r>
      <w:r w:rsidR="00B34AE2" w:rsidRPr="00DE320A">
        <w:rPr>
          <w:rFonts w:ascii="メイリオ" w:eastAsia="メイリオ" w:hAnsi="メイリオ" w:hint="eastAsia"/>
        </w:rPr>
        <w:t>。</w:t>
      </w:r>
    </w:p>
    <w:p w14:paraId="42D779A8" w14:textId="1D543BB0" w:rsidR="00702167" w:rsidRPr="00DE320A" w:rsidRDefault="00242E4B">
      <w:pPr>
        <w:pStyle w:val="a"/>
        <w:numPr>
          <w:ilvl w:val="0"/>
          <w:numId w:val="10"/>
        </w:numPr>
        <w:spacing w:line="400" w:lineRule="exact"/>
        <w:ind w:left="442" w:hanging="442"/>
        <w:rPr>
          <w:rFonts w:ascii="メイリオ" w:eastAsia="メイリオ" w:hAnsi="メイリオ"/>
        </w:rPr>
      </w:pPr>
      <w:r w:rsidRPr="00DE320A">
        <w:rPr>
          <w:rFonts w:ascii="メイリオ" w:eastAsia="メイリオ" w:hAnsi="メイリオ" w:hint="eastAsia"/>
        </w:rPr>
        <w:t>食中毒の疑いがある事象が発生した旨を、管轄の保健所に連絡する。</w:t>
      </w:r>
    </w:p>
    <w:p w14:paraId="6A19B408" w14:textId="2DD9BC30" w:rsidR="009219DD" w:rsidRPr="00DE320A" w:rsidRDefault="00B34AE2">
      <w:pPr>
        <w:pStyle w:val="a"/>
        <w:numPr>
          <w:ilvl w:val="0"/>
          <w:numId w:val="10"/>
        </w:numPr>
        <w:spacing w:line="400" w:lineRule="exact"/>
        <w:ind w:left="442" w:hanging="442"/>
        <w:rPr>
          <w:rFonts w:ascii="メイリオ" w:eastAsia="メイリオ" w:hAnsi="メイリオ"/>
        </w:rPr>
      </w:pPr>
      <w:r w:rsidRPr="00DE320A">
        <w:rPr>
          <w:rFonts w:ascii="メイリオ" w:eastAsia="メイリオ" w:hAnsi="メイリオ" w:hint="eastAsia"/>
        </w:rPr>
        <w:t>事故後の対応は、保健所等の指示に従って取り組み</w:t>
      </w:r>
      <w:r w:rsidR="00A52FB6" w:rsidRPr="00DE320A">
        <w:rPr>
          <w:rFonts w:ascii="メイリオ" w:eastAsia="メイリオ" w:hAnsi="メイリオ" w:hint="eastAsia"/>
        </w:rPr>
        <w:t>を行う</w:t>
      </w:r>
      <w:r w:rsidRPr="00DE320A">
        <w:rPr>
          <w:rFonts w:ascii="メイリオ" w:eastAsia="メイリオ" w:hAnsi="メイリオ" w:hint="eastAsia"/>
        </w:rPr>
        <w:t>。</w:t>
      </w:r>
    </w:p>
    <w:p w14:paraId="02070B01" w14:textId="2779A43E" w:rsidR="002327A5" w:rsidRPr="00DE320A" w:rsidRDefault="002327A5" w:rsidP="00717630">
      <w:bookmarkStart w:id="36" w:name="_Toc517085137"/>
      <w:bookmarkStart w:id="37" w:name="_Toc517085199"/>
    </w:p>
    <w:p w14:paraId="149D6E5B" w14:textId="000B19CA" w:rsidR="00DA633F" w:rsidRPr="00DE320A" w:rsidRDefault="00475E90" w:rsidP="00CA7471">
      <w:pPr>
        <w:pStyle w:val="2"/>
        <w:ind w:left="364" w:hanging="362"/>
      </w:pPr>
      <w:bookmarkStart w:id="38" w:name="_Toc147422036"/>
      <w:r w:rsidRPr="00DE320A">
        <w:rPr>
          <w:rFonts w:hint="eastAsia"/>
        </w:rPr>
        <w:t>窒息・</w:t>
      </w:r>
      <w:r w:rsidR="00E7012D" w:rsidRPr="00DE320A">
        <w:rPr>
          <w:rFonts w:hint="eastAsia"/>
        </w:rPr>
        <w:t>誤嚥・</w:t>
      </w:r>
      <w:r w:rsidR="00DA633F" w:rsidRPr="00DE320A">
        <w:rPr>
          <w:rFonts w:hint="eastAsia"/>
        </w:rPr>
        <w:t>誤飲</w:t>
      </w:r>
      <w:r w:rsidRPr="00DE320A">
        <w:rPr>
          <w:rFonts w:hint="eastAsia"/>
        </w:rPr>
        <w:t>等</w:t>
      </w:r>
      <w:r w:rsidR="00DA633F" w:rsidRPr="00DE320A">
        <w:rPr>
          <w:rFonts w:hint="eastAsia"/>
        </w:rPr>
        <w:t>への対応</w:t>
      </w:r>
      <w:bookmarkEnd w:id="38"/>
    </w:p>
    <w:p w14:paraId="4099CA4C" w14:textId="262244A5" w:rsidR="00DA633F" w:rsidRPr="00DE320A" w:rsidRDefault="00E7012D" w:rsidP="00BD135C">
      <w:pPr>
        <w:pStyle w:val="3"/>
        <w:ind w:left="334" w:hanging="332"/>
      </w:pPr>
      <w:r w:rsidRPr="00DE320A">
        <w:rPr>
          <w:rFonts w:hint="eastAsia"/>
        </w:rPr>
        <w:t>窒息・誤嚥</w:t>
      </w:r>
      <w:r w:rsidR="005B2114" w:rsidRPr="00DE320A">
        <w:rPr>
          <w:rFonts w:hint="eastAsia"/>
        </w:rPr>
        <w:t>への対応</w:t>
      </w:r>
    </w:p>
    <w:p w14:paraId="36B83781" w14:textId="77777777" w:rsidR="005B2114" w:rsidRPr="00DE320A" w:rsidRDefault="005B2114" w:rsidP="00BD135C">
      <w:pPr>
        <w:pStyle w:val="4"/>
        <w:ind w:left="424"/>
      </w:pPr>
      <w:r w:rsidRPr="00DE320A">
        <w:rPr>
          <w:rFonts w:hint="eastAsia"/>
        </w:rPr>
        <w:t>窒息・誤嚥の防止</w:t>
      </w:r>
    </w:p>
    <w:p w14:paraId="5578A206" w14:textId="38847CB5" w:rsidR="00E7012D" w:rsidRPr="00DE320A" w:rsidRDefault="001E7652" w:rsidP="00475E90">
      <w:r w:rsidRPr="00DE320A">
        <w:rPr>
          <w:rFonts w:hint="eastAsia"/>
        </w:rPr>
        <w:t>餅</w:t>
      </w:r>
      <w:r w:rsidR="00883882" w:rsidRPr="00DE320A">
        <w:rPr>
          <w:rFonts w:hint="eastAsia"/>
        </w:rPr>
        <w:t>、</w:t>
      </w:r>
      <w:r w:rsidR="00493E69" w:rsidRPr="00DE320A">
        <w:rPr>
          <w:rFonts w:hint="eastAsia"/>
        </w:rPr>
        <w:t>こんにゃくゼリー、</w:t>
      </w:r>
      <w:r w:rsidR="00883882" w:rsidRPr="00DE320A">
        <w:rPr>
          <w:rFonts w:hint="eastAsia"/>
        </w:rPr>
        <w:t>豆類</w:t>
      </w:r>
      <w:r w:rsidR="00475E90" w:rsidRPr="00DE320A">
        <w:rPr>
          <w:rFonts w:hint="eastAsia"/>
        </w:rPr>
        <w:t>・ナッツ類</w:t>
      </w:r>
      <w:r w:rsidR="00883882" w:rsidRPr="00DE320A">
        <w:rPr>
          <w:rFonts w:hint="eastAsia"/>
        </w:rPr>
        <w:t>、アメ・グミ、</w:t>
      </w:r>
      <w:r w:rsidR="00C60BED" w:rsidRPr="00DE320A">
        <w:rPr>
          <w:rFonts w:hint="eastAsia"/>
        </w:rPr>
        <w:t>粒状のチーズ、</w:t>
      </w:r>
      <w:r w:rsidR="00B46C50" w:rsidRPr="00DE320A">
        <w:rPr>
          <w:rFonts w:hint="eastAsia"/>
        </w:rPr>
        <w:t>粒の小さなせんべい等</w:t>
      </w:r>
      <w:r w:rsidR="00475E90" w:rsidRPr="00DE320A">
        <w:rPr>
          <w:rFonts w:hint="eastAsia"/>
        </w:rPr>
        <w:t>は、児童の咀嚼力、嚥下力（嚙む力、飲み込む力）が弱い場合には、</w:t>
      </w:r>
      <w:r w:rsidR="00E7012D" w:rsidRPr="00DE320A">
        <w:rPr>
          <w:rFonts w:hint="eastAsia"/>
        </w:rPr>
        <w:t>食品</w:t>
      </w:r>
      <w:r w:rsidR="00475E90" w:rsidRPr="00DE320A">
        <w:rPr>
          <w:rFonts w:hint="eastAsia"/>
        </w:rPr>
        <w:t>のどに詰まら</w:t>
      </w:r>
      <w:r w:rsidR="00475E90" w:rsidRPr="00DE320A">
        <w:rPr>
          <w:rFonts w:hint="eastAsia"/>
        </w:rPr>
        <w:lastRenderedPageBreak/>
        <w:t>せ</w:t>
      </w:r>
      <w:r w:rsidR="00E7012D" w:rsidRPr="00DE320A">
        <w:rPr>
          <w:rFonts w:hint="eastAsia"/>
        </w:rPr>
        <w:t>て窒息したり、小さなかけらが気管に入り込んで肺炎や気管支炎を起こしたりするおそれがあります。</w:t>
      </w:r>
      <w:r w:rsidR="009F2F02" w:rsidRPr="00DE320A">
        <w:rPr>
          <w:rFonts w:hint="eastAsia"/>
        </w:rPr>
        <w:t>職員は、当クラブの活動において食事・おやつの提供を行う場合、</w:t>
      </w:r>
      <w:r w:rsidR="00E7012D" w:rsidRPr="00DE320A">
        <w:rPr>
          <w:rFonts w:hint="eastAsia"/>
        </w:rPr>
        <w:t>以下の対応により窒息・誤嚥を防止しま</w:t>
      </w:r>
      <w:r w:rsidR="009F2F02" w:rsidRPr="00DE320A">
        <w:rPr>
          <w:rFonts w:hint="eastAsia"/>
        </w:rPr>
        <w:t>す</w:t>
      </w:r>
      <w:r w:rsidR="00E7012D" w:rsidRPr="00DE320A">
        <w:rPr>
          <w:rFonts w:hint="eastAsia"/>
        </w:rPr>
        <w:t>。</w:t>
      </w:r>
    </w:p>
    <w:p w14:paraId="3D39371E" w14:textId="7665A838" w:rsidR="00E7012D" w:rsidRPr="00DE320A" w:rsidRDefault="00E7012D" w:rsidP="00E7012D">
      <w:pPr>
        <w:ind w:leftChars="85" w:left="598" w:hangingChars="200" w:hanging="420"/>
      </w:pPr>
      <w:r w:rsidRPr="00DE320A">
        <w:rPr>
          <w:rFonts w:hint="eastAsia"/>
        </w:rPr>
        <w:t xml:space="preserve">□　</w:t>
      </w:r>
      <w:r w:rsidR="0094268C" w:rsidRPr="00DE320A">
        <w:rPr>
          <w:rFonts w:hint="eastAsia"/>
        </w:rPr>
        <w:t>食事・おやつとして、窒息・誤嚥のおそれのある食品を提供しない。</w:t>
      </w:r>
    </w:p>
    <w:p w14:paraId="570460EC" w14:textId="213A8D09" w:rsidR="00E7012D" w:rsidRPr="00DE320A" w:rsidRDefault="00E7012D" w:rsidP="00E7012D">
      <w:pPr>
        <w:ind w:leftChars="85" w:left="598" w:hangingChars="200" w:hanging="420"/>
      </w:pPr>
      <w:r w:rsidRPr="00DE320A">
        <w:rPr>
          <w:rFonts w:hint="eastAsia"/>
        </w:rPr>
        <w:t xml:space="preserve">□　</w:t>
      </w:r>
      <w:r w:rsidR="0094268C" w:rsidRPr="00DE320A">
        <w:rPr>
          <w:rFonts w:hint="eastAsia"/>
        </w:rPr>
        <w:t>食事・おやつ時は、児童に異常がないかを監視する。</w:t>
      </w:r>
    </w:p>
    <w:p w14:paraId="0D30F31E" w14:textId="15FA644D" w:rsidR="0094268C" w:rsidRPr="00DE320A" w:rsidRDefault="0094268C" w:rsidP="00E7012D">
      <w:pPr>
        <w:ind w:leftChars="85" w:left="598" w:hangingChars="200" w:hanging="420"/>
      </w:pPr>
      <w:r w:rsidRPr="00DE320A">
        <w:rPr>
          <w:rFonts w:hint="eastAsia"/>
        </w:rPr>
        <w:t xml:space="preserve">□　</w:t>
      </w:r>
      <w:r w:rsidR="001E7652" w:rsidRPr="00DE320A">
        <w:rPr>
          <w:rFonts w:hint="eastAsia"/>
        </w:rPr>
        <w:t>イベント等で提供を行う場合（餅つきで餅を提供するなど）には、</w:t>
      </w:r>
      <w:r w:rsidR="00493E69" w:rsidRPr="00DE320A">
        <w:rPr>
          <w:rFonts w:hint="eastAsia"/>
        </w:rPr>
        <w:t>小学生以上</w:t>
      </w:r>
      <w:r w:rsidR="005B2114" w:rsidRPr="00DE320A">
        <w:rPr>
          <w:rFonts w:hint="eastAsia"/>
        </w:rPr>
        <w:t>の子ども</w:t>
      </w:r>
      <w:r w:rsidR="00493E69" w:rsidRPr="00DE320A">
        <w:rPr>
          <w:rFonts w:hint="eastAsia"/>
        </w:rPr>
        <w:t>への提供を前提とし、同伴の乳幼児の兄弟</w:t>
      </w:r>
      <w:r w:rsidR="005B2114" w:rsidRPr="00DE320A">
        <w:rPr>
          <w:rFonts w:hint="eastAsia"/>
        </w:rPr>
        <w:t>児</w:t>
      </w:r>
      <w:r w:rsidR="00493E69" w:rsidRPr="00DE320A">
        <w:rPr>
          <w:rFonts w:hint="eastAsia"/>
        </w:rPr>
        <w:t>へは提供しない。</w:t>
      </w:r>
    </w:p>
    <w:p w14:paraId="78D9DB5C" w14:textId="7ADC8DB4" w:rsidR="00DA633F" w:rsidRPr="00DE320A" w:rsidRDefault="00DA633F" w:rsidP="00986C11">
      <w:pPr>
        <w:tabs>
          <w:tab w:val="left" w:pos="3046"/>
        </w:tabs>
        <w:ind w:firstLineChars="0" w:firstLine="0"/>
      </w:pPr>
    </w:p>
    <w:p w14:paraId="51078F23" w14:textId="7B516033" w:rsidR="005B2114" w:rsidRPr="00DE320A" w:rsidRDefault="005B2114" w:rsidP="00BD135C">
      <w:pPr>
        <w:pStyle w:val="4"/>
        <w:ind w:left="424"/>
      </w:pPr>
      <w:r w:rsidRPr="00DE320A">
        <w:rPr>
          <w:rFonts w:hint="eastAsia"/>
        </w:rPr>
        <w:t>窒息時の対応</w:t>
      </w:r>
    </w:p>
    <w:p w14:paraId="0B306E0E" w14:textId="515ABC1A" w:rsidR="005B2114" w:rsidRPr="00DE320A" w:rsidRDefault="009F2F02" w:rsidP="005B2114">
      <w:r w:rsidRPr="00DE320A">
        <w:rPr>
          <w:rFonts w:hint="eastAsia"/>
        </w:rPr>
        <w:t>職員は、児童が</w:t>
      </w:r>
      <w:r w:rsidR="005B2114" w:rsidRPr="00DE320A">
        <w:rPr>
          <w:rFonts w:hint="eastAsia"/>
        </w:rPr>
        <w:t>餅</w:t>
      </w:r>
      <w:r w:rsidR="00BD49F1" w:rsidRPr="00DE320A">
        <w:rPr>
          <w:rFonts w:hint="eastAsia"/>
        </w:rPr>
        <w:t>等</w:t>
      </w:r>
      <w:r w:rsidR="005B2114" w:rsidRPr="00DE320A">
        <w:rPr>
          <w:rFonts w:hint="eastAsia"/>
        </w:rPr>
        <w:t>をのどに詰まらせたおそれがある場合には、以下の手順で対応します。</w:t>
      </w:r>
    </w:p>
    <w:p w14:paraId="65AA16FE" w14:textId="3E462C9A" w:rsidR="005B2114" w:rsidRPr="00DE320A" w:rsidRDefault="005B2114" w:rsidP="006B2D61">
      <w:pPr>
        <w:pStyle w:val="a"/>
        <w:numPr>
          <w:ilvl w:val="0"/>
          <w:numId w:val="11"/>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「窒息のサイン」（親指と人差し指で、のどをつかむ仕草）をしている児童がいる場合には、反応の有無を確認します。</w:t>
      </w:r>
    </w:p>
    <w:p w14:paraId="1774292B" w14:textId="7E7529D6" w:rsidR="000B2DC0" w:rsidRPr="00DE320A" w:rsidRDefault="006B2D61" w:rsidP="006B2D61">
      <w:pPr>
        <w:pStyle w:val="a"/>
        <w:numPr>
          <w:ilvl w:val="0"/>
          <w:numId w:val="11"/>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反応がある（呼びかけに応じることができる）場合には、以下の方法により異物除去を行います。まずはAを行い、効果がなければBを試みます。異物がとれるか、意識がなくなるまで続けます。</w:t>
      </w:r>
    </w:p>
    <w:p w14:paraId="455F0F88" w14:textId="79F71882" w:rsidR="006B2D61" w:rsidRPr="00DE320A" w:rsidRDefault="0044200E" w:rsidP="00D208F1">
      <w:pPr>
        <w:ind w:leftChars="209" w:left="649" w:right="0" w:hangingChars="100" w:hanging="210"/>
      </w:pPr>
      <w:r w:rsidRPr="00DE320A">
        <w:rPr>
          <w:rFonts w:hint="eastAsia"/>
        </w:rPr>
        <w:t>※</w:t>
      </w:r>
      <w:r w:rsidR="00D25106" w:rsidRPr="00DE320A">
        <w:rPr>
          <w:rFonts w:hint="eastAsia"/>
        </w:rPr>
        <w:t>参考まで、</w:t>
      </w:r>
      <w:r w:rsidRPr="00DE320A">
        <w:rPr>
          <w:rFonts w:hint="eastAsia"/>
        </w:rPr>
        <w:t>妊婦や乳児では、「腹部突き上げ法」は行いません。「背部叩打法」のみ行います。</w:t>
      </w:r>
    </w:p>
    <w:p w14:paraId="64DBF9CB" w14:textId="77777777" w:rsidR="0044200E" w:rsidRPr="00DE320A" w:rsidRDefault="0044200E" w:rsidP="0044200E">
      <w:pPr>
        <w:pStyle w:val="a"/>
        <w:numPr>
          <w:ilvl w:val="0"/>
          <w:numId w:val="0"/>
        </w:numPr>
        <w:spacing w:line="400" w:lineRule="exact"/>
        <w:ind w:left="442" w:rightChars="0" w:right="-1"/>
        <w:rPr>
          <w:rFonts w:ascii="メイリオ" w:eastAsia="メイリオ" w:hAnsi="メイリオ"/>
        </w:rPr>
      </w:pPr>
    </w:p>
    <w:p w14:paraId="12D12C1B" w14:textId="46F6FC09" w:rsidR="006B2D61" w:rsidRPr="00DE320A" w:rsidRDefault="006B2D61" w:rsidP="006B2D61">
      <w:pPr>
        <w:pStyle w:val="a"/>
        <w:numPr>
          <w:ilvl w:val="0"/>
          <w:numId w:val="0"/>
        </w:numPr>
        <w:spacing w:line="400" w:lineRule="exact"/>
        <w:ind w:left="142" w:rightChars="0" w:right="-1"/>
        <w:rPr>
          <w:rFonts w:ascii="メイリオ" w:eastAsia="メイリオ" w:hAnsi="メイリオ"/>
          <w:u w:val="single"/>
        </w:rPr>
      </w:pPr>
      <w:r w:rsidRPr="00DE320A">
        <w:rPr>
          <w:rFonts w:ascii="メイリオ" w:eastAsia="メイリオ" w:hAnsi="メイリオ" w:hint="eastAsia"/>
          <w:u w:val="single"/>
        </w:rPr>
        <w:t>Ａ｜背部叩打法</w:t>
      </w:r>
    </w:p>
    <w:p w14:paraId="10BFABA1" w14:textId="6ABDE63A" w:rsidR="006B2D61" w:rsidRPr="00DE320A" w:rsidRDefault="006B2D61" w:rsidP="006B2D61">
      <w:pPr>
        <w:pStyle w:val="a"/>
        <w:numPr>
          <w:ilvl w:val="0"/>
          <w:numId w:val="0"/>
        </w:numPr>
        <w:spacing w:line="400" w:lineRule="exact"/>
        <w:ind w:left="442" w:rightChars="0" w:right="-1"/>
        <w:rPr>
          <w:rFonts w:ascii="メイリオ" w:eastAsia="メイリオ" w:hAnsi="メイリオ"/>
        </w:rPr>
      </w:pPr>
      <w:r w:rsidRPr="00DE320A">
        <w:rPr>
          <w:rFonts w:ascii="メイリオ" w:eastAsia="メイリオ" w:hAnsi="メイリオ" w:hint="eastAsia"/>
        </w:rPr>
        <w:t>患者の後ろから、手のひらの付け根部分で、左右の肩甲骨の真ん中あたりを力強く何度も叩きます。</w:t>
      </w:r>
    </w:p>
    <w:p w14:paraId="11493072" w14:textId="77777777" w:rsidR="00B845DC" w:rsidRPr="00DE320A" w:rsidRDefault="00B845DC" w:rsidP="006B2D61">
      <w:pPr>
        <w:pStyle w:val="a"/>
        <w:numPr>
          <w:ilvl w:val="0"/>
          <w:numId w:val="0"/>
        </w:numPr>
        <w:spacing w:line="400" w:lineRule="exact"/>
        <w:ind w:left="442" w:rightChars="0" w:right="-1"/>
        <w:rPr>
          <w:u w:val="single"/>
        </w:rPr>
      </w:pPr>
    </w:p>
    <w:p w14:paraId="6CC6777A" w14:textId="5D692304" w:rsidR="006B2D61" w:rsidRPr="00DE320A" w:rsidRDefault="006B2D61" w:rsidP="006B2D61">
      <w:pPr>
        <w:pStyle w:val="a"/>
        <w:numPr>
          <w:ilvl w:val="0"/>
          <w:numId w:val="0"/>
        </w:numPr>
        <w:spacing w:line="400" w:lineRule="exact"/>
        <w:ind w:left="142" w:rightChars="0" w:right="-1"/>
        <w:rPr>
          <w:rFonts w:ascii="メイリオ" w:eastAsia="メイリオ" w:hAnsi="メイリオ"/>
          <w:u w:val="single"/>
        </w:rPr>
      </w:pPr>
      <w:r w:rsidRPr="00DE320A">
        <w:rPr>
          <w:rFonts w:ascii="メイリオ" w:eastAsia="メイリオ" w:hAnsi="メイリオ" w:hint="eastAsia"/>
          <w:u w:val="single"/>
        </w:rPr>
        <w:t>B｜腹部突き上げ法</w:t>
      </w:r>
    </w:p>
    <w:p w14:paraId="2CA5B346" w14:textId="1A602C3B" w:rsidR="006B2D61" w:rsidRPr="00DE320A" w:rsidRDefault="00782A48" w:rsidP="00782A48">
      <w:pPr>
        <w:pStyle w:val="a"/>
        <w:numPr>
          <w:ilvl w:val="0"/>
          <w:numId w:val="0"/>
        </w:numPr>
        <w:spacing w:line="400" w:lineRule="exact"/>
        <w:ind w:leftChars="210" w:left="708" w:rightChars="0" w:right="-1" w:hangingChars="127" w:hanging="267"/>
        <w:rPr>
          <w:rFonts w:ascii="メイリオ" w:eastAsia="メイリオ" w:hAnsi="メイリオ"/>
        </w:rPr>
      </w:pPr>
      <w:r w:rsidRPr="00DE320A">
        <w:rPr>
          <w:rFonts w:ascii="メイリオ" w:eastAsia="メイリオ" w:hAnsi="メイリオ" w:hint="eastAsia"/>
        </w:rPr>
        <w:t>１．</w:t>
      </w:r>
      <w:r w:rsidR="006B2D61" w:rsidRPr="00DE320A">
        <w:rPr>
          <w:rFonts w:ascii="メイリオ" w:eastAsia="メイリオ" w:hAnsi="メイリオ" w:hint="eastAsia"/>
        </w:rPr>
        <w:t>患者の後ろへ回り、</w:t>
      </w:r>
      <w:r w:rsidR="007F6CE1">
        <w:rPr>
          <w:rFonts w:ascii="メイリオ" w:eastAsia="メイリオ" w:hAnsi="メイリオ" w:hint="eastAsia"/>
        </w:rPr>
        <w:t>腰</w:t>
      </w:r>
      <w:r w:rsidRPr="00DE320A">
        <w:rPr>
          <w:rFonts w:ascii="メイリオ" w:eastAsia="メイリオ" w:hAnsi="メイリオ" w:hint="eastAsia"/>
        </w:rPr>
        <w:t>に手を回します。</w:t>
      </w:r>
    </w:p>
    <w:p w14:paraId="5C3C6877" w14:textId="542D6DE6" w:rsidR="00782A48" w:rsidRPr="00DE320A" w:rsidRDefault="00782A48" w:rsidP="00782A48">
      <w:pPr>
        <w:pStyle w:val="a"/>
        <w:numPr>
          <w:ilvl w:val="0"/>
          <w:numId w:val="0"/>
        </w:numPr>
        <w:spacing w:line="400" w:lineRule="exact"/>
        <w:ind w:leftChars="210" w:left="708" w:rightChars="0" w:right="-1" w:hangingChars="127" w:hanging="267"/>
        <w:rPr>
          <w:rFonts w:ascii="メイリオ" w:eastAsia="メイリオ" w:hAnsi="メイリオ"/>
        </w:rPr>
      </w:pPr>
      <w:r w:rsidRPr="00DE320A">
        <w:rPr>
          <w:rFonts w:ascii="メイリオ" w:eastAsia="メイリオ" w:hAnsi="メイリオ" w:hint="eastAsia"/>
        </w:rPr>
        <w:t>２．一方の手で「へそ」の位置を確認します。</w:t>
      </w:r>
    </w:p>
    <w:p w14:paraId="0660A489" w14:textId="1AFE539C" w:rsidR="00782A48" w:rsidRPr="00DE320A" w:rsidRDefault="00782A48" w:rsidP="00782A48">
      <w:pPr>
        <w:pStyle w:val="a"/>
        <w:numPr>
          <w:ilvl w:val="0"/>
          <w:numId w:val="0"/>
        </w:numPr>
        <w:spacing w:line="400" w:lineRule="exact"/>
        <w:ind w:leftChars="210" w:left="850" w:rightChars="0" w:right="-1" w:hangingChars="195" w:hanging="409"/>
        <w:rPr>
          <w:rFonts w:ascii="メイリオ" w:eastAsia="メイリオ" w:hAnsi="メイリオ"/>
        </w:rPr>
      </w:pPr>
      <w:r w:rsidRPr="00DE320A">
        <w:rPr>
          <w:rFonts w:ascii="メイリオ" w:eastAsia="メイリオ" w:hAnsi="メイリオ" w:hint="eastAsia"/>
        </w:rPr>
        <w:t>３．もう一方の手で握りこぶしを作って、親指側を、患者のへその情報で、みぞおちより十分下方に当てます。</w:t>
      </w:r>
    </w:p>
    <w:p w14:paraId="6BC26F73" w14:textId="32DA6A46" w:rsidR="00782A48" w:rsidRPr="00DE320A" w:rsidRDefault="000E7504" w:rsidP="00782A48">
      <w:pPr>
        <w:pStyle w:val="a"/>
        <w:numPr>
          <w:ilvl w:val="0"/>
          <w:numId w:val="0"/>
        </w:numPr>
        <w:spacing w:line="400" w:lineRule="exact"/>
        <w:ind w:leftChars="210" w:left="850" w:rightChars="0" w:right="-1" w:hangingChars="195" w:hanging="409"/>
        <w:rPr>
          <w:rFonts w:ascii="メイリオ" w:eastAsia="メイリオ" w:hAnsi="メイリオ"/>
        </w:rPr>
      </w:pPr>
      <w:r>
        <w:rPr>
          <w:rFonts w:ascii="メイリオ" w:eastAsia="メイリオ" w:hAnsi="メイリオ" w:hint="eastAsia"/>
        </w:rPr>
        <w:t>４．「へそ」を確認した手で握りこぶしを握り、素早く手前上方</w:t>
      </w:r>
      <w:bookmarkStart w:id="39" w:name="_GoBack"/>
      <w:bookmarkEnd w:id="39"/>
      <w:r w:rsidR="00782A48" w:rsidRPr="00DE320A">
        <w:rPr>
          <w:rFonts w:ascii="メイリオ" w:eastAsia="メイリオ" w:hAnsi="メイリオ" w:hint="eastAsia"/>
        </w:rPr>
        <w:t>に向かって圧迫するように突き上げます。</w:t>
      </w:r>
    </w:p>
    <w:p w14:paraId="59D8A686" w14:textId="77AB5766" w:rsidR="00782A48" w:rsidRPr="00DE320A" w:rsidRDefault="00782A48" w:rsidP="00782A48">
      <w:pPr>
        <w:pStyle w:val="a"/>
        <w:numPr>
          <w:ilvl w:val="0"/>
          <w:numId w:val="0"/>
        </w:numPr>
        <w:spacing w:line="400" w:lineRule="exact"/>
        <w:ind w:leftChars="210" w:left="850" w:rightChars="0" w:right="-1" w:hangingChars="195" w:hanging="409"/>
        <w:rPr>
          <w:rFonts w:ascii="メイリオ" w:eastAsia="メイリオ" w:hAnsi="メイリオ"/>
        </w:rPr>
      </w:pPr>
      <w:r w:rsidRPr="00DE320A">
        <w:rPr>
          <w:rFonts w:ascii="メイリオ" w:eastAsia="メイリオ" w:hAnsi="メイリオ" w:hint="eastAsia"/>
        </w:rPr>
        <w:t>５．腹部突き上げ法を実施した場合は、腹部の内臓を痛める可能性があるため、救急隊にその旨を伝えるか、速やかに医師の診察を受けさせます。</w:t>
      </w:r>
    </w:p>
    <w:p w14:paraId="2F9CC236" w14:textId="77777777" w:rsidR="006B2D61" w:rsidRPr="00DE320A" w:rsidRDefault="006B2D61" w:rsidP="006B2D61">
      <w:pPr>
        <w:pStyle w:val="a"/>
        <w:numPr>
          <w:ilvl w:val="0"/>
          <w:numId w:val="0"/>
        </w:numPr>
        <w:spacing w:line="400" w:lineRule="exact"/>
        <w:ind w:left="442" w:rightChars="0" w:right="-1"/>
        <w:rPr>
          <w:rFonts w:ascii="メイリオ" w:eastAsia="メイリオ" w:hAnsi="メイリオ"/>
        </w:rPr>
      </w:pPr>
    </w:p>
    <w:p w14:paraId="54BE0CE5" w14:textId="77C94482" w:rsidR="005B2114" w:rsidRPr="00DE320A" w:rsidRDefault="005B2114" w:rsidP="006B2D61">
      <w:pPr>
        <w:pStyle w:val="a"/>
        <w:numPr>
          <w:ilvl w:val="0"/>
          <w:numId w:val="11"/>
        </w:numPr>
        <w:spacing w:line="400" w:lineRule="exact"/>
        <w:ind w:left="442" w:rightChars="0" w:right="-1" w:hanging="442"/>
        <w:rPr>
          <w:rFonts w:ascii="メイリオ" w:eastAsia="メイリオ" w:hAnsi="メイリオ"/>
        </w:rPr>
      </w:pPr>
      <w:r w:rsidRPr="00DE320A">
        <w:rPr>
          <w:rFonts w:ascii="メイリオ" w:eastAsia="メイリオ" w:hAnsi="メイリオ" w:hint="eastAsia"/>
        </w:rPr>
        <w:t>反応がない場合には、救急車を要請し、心停止に対する心肺蘇生の手順（</w:t>
      </w:r>
      <w:r w:rsidR="006B2D61" w:rsidRPr="00DE320A">
        <w:rPr>
          <w:rFonts w:ascii="メイリオ" w:eastAsia="メイリオ" w:hAnsi="メイリオ"/>
        </w:rPr>
        <w:fldChar w:fldCharType="begin"/>
      </w:r>
      <w:r w:rsidR="006B2D61" w:rsidRPr="00DE320A">
        <w:rPr>
          <w:rFonts w:ascii="メイリオ" w:eastAsia="メイリオ" w:hAnsi="メイリオ"/>
        </w:rPr>
        <w:instrText xml:space="preserve"> </w:instrText>
      </w:r>
      <w:r w:rsidR="006B2D61" w:rsidRPr="00DE320A">
        <w:rPr>
          <w:rFonts w:ascii="メイリオ" w:eastAsia="メイリオ" w:hAnsi="メイリオ" w:hint="eastAsia"/>
        </w:rPr>
        <w:instrText>REF _Ref145969206 \r \h</w:instrText>
      </w:r>
      <w:r w:rsidR="006B2D61" w:rsidRPr="00DE320A">
        <w:rPr>
          <w:rFonts w:ascii="メイリオ" w:eastAsia="メイリオ" w:hAnsi="メイリオ"/>
        </w:rPr>
        <w:instrText xml:space="preserve">  \* MERGEFORMAT </w:instrText>
      </w:r>
      <w:r w:rsidR="006B2D61" w:rsidRPr="00DE320A">
        <w:rPr>
          <w:rFonts w:ascii="メイリオ" w:eastAsia="メイリオ" w:hAnsi="メイリオ"/>
        </w:rPr>
      </w:r>
      <w:r w:rsidR="006B2D61" w:rsidRPr="00DE320A">
        <w:rPr>
          <w:rFonts w:ascii="メイリオ" w:eastAsia="メイリオ" w:hAnsi="メイリオ"/>
        </w:rPr>
        <w:fldChar w:fldCharType="separate"/>
      </w:r>
      <w:r w:rsidR="00117974">
        <w:rPr>
          <w:rFonts w:ascii="メイリオ" w:eastAsia="メイリオ" w:hAnsi="メイリオ"/>
        </w:rPr>
        <w:t>1.5.10(1)</w:t>
      </w:r>
      <w:r w:rsidR="006B2D61" w:rsidRPr="00DE320A">
        <w:rPr>
          <w:rFonts w:ascii="メイリオ" w:eastAsia="メイリオ" w:hAnsi="メイリオ"/>
        </w:rPr>
        <w:fldChar w:fldCharType="end"/>
      </w:r>
      <w:r w:rsidR="006B2D61" w:rsidRPr="00DE320A">
        <w:rPr>
          <w:rFonts w:ascii="メイリオ" w:eastAsia="メイリオ" w:hAnsi="メイリオ"/>
        </w:rPr>
        <w:fldChar w:fldCharType="begin"/>
      </w:r>
      <w:r w:rsidR="006B2D61" w:rsidRPr="00DE320A">
        <w:rPr>
          <w:rFonts w:ascii="メイリオ" w:eastAsia="メイリオ" w:hAnsi="メイリオ"/>
        </w:rPr>
        <w:instrText xml:space="preserve"> REF _Ref145969213 \r \h  \* MERGEFORMAT </w:instrText>
      </w:r>
      <w:r w:rsidR="006B2D61" w:rsidRPr="00DE320A">
        <w:rPr>
          <w:rFonts w:ascii="メイリオ" w:eastAsia="メイリオ" w:hAnsi="メイリオ"/>
        </w:rPr>
      </w:r>
      <w:r w:rsidR="006B2D61" w:rsidRPr="00DE320A">
        <w:rPr>
          <w:rFonts w:ascii="メイリオ" w:eastAsia="メイリオ" w:hAnsi="メイリオ"/>
        </w:rPr>
        <w:fldChar w:fldCharType="separate"/>
      </w:r>
      <w:r w:rsidR="00117974">
        <w:rPr>
          <w:rFonts w:ascii="メイリオ" w:eastAsia="メイリオ" w:hAnsi="メイリオ"/>
        </w:rPr>
        <w:t>⑥</w:t>
      </w:r>
      <w:r w:rsidR="006B2D61" w:rsidRPr="00DE320A">
        <w:rPr>
          <w:rFonts w:ascii="メイリオ" w:eastAsia="メイリオ" w:hAnsi="メイリオ"/>
        </w:rPr>
        <w:fldChar w:fldCharType="end"/>
      </w:r>
      <w:r w:rsidRPr="00DE320A">
        <w:rPr>
          <w:rFonts w:ascii="メイリオ" w:eastAsia="メイリオ" w:hAnsi="メイリオ" w:hint="eastAsia"/>
        </w:rPr>
        <w:t>）を開始します。</w:t>
      </w:r>
    </w:p>
    <w:p w14:paraId="18993F7D" w14:textId="77777777" w:rsidR="005B2114" w:rsidRPr="00DE320A" w:rsidRDefault="005B2114" w:rsidP="005B2114"/>
    <w:p w14:paraId="58C15AF2" w14:textId="0D9895DD" w:rsidR="00DA633F" w:rsidRPr="00DE320A" w:rsidRDefault="00DA633F" w:rsidP="00BD135C">
      <w:pPr>
        <w:pStyle w:val="3"/>
        <w:ind w:left="334" w:hanging="332"/>
      </w:pPr>
      <w:r w:rsidRPr="00DE320A">
        <w:rPr>
          <w:rFonts w:hint="eastAsia"/>
        </w:rPr>
        <w:t>飲食物以外の誤飲への対応</w:t>
      </w:r>
    </w:p>
    <w:p w14:paraId="0CCADFF1" w14:textId="45C4083F" w:rsidR="00DA633F" w:rsidRPr="00DE320A" w:rsidRDefault="00DA633F" w:rsidP="00DA633F">
      <w:r w:rsidRPr="00DE320A">
        <w:rPr>
          <w:rFonts w:hint="eastAsia"/>
        </w:rPr>
        <w:t>誤飲したことに気づいた場合、誤飲したものによって異なる対応を行うことが必要です。</w:t>
      </w:r>
    </w:p>
    <w:p w14:paraId="3A82D612" w14:textId="4DB10C7C" w:rsidR="002209D2" w:rsidRPr="00DE320A" w:rsidRDefault="009F2F02" w:rsidP="00DA633F">
      <w:r w:rsidRPr="00DE320A">
        <w:rPr>
          <w:rFonts w:hint="eastAsia"/>
        </w:rPr>
        <w:t>職員は、児童が</w:t>
      </w:r>
      <w:r w:rsidR="002209D2" w:rsidRPr="00DE320A">
        <w:rPr>
          <w:rFonts w:hint="eastAsia"/>
        </w:rPr>
        <w:t>誤飲したものによって</w:t>
      </w:r>
      <w:r w:rsidR="00FA11B9" w:rsidRPr="00DE320A">
        <w:rPr>
          <w:rFonts w:hint="eastAsia"/>
        </w:rPr>
        <w:t>速やかに</w:t>
      </w:r>
      <w:r w:rsidR="002209D2" w:rsidRPr="00DE320A">
        <w:rPr>
          <w:rFonts w:hint="eastAsia"/>
        </w:rPr>
        <w:t>以下の対応を行い、</w:t>
      </w:r>
      <w:r w:rsidR="00FA11B9" w:rsidRPr="00DE320A">
        <w:rPr>
          <w:rFonts w:hint="eastAsia"/>
        </w:rPr>
        <w:t>救急車を要請するか、病院を受診</w:t>
      </w:r>
      <w:r w:rsidRPr="00DE320A">
        <w:rPr>
          <w:rFonts w:hint="eastAsia"/>
        </w:rPr>
        <w:t>させます</w:t>
      </w:r>
      <w:r w:rsidR="00FA11B9" w:rsidRPr="00DE320A">
        <w:rPr>
          <w:rFonts w:hint="eastAsia"/>
        </w:rPr>
        <w:t>。</w:t>
      </w:r>
    </w:p>
    <w:p w14:paraId="35B3DACA" w14:textId="77777777" w:rsidR="003F5500" w:rsidRPr="00DE320A" w:rsidRDefault="003F5500" w:rsidP="00DA633F"/>
    <w:p w14:paraId="6953EC97" w14:textId="004875E8" w:rsidR="003F5500" w:rsidRPr="00DE320A" w:rsidRDefault="00D50898" w:rsidP="00D50898">
      <w:pPr>
        <w:pStyle w:val="af9"/>
        <w:jc w:val="center"/>
        <w:rPr>
          <w:rFonts w:ascii="メイリオ" w:eastAsia="メイリオ" w:hAnsi="メイリオ"/>
          <w:b w:val="0"/>
          <w:bCs w:val="0"/>
        </w:rPr>
      </w:pPr>
      <w:r w:rsidRPr="00DE320A">
        <w:rPr>
          <w:rFonts w:ascii="メイリオ" w:eastAsia="メイリオ" w:hAnsi="メイリオ"/>
          <w:b w:val="0"/>
          <w:bCs w:val="0"/>
        </w:rPr>
        <w:t>表</w:t>
      </w:r>
      <w:r w:rsidRPr="00DE320A">
        <w:rPr>
          <w:rFonts w:ascii="メイリオ" w:eastAsia="メイリオ" w:hAnsi="メイリオ"/>
          <w:b w:val="0"/>
          <w:bCs w:val="0"/>
        </w:rPr>
        <w:fldChar w:fldCharType="begin"/>
      </w:r>
      <w:r w:rsidRPr="00DE320A">
        <w:rPr>
          <w:rFonts w:ascii="メイリオ" w:eastAsia="メイリオ" w:hAnsi="メイリオ"/>
          <w:b w:val="0"/>
          <w:bCs w:val="0"/>
        </w:rPr>
        <w:instrText xml:space="preserve"> SEQ 表 \* ARABIC </w:instrText>
      </w:r>
      <w:r w:rsidRPr="00DE320A">
        <w:rPr>
          <w:rFonts w:ascii="メイリオ" w:eastAsia="メイリオ" w:hAnsi="メイリオ"/>
          <w:b w:val="0"/>
          <w:bCs w:val="0"/>
        </w:rPr>
        <w:fldChar w:fldCharType="separate"/>
      </w:r>
      <w:r w:rsidR="00117974">
        <w:rPr>
          <w:rFonts w:ascii="メイリオ" w:eastAsia="メイリオ" w:hAnsi="メイリオ"/>
          <w:b w:val="0"/>
          <w:bCs w:val="0"/>
          <w:noProof/>
        </w:rPr>
        <w:t>3</w:t>
      </w:r>
      <w:r w:rsidRPr="00DE320A">
        <w:rPr>
          <w:rFonts w:ascii="メイリオ" w:eastAsia="メイリオ" w:hAnsi="メイリオ"/>
          <w:b w:val="0"/>
          <w:bCs w:val="0"/>
        </w:rPr>
        <w:fldChar w:fldCharType="end"/>
      </w:r>
      <w:r w:rsidRPr="00DE320A">
        <w:rPr>
          <w:rFonts w:ascii="メイリオ" w:eastAsia="メイリオ" w:hAnsi="メイリオ" w:hint="eastAsia"/>
          <w:b w:val="0"/>
          <w:bCs w:val="0"/>
        </w:rPr>
        <w:t xml:space="preserve">　誤飲時の対応</w:t>
      </w:r>
    </w:p>
    <w:tbl>
      <w:tblPr>
        <w:tblStyle w:val="44"/>
        <w:tblW w:w="7792" w:type="dxa"/>
        <w:jc w:val="center"/>
        <w:tblLook w:val="04A0" w:firstRow="1" w:lastRow="0" w:firstColumn="1" w:lastColumn="0" w:noHBand="0" w:noVBand="1"/>
      </w:tblPr>
      <w:tblGrid>
        <w:gridCol w:w="2629"/>
        <w:gridCol w:w="2932"/>
        <w:gridCol w:w="2231"/>
      </w:tblGrid>
      <w:tr w:rsidR="003A25F5" w:rsidRPr="00DE320A" w14:paraId="376B3F13" w14:textId="542DFE75" w:rsidTr="003A25F5">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629" w:type="dxa"/>
            <w:vMerge w:val="restart"/>
            <w:tcBorders>
              <w:right w:val="single" w:sz="4" w:space="0" w:color="FFFFFF" w:themeColor="accent6"/>
            </w:tcBorders>
            <w:vAlign w:val="center"/>
          </w:tcPr>
          <w:p w14:paraId="44E97FA6" w14:textId="3C84DB01" w:rsidR="003A25F5" w:rsidRPr="00DE320A" w:rsidRDefault="003A25F5" w:rsidP="00986250">
            <w:pPr>
              <w:spacing w:line="280" w:lineRule="exact"/>
              <w:ind w:right="0" w:firstLineChars="0" w:firstLine="0"/>
              <w:jc w:val="center"/>
              <w:rPr>
                <w:color w:val="FFFFFF" w:themeColor="accent6"/>
                <w:sz w:val="20"/>
                <w:szCs w:val="20"/>
              </w:rPr>
            </w:pPr>
            <w:r w:rsidRPr="00DE320A">
              <w:rPr>
                <w:rFonts w:hint="eastAsia"/>
                <w:color w:val="FFFFFF" w:themeColor="accent6"/>
                <w:sz w:val="20"/>
                <w:szCs w:val="20"/>
              </w:rPr>
              <w:t>誤飲物</w:t>
            </w:r>
          </w:p>
        </w:tc>
        <w:tc>
          <w:tcPr>
            <w:tcW w:w="5163" w:type="dxa"/>
            <w:gridSpan w:val="2"/>
            <w:tcBorders>
              <w:left w:val="single" w:sz="4" w:space="0" w:color="FFFFFF" w:themeColor="accent6"/>
              <w:bottom w:val="single" w:sz="4" w:space="0" w:color="FFFFFF" w:themeColor="accent6"/>
            </w:tcBorders>
            <w:vAlign w:val="center"/>
          </w:tcPr>
          <w:p w14:paraId="0387BEFA" w14:textId="3F3B2AC7" w:rsidR="003A25F5" w:rsidRPr="00DE320A" w:rsidRDefault="003A25F5" w:rsidP="003A25F5">
            <w:pPr>
              <w:spacing w:line="280" w:lineRule="exact"/>
              <w:ind w:right="0"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対応</w:t>
            </w:r>
          </w:p>
        </w:tc>
      </w:tr>
      <w:tr w:rsidR="003A25F5" w:rsidRPr="00DE320A" w14:paraId="5683D0D0" w14:textId="09B62296" w:rsidTr="003A25F5">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629" w:type="dxa"/>
            <w:vMerge/>
            <w:tcBorders>
              <w:bottom w:val="single" w:sz="4" w:space="0" w:color="0066CC" w:themeColor="text1"/>
              <w:right w:val="single" w:sz="4" w:space="0" w:color="FFFFFF" w:themeColor="accent6"/>
            </w:tcBorders>
            <w:shd w:val="clear" w:color="auto" w:fill="0066CC" w:themeFill="text1"/>
            <w:vAlign w:val="center"/>
          </w:tcPr>
          <w:p w14:paraId="382D5B17" w14:textId="77777777" w:rsidR="003A25F5" w:rsidRPr="00DE320A" w:rsidRDefault="003A25F5" w:rsidP="00986250">
            <w:pPr>
              <w:spacing w:line="280" w:lineRule="exact"/>
              <w:ind w:right="0" w:firstLineChars="0" w:firstLine="0"/>
              <w:jc w:val="center"/>
              <w:rPr>
                <w:color w:val="FFFFFF" w:themeColor="accent6"/>
                <w:sz w:val="20"/>
                <w:szCs w:val="20"/>
              </w:rPr>
            </w:pPr>
          </w:p>
        </w:tc>
        <w:tc>
          <w:tcPr>
            <w:tcW w:w="2932" w:type="dxa"/>
            <w:tcBorders>
              <w:top w:val="single" w:sz="4" w:space="0" w:color="FFFFFF" w:themeColor="accent6"/>
              <w:left w:val="single" w:sz="4" w:space="0" w:color="FFFFFF" w:themeColor="accent6"/>
              <w:bottom w:val="single" w:sz="4" w:space="0" w:color="0066CC" w:themeColor="text1"/>
              <w:right w:val="single" w:sz="4" w:space="0" w:color="FFFFFF" w:themeColor="accent6"/>
            </w:tcBorders>
            <w:shd w:val="clear" w:color="auto" w:fill="0066CC" w:themeFill="text1"/>
            <w:vAlign w:val="center"/>
          </w:tcPr>
          <w:p w14:paraId="4D7341D2" w14:textId="77777777" w:rsidR="003A25F5" w:rsidRPr="00DE320A" w:rsidRDefault="003A25F5" w:rsidP="00E43D8B">
            <w:pPr>
              <w:spacing w:line="280" w:lineRule="exact"/>
              <w:ind w:right="0" w:firstLineChars="0" w:firstLine="0"/>
              <w:jc w:val="center"/>
              <w:cnfStyle w:val="000000100000" w:firstRow="0" w:lastRow="0" w:firstColumn="0" w:lastColumn="0" w:oddVBand="0" w:evenVBand="0" w:oddHBand="1"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水・牛乳を飲ませるか</w:t>
            </w:r>
          </w:p>
        </w:tc>
        <w:tc>
          <w:tcPr>
            <w:tcW w:w="2231" w:type="dxa"/>
            <w:tcBorders>
              <w:top w:val="single" w:sz="4" w:space="0" w:color="FFFFFF" w:themeColor="accent6"/>
              <w:left w:val="single" w:sz="4" w:space="0" w:color="FFFFFF" w:themeColor="accent6"/>
              <w:bottom w:val="single" w:sz="4" w:space="0" w:color="0066CC" w:themeColor="text1"/>
              <w:right w:val="single" w:sz="4" w:space="0" w:color="0066CC" w:themeColor="text1"/>
            </w:tcBorders>
            <w:shd w:val="clear" w:color="auto" w:fill="0066CC" w:themeFill="text1"/>
            <w:vAlign w:val="center"/>
          </w:tcPr>
          <w:p w14:paraId="2B599CF3" w14:textId="230E33EB" w:rsidR="003A25F5" w:rsidRPr="00DE320A" w:rsidRDefault="003A25F5" w:rsidP="00E43D8B">
            <w:pPr>
              <w:spacing w:line="280" w:lineRule="exact"/>
              <w:ind w:right="0" w:firstLineChars="0" w:firstLine="0"/>
              <w:jc w:val="center"/>
              <w:cnfStyle w:val="000000100000" w:firstRow="0" w:lastRow="0" w:firstColumn="0" w:lastColumn="0" w:oddVBand="0" w:evenVBand="0" w:oddHBand="1"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吐かせるか</w:t>
            </w:r>
          </w:p>
        </w:tc>
      </w:tr>
      <w:tr w:rsidR="003A25F5" w:rsidRPr="00DE320A" w14:paraId="47C69811" w14:textId="27E6E28E" w:rsidTr="003A25F5">
        <w:trPr>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285F94C5" w14:textId="74B5ED86" w:rsidR="003A25F5" w:rsidRPr="00DE320A" w:rsidRDefault="003A25F5" w:rsidP="00E43D8B">
            <w:pPr>
              <w:spacing w:line="280" w:lineRule="exact"/>
              <w:ind w:right="0" w:firstLineChars="0" w:firstLine="0"/>
              <w:rPr>
                <w:b w:val="0"/>
                <w:bCs w:val="0"/>
                <w:sz w:val="20"/>
                <w:szCs w:val="20"/>
              </w:rPr>
            </w:pPr>
            <w:r w:rsidRPr="00DE320A">
              <w:rPr>
                <w:rFonts w:hint="eastAsia"/>
                <w:b w:val="0"/>
                <w:bCs w:val="0"/>
                <w:sz w:val="20"/>
                <w:szCs w:val="20"/>
              </w:rPr>
              <w:t>タバコ</w:t>
            </w:r>
          </w:p>
        </w:tc>
        <w:tc>
          <w:tcPr>
            <w:tcW w:w="2932" w:type="dxa"/>
            <w:vAlign w:val="center"/>
          </w:tcPr>
          <w:p w14:paraId="75C185AC" w14:textId="23FFD83E" w:rsidR="003A25F5" w:rsidRPr="00DE320A" w:rsidRDefault="003A25F5" w:rsidP="00E43D8B">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飲ませない</w:t>
            </w:r>
          </w:p>
        </w:tc>
        <w:tc>
          <w:tcPr>
            <w:tcW w:w="2231" w:type="dxa"/>
            <w:vAlign w:val="center"/>
          </w:tcPr>
          <w:p w14:paraId="5F8E37FA" w14:textId="308967F8" w:rsidR="003A25F5" w:rsidRPr="00DE320A" w:rsidRDefault="003A25F5" w:rsidP="00E43D8B">
            <w:pPr>
              <w:spacing w:line="280" w:lineRule="exact"/>
              <w:ind w:right="0"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吐かせる</w:t>
            </w:r>
          </w:p>
        </w:tc>
      </w:tr>
      <w:tr w:rsidR="003A25F5" w:rsidRPr="00DE320A" w14:paraId="6E030193" w14:textId="6E065C37" w:rsidTr="003A2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28C48F8E" w14:textId="0772792F" w:rsidR="003A25F5" w:rsidRPr="00DE320A" w:rsidRDefault="003A25F5" w:rsidP="00E43D8B">
            <w:pPr>
              <w:spacing w:line="280" w:lineRule="exact"/>
              <w:ind w:right="0" w:firstLineChars="0" w:firstLine="0"/>
              <w:rPr>
                <w:b w:val="0"/>
                <w:bCs w:val="0"/>
                <w:sz w:val="20"/>
                <w:szCs w:val="20"/>
              </w:rPr>
            </w:pPr>
            <w:r w:rsidRPr="00DE320A">
              <w:rPr>
                <w:rFonts w:hint="eastAsia"/>
                <w:b w:val="0"/>
                <w:bCs w:val="0"/>
                <w:sz w:val="20"/>
                <w:szCs w:val="20"/>
              </w:rPr>
              <w:t>大部分の医薬品</w:t>
            </w:r>
          </w:p>
        </w:tc>
        <w:tc>
          <w:tcPr>
            <w:tcW w:w="2932" w:type="dxa"/>
            <w:vAlign w:val="center"/>
          </w:tcPr>
          <w:p w14:paraId="550CBDC4" w14:textId="09F7AEC1" w:rsidR="003A25F5" w:rsidRPr="00DE320A" w:rsidRDefault="003A25F5" w:rsidP="00E43D8B">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飲ませる</w:t>
            </w:r>
          </w:p>
        </w:tc>
        <w:tc>
          <w:tcPr>
            <w:tcW w:w="2231" w:type="dxa"/>
            <w:vAlign w:val="center"/>
          </w:tcPr>
          <w:p w14:paraId="050CA77D" w14:textId="336585F6" w:rsidR="003A25F5" w:rsidRPr="00DE320A" w:rsidRDefault="003A25F5" w:rsidP="00E43D8B">
            <w:pPr>
              <w:spacing w:line="280" w:lineRule="exact"/>
              <w:ind w:right="0"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吐かせる</w:t>
            </w:r>
          </w:p>
        </w:tc>
      </w:tr>
      <w:tr w:rsidR="003A25F5" w:rsidRPr="00DE320A" w14:paraId="26C0096F" w14:textId="5182237A" w:rsidTr="003A25F5">
        <w:trPr>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046045F7" w14:textId="4DAE05F6" w:rsidR="003A25F5" w:rsidRPr="00DE320A" w:rsidRDefault="003A25F5" w:rsidP="00E43D8B">
            <w:pPr>
              <w:spacing w:line="280" w:lineRule="exact"/>
              <w:ind w:right="0" w:firstLineChars="0" w:firstLine="0"/>
              <w:rPr>
                <w:b w:val="0"/>
                <w:bCs w:val="0"/>
                <w:sz w:val="20"/>
                <w:szCs w:val="20"/>
              </w:rPr>
            </w:pPr>
            <w:r w:rsidRPr="00DE320A">
              <w:rPr>
                <w:rFonts w:hint="eastAsia"/>
                <w:b w:val="0"/>
                <w:bCs w:val="0"/>
                <w:sz w:val="20"/>
                <w:szCs w:val="20"/>
              </w:rPr>
              <w:t>防虫剤</w:t>
            </w:r>
          </w:p>
        </w:tc>
        <w:tc>
          <w:tcPr>
            <w:tcW w:w="2932" w:type="dxa"/>
            <w:vAlign w:val="center"/>
          </w:tcPr>
          <w:p w14:paraId="54071878" w14:textId="3F00A0BB" w:rsidR="003A25F5" w:rsidRPr="00DE320A" w:rsidRDefault="003A25F5" w:rsidP="00E43D8B">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飲ませない</w:t>
            </w:r>
          </w:p>
        </w:tc>
        <w:tc>
          <w:tcPr>
            <w:tcW w:w="2231" w:type="dxa"/>
            <w:vAlign w:val="center"/>
          </w:tcPr>
          <w:p w14:paraId="0897DA96" w14:textId="6C5BDF10" w:rsidR="003A25F5" w:rsidRPr="00DE320A" w:rsidRDefault="003A25F5" w:rsidP="00E43D8B">
            <w:pPr>
              <w:spacing w:line="280" w:lineRule="exact"/>
              <w:ind w:right="0"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吐かせる</w:t>
            </w:r>
          </w:p>
        </w:tc>
      </w:tr>
      <w:tr w:rsidR="003A25F5" w:rsidRPr="00DE320A" w14:paraId="6F610B30" w14:textId="44A9691C" w:rsidTr="003A2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3036A4EB" w14:textId="69C8886C" w:rsidR="003A25F5" w:rsidRPr="00DE320A" w:rsidRDefault="003A25F5" w:rsidP="00E43D8B">
            <w:pPr>
              <w:spacing w:line="280" w:lineRule="exact"/>
              <w:ind w:right="0" w:firstLineChars="0" w:firstLine="0"/>
              <w:rPr>
                <w:b w:val="0"/>
                <w:bCs w:val="0"/>
                <w:sz w:val="20"/>
                <w:szCs w:val="20"/>
              </w:rPr>
            </w:pPr>
            <w:r w:rsidRPr="00DE320A">
              <w:rPr>
                <w:rFonts w:hint="eastAsia"/>
                <w:b w:val="0"/>
                <w:bCs w:val="0"/>
                <w:sz w:val="20"/>
                <w:szCs w:val="20"/>
              </w:rPr>
              <w:t>除光液、灯油、ガソリン、ベンジン等の揮発性物質</w:t>
            </w:r>
          </w:p>
        </w:tc>
        <w:tc>
          <w:tcPr>
            <w:tcW w:w="2932" w:type="dxa"/>
            <w:vAlign w:val="center"/>
          </w:tcPr>
          <w:p w14:paraId="6C22BDE0" w14:textId="1B0DA757" w:rsidR="003A25F5" w:rsidRPr="00DE320A" w:rsidRDefault="003A25F5" w:rsidP="00E43D8B">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飲ませない</w:t>
            </w:r>
          </w:p>
        </w:tc>
        <w:tc>
          <w:tcPr>
            <w:tcW w:w="2231" w:type="dxa"/>
            <w:vAlign w:val="center"/>
          </w:tcPr>
          <w:p w14:paraId="32322EFD" w14:textId="444BEE56" w:rsidR="003A25F5" w:rsidRPr="00DE320A" w:rsidRDefault="003A25F5" w:rsidP="00E43D8B">
            <w:pPr>
              <w:spacing w:line="280" w:lineRule="exact"/>
              <w:ind w:right="0"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吐かせない</w:t>
            </w:r>
          </w:p>
        </w:tc>
      </w:tr>
      <w:tr w:rsidR="003A25F5" w:rsidRPr="00DE320A" w14:paraId="623079BE" w14:textId="4A417541" w:rsidTr="003A25F5">
        <w:trPr>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78F733B5" w14:textId="71CCBB5B" w:rsidR="003A25F5" w:rsidRPr="00DE320A" w:rsidRDefault="003A25F5" w:rsidP="00E43D8B">
            <w:pPr>
              <w:spacing w:line="280" w:lineRule="exact"/>
              <w:ind w:right="0" w:firstLineChars="0" w:firstLine="0"/>
              <w:rPr>
                <w:b w:val="0"/>
                <w:bCs w:val="0"/>
                <w:sz w:val="20"/>
                <w:szCs w:val="20"/>
              </w:rPr>
            </w:pPr>
            <w:r w:rsidRPr="00DE320A">
              <w:rPr>
                <w:rFonts w:hint="eastAsia"/>
                <w:b w:val="0"/>
                <w:bCs w:val="0"/>
                <w:sz w:val="20"/>
                <w:szCs w:val="20"/>
              </w:rPr>
              <w:t>トイレ用洗剤、漂白剤等</w:t>
            </w:r>
          </w:p>
        </w:tc>
        <w:tc>
          <w:tcPr>
            <w:tcW w:w="2932" w:type="dxa"/>
            <w:vAlign w:val="center"/>
          </w:tcPr>
          <w:p w14:paraId="1B3DE8C3" w14:textId="1ED04791" w:rsidR="003A25F5" w:rsidRPr="00DE320A" w:rsidRDefault="003A25F5" w:rsidP="00E43D8B">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飲ませない</w:t>
            </w:r>
          </w:p>
        </w:tc>
        <w:tc>
          <w:tcPr>
            <w:tcW w:w="2231" w:type="dxa"/>
            <w:vAlign w:val="center"/>
          </w:tcPr>
          <w:p w14:paraId="4C3C142E" w14:textId="4F188A48" w:rsidR="003A25F5" w:rsidRPr="00DE320A" w:rsidRDefault="003A25F5" w:rsidP="00E43D8B">
            <w:pPr>
              <w:spacing w:line="280" w:lineRule="exact"/>
              <w:ind w:right="0"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吐かせない</w:t>
            </w:r>
          </w:p>
        </w:tc>
      </w:tr>
      <w:tr w:rsidR="003A25F5" w:rsidRPr="00DE320A" w14:paraId="26379049" w14:textId="37DF132F" w:rsidTr="003A2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3EDF4F47" w14:textId="74FAF5F3" w:rsidR="003A25F5" w:rsidRPr="00DE320A" w:rsidRDefault="003A25F5" w:rsidP="00E43D8B">
            <w:pPr>
              <w:spacing w:line="280" w:lineRule="exact"/>
              <w:ind w:right="0" w:firstLineChars="0" w:firstLine="0"/>
              <w:rPr>
                <w:b w:val="0"/>
                <w:bCs w:val="0"/>
                <w:sz w:val="20"/>
                <w:szCs w:val="20"/>
              </w:rPr>
            </w:pPr>
            <w:r w:rsidRPr="00DE320A">
              <w:rPr>
                <w:rFonts w:hint="eastAsia"/>
                <w:b w:val="0"/>
                <w:bCs w:val="0"/>
                <w:sz w:val="20"/>
                <w:szCs w:val="20"/>
              </w:rPr>
              <w:t>ボタン電池、コイン電池</w:t>
            </w:r>
          </w:p>
        </w:tc>
        <w:tc>
          <w:tcPr>
            <w:tcW w:w="2932" w:type="dxa"/>
            <w:vAlign w:val="center"/>
          </w:tcPr>
          <w:p w14:paraId="17F126E5" w14:textId="37E9A44A" w:rsidR="003A25F5" w:rsidRPr="00DE320A" w:rsidRDefault="003A25F5" w:rsidP="00E43D8B">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飲ませない</w:t>
            </w:r>
          </w:p>
        </w:tc>
        <w:tc>
          <w:tcPr>
            <w:tcW w:w="2231" w:type="dxa"/>
            <w:vAlign w:val="center"/>
          </w:tcPr>
          <w:p w14:paraId="03EFD030" w14:textId="0C4780AC" w:rsidR="003A25F5" w:rsidRPr="00DE320A" w:rsidRDefault="003A25F5" w:rsidP="00E43D8B">
            <w:pPr>
              <w:spacing w:line="280" w:lineRule="exact"/>
              <w:ind w:right="0"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吐かせない</w:t>
            </w:r>
          </w:p>
        </w:tc>
      </w:tr>
    </w:tbl>
    <w:p w14:paraId="6BFBBB10" w14:textId="77777777" w:rsidR="00DA633F" w:rsidRPr="00DE320A" w:rsidRDefault="00DA633F" w:rsidP="00DA633F"/>
    <w:p w14:paraId="129876D1" w14:textId="77777777" w:rsidR="00DA633F" w:rsidRPr="00DE320A" w:rsidRDefault="00DA633F" w:rsidP="00717630"/>
    <w:p w14:paraId="5061880D" w14:textId="77777777" w:rsidR="002509C0" w:rsidRPr="00DE320A" w:rsidRDefault="002509C0">
      <w:pPr>
        <w:widowControl/>
        <w:spacing w:line="240" w:lineRule="auto"/>
        <w:ind w:right="0" w:firstLineChars="0" w:firstLine="0"/>
        <w:jc w:val="left"/>
        <w:rPr>
          <w:sz w:val="28"/>
          <w:szCs w:val="28"/>
        </w:rPr>
      </w:pPr>
      <w:r w:rsidRPr="00DE320A">
        <w:br w:type="page"/>
      </w:r>
    </w:p>
    <w:p w14:paraId="4CDC3795" w14:textId="4922A004" w:rsidR="008B6725" w:rsidRPr="00DE320A" w:rsidRDefault="006617D2" w:rsidP="00CA7471">
      <w:pPr>
        <w:pStyle w:val="1"/>
        <w:ind w:left="425"/>
      </w:pPr>
      <w:bookmarkStart w:id="40" w:name="_Ref145595839"/>
      <w:bookmarkStart w:id="41" w:name="_Ref145595840"/>
      <w:bookmarkStart w:id="42" w:name="_Ref145595841"/>
      <w:bookmarkStart w:id="43" w:name="_Ref145595842"/>
      <w:bookmarkStart w:id="44" w:name="_Ref145595843"/>
      <w:bookmarkStart w:id="45" w:name="_Ref145595851"/>
      <w:bookmarkStart w:id="46" w:name="_Toc147422037"/>
      <w:r w:rsidRPr="00DE320A">
        <w:rPr>
          <w:rFonts w:hint="eastAsia"/>
        </w:rPr>
        <w:lastRenderedPageBreak/>
        <w:t>熱中症への対応</w:t>
      </w:r>
      <w:bookmarkEnd w:id="36"/>
      <w:bookmarkEnd w:id="37"/>
      <w:bookmarkEnd w:id="40"/>
      <w:bookmarkEnd w:id="41"/>
      <w:bookmarkEnd w:id="42"/>
      <w:bookmarkEnd w:id="43"/>
      <w:bookmarkEnd w:id="44"/>
      <w:bookmarkEnd w:id="45"/>
      <w:bookmarkEnd w:id="46"/>
    </w:p>
    <w:p w14:paraId="3AE2107A" w14:textId="15BDD9F6" w:rsidR="0073542D" w:rsidRPr="00DE320A" w:rsidRDefault="00A52FB6" w:rsidP="00717630">
      <w:r w:rsidRPr="00DE320A">
        <w:rPr>
          <w:rFonts w:hint="eastAsia"/>
        </w:rPr>
        <w:t>熱中症とは、</w:t>
      </w:r>
      <w:r w:rsidR="0073542D" w:rsidRPr="00DE320A">
        <w:rPr>
          <w:rFonts w:hint="eastAsia"/>
        </w:rPr>
        <w:t>体内で本来必要な重要臓器への血流が皮膚表面へ移動</w:t>
      </w:r>
      <w:r w:rsidRPr="00DE320A">
        <w:rPr>
          <w:rFonts w:hint="eastAsia"/>
        </w:rPr>
        <w:t>し</w:t>
      </w:r>
      <w:r w:rsidR="0073542D" w:rsidRPr="00DE320A">
        <w:rPr>
          <w:rFonts w:hint="eastAsia"/>
        </w:rPr>
        <w:t>、また大量に汗をかくことで体から水分や塩分（ナトリウム</w:t>
      </w:r>
      <w:r w:rsidR="00BD49F1" w:rsidRPr="00DE320A">
        <w:rPr>
          <w:rFonts w:hint="eastAsia"/>
        </w:rPr>
        <w:t>等</w:t>
      </w:r>
      <w:r w:rsidR="0073542D" w:rsidRPr="00DE320A">
        <w:rPr>
          <w:rFonts w:hint="eastAsia"/>
        </w:rPr>
        <w:t>）が失われるなどの脱水状態に</w:t>
      </w:r>
      <w:r w:rsidRPr="00DE320A">
        <w:rPr>
          <w:rFonts w:hint="eastAsia"/>
        </w:rPr>
        <w:t>なり、</w:t>
      </w:r>
      <w:r w:rsidR="0073542D" w:rsidRPr="00DE320A">
        <w:rPr>
          <w:rFonts w:hint="eastAsia"/>
        </w:rPr>
        <w:t>熱の産生と熱の放散とのバランスが崩れ</w:t>
      </w:r>
      <w:r w:rsidRPr="00DE320A">
        <w:rPr>
          <w:rFonts w:hint="eastAsia"/>
        </w:rPr>
        <w:t>て、</w:t>
      </w:r>
      <w:r w:rsidR="0073542D" w:rsidRPr="00DE320A">
        <w:rPr>
          <w:rFonts w:hint="eastAsia"/>
        </w:rPr>
        <w:t>体温が急激に上昇</w:t>
      </w:r>
      <w:r w:rsidR="00DB5129" w:rsidRPr="00DE320A">
        <w:rPr>
          <w:rFonts w:hint="eastAsia"/>
        </w:rPr>
        <w:t>すること</w:t>
      </w:r>
      <w:r w:rsidRPr="00DE320A">
        <w:rPr>
          <w:rFonts w:hint="eastAsia"/>
        </w:rPr>
        <w:t>をい</w:t>
      </w:r>
      <w:r w:rsidR="00DB5129" w:rsidRPr="00DE320A">
        <w:rPr>
          <w:rFonts w:hint="eastAsia"/>
        </w:rPr>
        <w:t>います</w:t>
      </w:r>
      <w:r w:rsidRPr="00DE320A">
        <w:rPr>
          <w:rFonts w:hint="eastAsia"/>
        </w:rPr>
        <w:t>。</w:t>
      </w:r>
    </w:p>
    <w:p w14:paraId="40B7FE07" w14:textId="77777777" w:rsidR="0073542D" w:rsidRPr="00DE320A" w:rsidRDefault="0073542D" w:rsidP="00717630"/>
    <w:p w14:paraId="15F8B375" w14:textId="7ABB3608" w:rsidR="006617D2" w:rsidRPr="00DE320A" w:rsidRDefault="006617D2" w:rsidP="00CA7471">
      <w:pPr>
        <w:pStyle w:val="2"/>
        <w:ind w:left="364" w:hanging="362"/>
      </w:pPr>
      <w:bookmarkStart w:id="47" w:name="_Toc147422038"/>
      <w:r w:rsidRPr="00DE320A">
        <w:rPr>
          <w:rFonts w:hint="eastAsia"/>
        </w:rPr>
        <w:t>暑さ指数</w:t>
      </w:r>
      <w:bookmarkEnd w:id="47"/>
    </w:p>
    <w:p w14:paraId="3689AABB" w14:textId="7A9A114A" w:rsidR="00B0477A" w:rsidRPr="00DE320A" w:rsidRDefault="00B0477A" w:rsidP="00BD135C">
      <w:pPr>
        <w:pStyle w:val="3"/>
        <w:ind w:left="334" w:hanging="332"/>
      </w:pPr>
      <w:r w:rsidRPr="00DE320A">
        <w:rPr>
          <w:rFonts w:hint="eastAsia"/>
        </w:rPr>
        <w:t>暑さ指数とは</w:t>
      </w:r>
    </w:p>
    <w:p w14:paraId="53E8C1FB" w14:textId="77D1AFCC" w:rsidR="002327A5" w:rsidRPr="00DE320A" w:rsidRDefault="0073542D" w:rsidP="00717630">
      <w:r w:rsidRPr="00DE320A">
        <w:rPr>
          <w:rFonts w:hint="eastAsia"/>
        </w:rPr>
        <w:t>熱中症の危険度を判断する環境条件の指標に暑さ指数（WBGT：Wet Bulb Globe Temperature：湿球黒球温度）があ</w:t>
      </w:r>
      <w:r w:rsidR="009F2F02" w:rsidRPr="00DE320A">
        <w:rPr>
          <w:rFonts w:hint="eastAsia"/>
        </w:rPr>
        <w:t>ります</w:t>
      </w:r>
      <w:r w:rsidRPr="00DE320A">
        <w:rPr>
          <w:rFonts w:hint="eastAsia"/>
        </w:rPr>
        <w:t>。</w:t>
      </w:r>
      <w:bookmarkStart w:id="48" w:name="_Hlk144581988"/>
      <w:r w:rsidR="00580AE6" w:rsidRPr="00DE320A">
        <w:rPr>
          <w:rFonts w:hint="eastAsia"/>
        </w:rPr>
        <w:t>暑さ指数（WBGT）</w:t>
      </w:r>
      <w:bookmarkEnd w:id="48"/>
      <w:r w:rsidR="00580AE6" w:rsidRPr="00DE320A">
        <w:rPr>
          <w:rFonts w:hint="eastAsia"/>
        </w:rPr>
        <w:t>を、熱中症予防のための行動の目安と</w:t>
      </w:r>
      <w:r w:rsidR="00DB5129" w:rsidRPr="00DE320A">
        <w:rPr>
          <w:rFonts w:hint="eastAsia"/>
        </w:rPr>
        <w:t>すること</w:t>
      </w:r>
      <w:r w:rsidR="00580AE6" w:rsidRPr="00DE320A">
        <w:rPr>
          <w:rFonts w:hint="eastAsia"/>
        </w:rPr>
        <w:t>が推奨されてい</w:t>
      </w:r>
      <w:r w:rsidR="00DB5129" w:rsidRPr="00DE320A">
        <w:rPr>
          <w:rFonts w:hint="eastAsia"/>
        </w:rPr>
        <w:t>ます</w:t>
      </w:r>
      <w:r w:rsidR="00580AE6" w:rsidRPr="00DE320A">
        <w:rPr>
          <w:rFonts w:hint="eastAsia"/>
        </w:rPr>
        <w:t>。</w:t>
      </w:r>
    </w:p>
    <w:p w14:paraId="2AE2B12B" w14:textId="0AA02EDC" w:rsidR="005968DE" w:rsidRPr="00DE320A" w:rsidRDefault="00060F60" w:rsidP="00060F60">
      <w:r w:rsidRPr="00DE320A">
        <w:rPr>
          <w:rFonts w:hint="eastAsia"/>
        </w:rPr>
        <w:t>この</w:t>
      </w:r>
      <w:r w:rsidRPr="00DE320A">
        <w:t>WBGTは、人体と外気との熱のやりとり（熱収支）に着目し、熱収支に与える影響の大きい</w:t>
      </w:r>
      <w:r w:rsidRPr="00DE320A">
        <w:rPr>
          <w:rFonts w:hint="eastAsia"/>
        </w:rPr>
        <w:t>気温、湿度、日射・輻射など周辺の熱環境、風（気流）の要素を取り入れた指標で、単位は、気温と同じ℃を用います。</w:t>
      </w:r>
    </w:p>
    <w:p w14:paraId="63703451" w14:textId="10974FA5" w:rsidR="0073542D" w:rsidRPr="00DE320A" w:rsidRDefault="0073542D" w:rsidP="00B32BCD">
      <w:pPr>
        <w:spacing w:line="240" w:lineRule="auto"/>
        <w:ind w:leftChars="-67" w:right="0" w:hangingChars="67" w:hanging="141"/>
        <w:jc w:val="center"/>
      </w:pPr>
      <w:r w:rsidRPr="00DE320A">
        <w:rPr>
          <w:noProof/>
        </w:rPr>
        <w:drawing>
          <wp:inline distT="0" distB="0" distL="0" distR="0" wp14:anchorId="7EAB6761" wp14:editId="33BF08A7">
            <wp:extent cx="5710093" cy="3147802"/>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7369" cy="3206940"/>
                    </a:xfrm>
                    <a:prstGeom prst="rect">
                      <a:avLst/>
                    </a:prstGeom>
                  </pic:spPr>
                </pic:pic>
              </a:graphicData>
            </a:graphic>
          </wp:inline>
        </w:drawing>
      </w:r>
    </w:p>
    <w:p w14:paraId="4B4FE1BB" w14:textId="04843D3B" w:rsidR="00A52FB6" w:rsidRPr="00DE320A" w:rsidRDefault="00A52FB6" w:rsidP="004E2E78">
      <w:pPr>
        <w:pStyle w:val="af9"/>
        <w:jc w:val="center"/>
        <w:rPr>
          <w:rFonts w:ascii="メイリオ" w:eastAsia="メイリオ" w:hAnsi="メイリオ"/>
          <w:b w:val="0"/>
          <w:bCs w:val="0"/>
        </w:rPr>
      </w:pPr>
      <w:r w:rsidRPr="00DE320A">
        <w:rPr>
          <w:rFonts w:ascii="メイリオ" w:eastAsia="メイリオ" w:hAnsi="メイリオ" w:hint="eastAsia"/>
          <w:b w:val="0"/>
          <w:bCs w:val="0"/>
        </w:rPr>
        <w:t>図</w:t>
      </w:r>
      <w:r w:rsidRPr="00DE320A">
        <w:rPr>
          <w:rFonts w:ascii="メイリオ" w:eastAsia="メイリオ" w:hAnsi="メイリオ"/>
          <w:b w:val="0"/>
          <w:bCs w:val="0"/>
        </w:rPr>
        <w:fldChar w:fldCharType="begin"/>
      </w:r>
      <w:r w:rsidRPr="00DE320A">
        <w:rPr>
          <w:rFonts w:ascii="メイリオ" w:eastAsia="メイリオ" w:hAnsi="メイリオ"/>
          <w:b w:val="0"/>
          <w:bCs w:val="0"/>
        </w:rPr>
        <w:instrText xml:space="preserve"> </w:instrText>
      </w:r>
      <w:r w:rsidRPr="00DE320A">
        <w:rPr>
          <w:rFonts w:ascii="メイリオ" w:eastAsia="メイリオ" w:hAnsi="メイリオ" w:hint="eastAsia"/>
          <w:b w:val="0"/>
          <w:bCs w:val="0"/>
        </w:rPr>
        <w:instrText>SEQ 図 \* ARABIC</w:instrText>
      </w:r>
      <w:r w:rsidRPr="00DE320A">
        <w:rPr>
          <w:rFonts w:ascii="メイリオ" w:eastAsia="メイリオ" w:hAnsi="メイリオ"/>
          <w:b w:val="0"/>
          <w:bCs w:val="0"/>
        </w:rPr>
        <w:instrText xml:space="preserve"> </w:instrText>
      </w:r>
      <w:r w:rsidRPr="00DE320A">
        <w:rPr>
          <w:rFonts w:ascii="メイリオ" w:eastAsia="メイリオ" w:hAnsi="メイリオ"/>
          <w:b w:val="0"/>
          <w:bCs w:val="0"/>
        </w:rPr>
        <w:fldChar w:fldCharType="separate"/>
      </w:r>
      <w:r w:rsidR="00117974">
        <w:rPr>
          <w:rFonts w:ascii="メイリオ" w:eastAsia="メイリオ" w:hAnsi="メイリオ"/>
          <w:b w:val="0"/>
          <w:bCs w:val="0"/>
          <w:noProof/>
        </w:rPr>
        <w:t>5</w:t>
      </w:r>
      <w:r w:rsidRPr="00DE320A">
        <w:rPr>
          <w:rFonts w:ascii="メイリオ" w:eastAsia="メイリオ" w:hAnsi="メイリオ"/>
          <w:b w:val="0"/>
          <w:bCs w:val="0"/>
        </w:rPr>
        <w:fldChar w:fldCharType="end"/>
      </w:r>
      <w:r w:rsidRPr="00DE320A">
        <w:rPr>
          <w:rFonts w:ascii="メイリオ" w:eastAsia="メイリオ" w:hAnsi="メイリオ" w:hint="eastAsia"/>
          <w:b w:val="0"/>
          <w:bCs w:val="0"/>
        </w:rPr>
        <w:t xml:space="preserve">　暑さ指数（WBGT）の算出方法</w:t>
      </w:r>
      <w:r w:rsidRPr="00DE320A">
        <w:rPr>
          <w:rStyle w:val="af2"/>
          <w:rFonts w:ascii="メイリオ" w:eastAsia="メイリオ" w:hAnsi="メイリオ"/>
          <w:b w:val="0"/>
          <w:bCs w:val="0"/>
        </w:rPr>
        <w:footnoteReference w:id="3"/>
      </w:r>
    </w:p>
    <w:p w14:paraId="479A457B" w14:textId="77777777" w:rsidR="00976AD0" w:rsidRPr="00DE320A" w:rsidRDefault="00976AD0" w:rsidP="0043003F">
      <w:pPr>
        <w:rPr>
          <w:b/>
          <w:bCs/>
        </w:rPr>
      </w:pPr>
    </w:p>
    <w:p w14:paraId="1F637594" w14:textId="4CBB6305" w:rsidR="00976AD0" w:rsidRPr="00DE320A" w:rsidRDefault="00CA3D15" w:rsidP="00FD2300">
      <w:r w:rsidRPr="00DE320A">
        <w:rPr>
          <w:rFonts w:hint="eastAsia"/>
        </w:rPr>
        <w:t>施設長</w:t>
      </w:r>
      <w:r w:rsidR="00976AD0" w:rsidRPr="00DE320A">
        <w:rPr>
          <w:rFonts w:hint="eastAsia"/>
        </w:rPr>
        <w:t>は、暑さ指数（WBGT）を計測し、</w:t>
      </w:r>
      <w:r w:rsidR="00976AD0" w:rsidRPr="00DE320A">
        <w:fldChar w:fldCharType="begin"/>
      </w:r>
      <w:r w:rsidR="00976AD0" w:rsidRPr="00DE320A">
        <w:instrText xml:space="preserve"> REF _Ref146547133 \h </w:instrText>
      </w:r>
      <w:r w:rsidR="00DE320A">
        <w:instrText xml:space="preserve"> \* MERGEFORMAT </w:instrText>
      </w:r>
      <w:r w:rsidR="00976AD0" w:rsidRPr="00DE320A">
        <w:fldChar w:fldCharType="separate"/>
      </w:r>
      <w:r w:rsidR="00117974" w:rsidRPr="00DE320A">
        <w:rPr>
          <w:rFonts w:hint="eastAsia"/>
        </w:rPr>
        <w:t>表</w:t>
      </w:r>
      <w:r w:rsidR="00117974" w:rsidRPr="00E92FB0">
        <w:t>4</w:t>
      </w:r>
      <w:r w:rsidR="00976AD0" w:rsidRPr="00DE320A">
        <w:fldChar w:fldCharType="end"/>
      </w:r>
      <w:r w:rsidR="00976AD0" w:rsidRPr="00DE320A">
        <w:rPr>
          <w:rFonts w:hint="eastAsia"/>
        </w:rPr>
        <w:t>の指針に従って、その日の</w:t>
      </w:r>
      <w:r w:rsidR="0081508C" w:rsidRPr="00DE320A">
        <w:rPr>
          <w:rFonts w:hint="eastAsia"/>
        </w:rPr>
        <w:t>外遊びの実施の</w:t>
      </w:r>
      <w:r w:rsidR="00373CBB" w:rsidRPr="00DE320A">
        <w:rPr>
          <w:rFonts w:hint="eastAsia"/>
        </w:rPr>
        <w:t>可否</w:t>
      </w:r>
      <w:r w:rsidR="0081508C" w:rsidRPr="00DE320A">
        <w:rPr>
          <w:rFonts w:hint="eastAsia"/>
        </w:rPr>
        <w:t>等の</w:t>
      </w:r>
      <w:r w:rsidR="00976AD0" w:rsidRPr="00DE320A">
        <w:rPr>
          <w:rFonts w:hint="eastAsia"/>
        </w:rPr>
        <w:t>対応を判断します。</w:t>
      </w:r>
    </w:p>
    <w:p w14:paraId="376727A7" w14:textId="0E254A26" w:rsidR="005968DE" w:rsidRPr="00DE320A" w:rsidRDefault="005968DE">
      <w:pPr>
        <w:widowControl/>
        <w:spacing w:line="240" w:lineRule="auto"/>
        <w:ind w:right="0" w:firstLineChars="0" w:firstLine="0"/>
        <w:jc w:val="left"/>
        <w:rPr>
          <w:b/>
          <w:bCs/>
        </w:rPr>
      </w:pPr>
      <w:r w:rsidRPr="00DE320A">
        <w:rPr>
          <w:b/>
          <w:bCs/>
        </w:rPr>
        <w:br w:type="page"/>
      </w:r>
    </w:p>
    <w:p w14:paraId="43B347FF" w14:textId="77777777" w:rsidR="005968DE" w:rsidRPr="00DE320A" w:rsidRDefault="005968DE" w:rsidP="005968DE">
      <w:pPr>
        <w:rPr>
          <w:b/>
          <w:bCs/>
        </w:rPr>
      </w:pPr>
    </w:p>
    <w:p w14:paraId="2C6AB8E0" w14:textId="510E430A" w:rsidR="00580AE6" w:rsidRPr="00DE320A" w:rsidRDefault="00580AE6" w:rsidP="004E2E78">
      <w:pPr>
        <w:pStyle w:val="af9"/>
        <w:jc w:val="center"/>
        <w:rPr>
          <w:rFonts w:ascii="メイリオ" w:eastAsia="メイリオ" w:hAnsi="メイリオ"/>
          <w:b w:val="0"/>
          <w:bCs w:val="0"/>
        </w:rPr>
      </w:pPr>
      <w:bookmarkStart w:id="49" w:name="_Ref146547133"/>
      <w:bookmarkStart w:id="50" w:name="_Ref146547129"/>
      <w:r w:rsidRPr="00DE320A">
        <w:rPr>
          <w:rFonts w:ascii="メイリオ" w:eastAsia="メイリオ" w:hAnsi="メイリオ" w:hint="eastAsia"/>
          <w:b w:val="0"/>
          <w:bCs w:val="0"/>
        </w:rPr>
        <w:t>表</w:t>
      </w:r>
      <w:r w:rsidRPr="00DE320A">
        <w:rPr>
          <w:rFonts w:ascii="メイリオ" w:eastAsia="メイリオ" w:hAnsi="メイリオ"/>
          <w:b w:val="0"/>
          <w:bCs w:val="0"/>
        </w:rPr>
        <w:fldChar w:fldCharType="begin"/>
      </w:r>
      <w:r w:rsidRPr="00DE320A">
        <w:rPr>
          <w:rFonts w:ascii="メイリオ" w:eastAsia="メイリオ" w:hAnsi="メイリオ"/>
          <w:b w:val="0"/>
          <w:bCs w:val="0"/>
        </w:rPr>
        <w:instrText xml:space="preserve"> </w:instrText>
      </w:r>
      <w:r w:rsidRPr="00DE320A">
        <w:rPr>
          <w:rFonts w:ascii="メイリオ" w:eastAsia="メイリオ" w:hAnsi="メイリオ" w:hint="eastAsia"/>
          <w:b w:val="0"/>
          <w:bCs w:val="0"/>
        </w:rPr>
        <w:instrText>SEQ 表 \* ARABIC</w:instrText>
      </w:r>
      <w:r w:rsidRPr="00DE320A">
        <w:rPr>
          <w:rFonts w:ascii="メイリオ" w:eastAsia="メイリオ" w:hAnsi="メイリオ"/>
          <w:b w:val="0"/>
          <w:bCs w:val="0"/>
        </w:rPr>
        <w:instrText xml:space="preserve"> </w:instrText>
      </w:r>
      <w:r w:rsidRPr="00DE320A">
        <w:rPr>
          <w:rFonts w:ascii="メイリオ" w:eastAsia="メイリオ" w:hAnsi="メイリオ"/>
          <w:b w:val="0"/>
          <w:bCs w:val="0"/>
        </w:rPr>
        <w:fldChar w:fldCharType="separate"/>
      </w:r>
      <w:r w:rsidR="00117974">
        <w:rPr>
          <w:rFonts w:ascii="メイリオ" w:eastAsia="メイリオ" w:hAnsi="メイリオ"/>
          <w:b w:val="0"/>
          <w:bCs w:val="0"/>
          <w:noProof/>
        </w:rPr>
        <w:t>4</w:t>
      </w:r>
      <w:r w:rsidRPr="00DE320A">
        <w:rPr>
          <w:rFonts w:ascii="メイリオ" w:eastAsia="メイリオ" w:hAnsi="メイリオ"/>
          <w:b w:val="0"/>
          <w:bCs w:val="0"/>
        </w:rPr>
        <w:fldChar w:fldCharType="end"/>
      </w:r>
      <w:bookmarkEnd w:id="49"/>
      <w:r w:rsidRPr="00DE320A">
        <w:rPr>
          <w:rFonts w:ascii="メイリオ" w:eastAsia="メイリオ" w:hAnsi="メイリオ" w:hint="eastAsia"/>
          <w:b w:val="0"/>
          <w:bCs w:val="0"/>
        </w:rPr>
        <w:t xml:space="preserve">　</w:t>
      </w:r>
      <w:r w:rsidR="00393411" w:rsidRPr="00DE320A">
        <w:rPr>
          <w:rFonts w:ascii="メイリオ" w:eastAsia="メイリオ" w:hAnsi="メイリオ" w:hint="eastAsia"/>
          <w:b w:val="0"/>
          <w:bCs w:val="0"/>
        </w:rPr>
        <w:t>熱中症予防運動指針</w:t>
      </w:r>
      <w:bookmarkEnd w:id="50"/>
      <w:r w:rsidR="00623DBB" w:rsidRPr="00DE320A">
        <w:rPr>
          <w:rStyle w:val="af2"/>
          <w:rFonts w:ascii="メイリオ" w:eastAsia="メイリオ" w:hAnsi="メイリオ"/>
          <w:b w:val="0"/>
          <w:bCs w:val="0"/>
        </w:rPr>
        <w:footnoteReference w:id="4"/>
      </w:r>
      <w:r w:rsidR="00CA3D15" w:rsidRPr="00DE320A">
        <w:rPr>
          <w:rFonts w:ascii="メイリオ" w:eastAsia="メイリオ" w:hAnsi="メイリオ" w:hint="eastAsia"/>
          <w:b w:val="0"/>
          <w:bCs w:val="0"/>
        </w:rPr>
        <w:t>に基づく対応</w:t>
      </w:r>
      <w:r w:rsidR="007B4199" w:rsidRPr="00DE320A">
        <w:rPr>
          <w:rFonts w:ascii="メイリオ" w:eastAsia="メイリオ" w:hAnsi="メイリオ" w:hint="eastAsia"/>
          <w:b w:val="0"/>
          <w:bCs w:val="0"/>
        </w:rPr>
        <w:t>方針</w:t>
      </w:r>
    </w:p>
    <w:tbl>
      <w:tblPr>
        <w:tblStyle w:val="44"/>
        <w:tblW w:w="9067" w:type="dxa"/>
        <w:tblLook w:val="04A0" w:firstRow="1" w:lastRow="0" w:firstColumn="1" w:lastColumn="0" w:noHBand="0" w:noVBand="1"/>
      </w:tblPr>
      <w:tblGrid>
        <w:gridCol w:w="1085"/>
        <w:gridCol w:w="1085"/>
        <w:gridCol w:w="1086"/>
        <w:gridCol w:w="1417"/>
        <w:gridCol w:w="4394"/>
      </w:tblGrid>
      <w:tr w:rsidR="00991723" w:rsidRPr="00DE320A" w14:paraId="236D64E1" w14:textId="77777777" w:rsidTr="00CB4F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121196C9" w14:textId="77777777" w:rsidR="00CB4FC8" w:rsidRPr="00DE320A" w:rsidRDefault="00991723" w:rsidP="00CB4FC8">
            <w:pPr>
              <w:spacing w:line="280" w:lineRule="exact"/>
              <w:ind w:right="0" w:firstLineChars="0" w:firstLine="0"/>
              <w:jc w:val="center"/>
              <w:rPr>
                <w:b w:val="0"/>
                <w:bCs w:val="0"/>
                <w:color w:val="FFFFFF" w:themeColor="accent6"/>
                <w:sz w:val="20"/>
                <w:szCs w:val="20"/>
              </w:rPr>
            </w:pPr>
            <w:r w:rsidRPr="00DE320A">
              <w:rPr>
                <w:rFonts w:hint="eastAsia"/>
                <w:color w:val="FFFFFF" w:themeColor="accent6"/>
                <w:sz w:val="20"/>
                <w:szCs w:val="20"/>
              </w:rPr>
              <w:t>WBGT</w:t>
            </w:r>
          </w:p>
          <w:p w14:paraId="314E2056" w14:textId="356F836C" w:rsidR="00991723" w:rsidRPr="00DE320A" w:rsidRDefault="00991723" w:rsidP="00CB4FC8">
            <w:pPr>
              <w:spacing w:line="280" w:lineRule="exact"/>
              <w:ind w:right="0" w:firstLineChars="0" w:firstLine="0"/>
              <w:jc w:val="center"/>
              <w:rPr>
                <w:color w:val="FFFFFF" w:themeColor="accent6"/>
                <w:sz w:val="20"/>
                <w:szCs w:val="20"/>
              </w:rPr>
            </w:pPr>
            <w:r w:rsidRPr="00DE320A">
              <w:rPr>
                <w:rFonts w:hint="eastAsia"/>
                <w:color w:val="FFFFFF" w:themeColor="accent6"/>
                <w:sz w:val="20"/>
                <w:szCs w:val="20"/>
              </w:rPr>
              <w:t>(℃)</w:t>
            </w:r>
          </w:p>
        </w:tc>
        <w:tc>
          <w:tcPr>
            <w:tcW w:w="1085" w:type="dxa"/>
            <w:vAlign w:val="center"/>
          </w:tcPr>
          <w:p w14:paraId="1D3B3F0A" w14:textId="0DA9C7F9" w:rsidR="00991723" w:rsidRPr="00DE320A" w:rsidRDefault="00991723" w:rsidP="00CB4FC8">
            <w:pPr>
              <w:spacing w:line="280" w:lineRule="exact"/>
              <w:ind w:right="0"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湿球温度(℃)</w:t>
            </w:r>
          </w:p>
        </w:tc>
        <w:tc>
          <w:tcPr>
            <w:tcW w:w="1086" w:type="dxa"/>
            <w:vAlign w:val="center"/>
          </w:tcPr>
          <w:p w14:paraId="04EE142A" w14:textId="45695826" w:rsidR="00991723" w:rsidRPr="00DE320A" w:rsidRDefault="00991723" w:rsidP="00CB4FC8">
            <w:pPr>
              <w:spacing w:line="280" w:lineRule="exact"/>
              <w:ind w:right="0"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乾球温度(℃)</w:t>
            </w:r>
          </w:p>
        </w:tc>
        <w:tc>
          <w:tcPr>
            <w:tcW w:w="5811" w:type="dxa"/>
            <w:gridSpan w:val="2"/>
            <w:vAlign w:val="center"/>
          </w:tcPr>
          <w:p w14:paraId="52D3D3B3" w14:textId="58E7D3DA" w:rsidR="00991723" w:rsidRPr="00DE320A" w:rsidRDefault="00CA3D15" w:rsidP="00CB4FC8">
            <w:pPr>
              <w:spacing w:line="280" w:lineRule="exact"/>
              <w:ind w:right="0"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accent6"/>
                <w:sz w:val="20"/>
                <w:szCs w:val="20"/>
              </w:rPr>
            </w:pPr>
            <w:r w:rsidRPr="00DE320A">
              <w:rPr>
                <w:rFonts w:hint="eastAsia"/>
                <w:color w:val="FFFFFF" w:themeColor="accent6"/>
                <w:sz w:val="20"/>
                <w:szCs w:val="20"/>
              </w:rPr>
              <w:t>放課後児童クラブにおける対応</w:t>
            </w:r>
          </w:p>
        </w:tc>
      </w:tr>
      <w:tr w:rsidR="00991723" w:rsidRPr="00F11AA9" w14:paraId="1360FBFD" w14:textId="77777777" w:rsidTr="00ED1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36C3BFF7" w14:textId="006E293A" w:rsidR="00991723" w:rsidRPr="00DE320A" w:rsidRDefault="00CB4FC8" w:rsidP="00CB4FC8">
            <w:pPr>
              <w:spacing w:line="280" w:lineRule="exact"/>
              <w:ind w:right="0" w:firstLineChars="0" w:firstLine="0"/>
              <w:rPr>
                <w:b w:val="0"/>
                <w:bCs w:val="0"/>
                <w:sz w:val="20"/>
                <w:szCs w:val="20"/>
              </w:rPr>
            </w:pPr>
            <w:r w:rsidRPr="00DE320A">
              <w:rPr>
                <w:rFonts w:hint="eastAsia"/>
                <w:b w:val="0"/>
                <w:bCs w:val="0"/>
                <w:sz w:val="20"/>
                <w:szCs w:val="20"/>
              </w:rPr>
              <w:t>31以上</w:t>
            </w:r>
          </w:p>
        </w:tc>
        <w:tc>
          <w:tcPr>
            <w:tcW w:w="1085" w:type="dxa"/>
          </w:tcPr>
          <w:p w14:paraId="0EA8315D" w14:textId="5E3380CE"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27以上</w:t>
            </w:r>
          </w:p>
        </w:tc>
        <w:tc>
          <w:tcPr>
            <w:tcW w:w="1086" w:type="dxa"/>
          </w:tcPr>
          <w:p w14:paraId="657A6CF6" w14:textId="5CED8909"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35以上</w:t>
            </w:r>
          </w:p>
        </w:tc>
        <w:tc>
          <w:tcPr>
            <w:tcW w:w="1417" w:type="dxa"/>
          </w:tcPr>
          <w:p w14:paraId="24B311B4" w14:textId="3256A831" w:rsidR="00991723" w:rsidRPr="00DE320A" w:rsidRDefault="00CB4FC8" w:rsidP="00ED1C1A">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運動は原則</w:t>
            </w:r>
            <w:r w:rsidR="00ED1C1A" w:rsidRPr="00DE320A">
              <w:rPr>
                <w:sz w:val="20"/>
                <w:szCs w:val="20"/>
              </w:rPr>
              <w:br/>
            </w:r>
            <w:r w:rsidRPr="00DE320A">
              <w:rPr>
                <w:rFonts w:hint="eastAsia"/>
                <w:sz w:val="20"/>
                <w:szCs w:val="20"/>
              </w:rPr>
              <w:t>中止</w:t>
            </w:r>
          </w:p>
        </w:tc>
        <w:tc>
          <w:tcPr>
            <w:tcW w:w="4394" w:type="dxa"/>
          </w:tcPr>
          <w:p w14:paraId="04BAF54B" w14:textId="3B1CE1E6"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特別の場合以外は運動を中止する。</w:t>
            </w:r>
          </w:p>
        </w:tc>
      </w:tr>
      <w:tr w:rsidR="00991723" w:rsidRPr="00DE320A" w14:paraId="33E8C88C" w14:textId="77777777" w:rsidTr="00ED1C1A">
        <w:tc>
          <w:tcPr>
            <w:cnfStyle w:val="001000000000" w:firstRow="0" w:lastRow="0" w:firstColumn="1" w:lastColumn="0" w:oddVBand="0" w:evenVBand="0" w:oddHBand="0" w:evenHBand="0" w:firstRowFirstColumn="0" w:firstRowLastColumn="0" w:lastRowFirstColumn="0" w:lastRowLastColumn="0"/>
            <w:tcW w:w="1085" w:type="dxa"/>
          </w:tcPr>
          <w:p w14:paraId="0AAFE62A" w14:textId="29060062" w:rsidR="00991723" w:rsidRPr="00DE320A" w:rsidRDefault="00CB4FC8" w:rsidP="00CB4FC8">
            <w:pPr>
              <w:spacing w:line="280" w:lineRule="exact"/>
              <w:ind w:right="0" w:firstLineChars="0" w:firstLine="0"/>
              <w:rPr>
                <w:b w:val="0"/>
                <w:bCs w:val="0"/>
                <w:sz w:val="20"/>
                <w:szCs w:val="20"/>
              </w:rPr>
            </w:pPr>
            <w:r w:rsidRPr="00DE320A">
              <w:rPr>
                <w:rFonts w:hint="eastAsia"/>
                <w:b w:val="0"/>
                <w:bCs w:val="0"/>
                <w:sz w:val="20"/>
                <w:szCs w:val="20"/>
              </w:rPr>
              <w:t>28～31</w:t>
            </w:r>
          </w:p>
        </w:tc>
        <w:tc>
          <w:tcPr>
            <w:tcW w:w="1085" w:type="dxa"/>
          </w:tcPr>
          <w:p w14:paraId="191D9727" w14:textId="6C87A8B9" w:rsidR="00991723" w:rsidRPr="00DE320A" w:rsidRDefault="00CB4FC8" w:rsidP="00CB4FC8">
            <w:pPr>
              <w:spacing w:line="280" w:lineRule="exact"/>
              <w:ind w:right="0"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24～27</w:t>
            </w:r>
          </w:p>
        </w:tc>
        <w:tc>
          <w:tcPr>
            <w:tcW w:w="1086" w:type="dxa"/>
          </w:tcPr>
          <w:p w14:paraId="1F3C67FF" w14:textId="06FF2B4C" w:rsidR="00991723" w:rsidRPr="00DE320A" w:rsidRDefault="00CB4FC8" w:rsidP="00CB4FC8">
            <w:pPr>
              <w:spacing w:line="280" w:lineRule="exact"/>
              <w:ind w:right="0"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31～35</w:t>
            </w:r>
          </w:p>
        </w:tc>
        <w:tc>
          <w:tcPr>
            <w:tcW w:w="1417" w:type="dxa"/>
          </w:tcPr>
          <w:p w14:paraId="6FD43AC9" w14:textId="4D925124" w:rsidR="00991723" w:rsidRPr="00DE320A" w:rsidRDefault="00CB4FC8" w:rsidP="00ED1C1A">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厳重警戒</w:t>
            </w:r>
          </w:p>
          <w:p w14:paraId="1C7D74C0" w14:textId="062CC021" w:rsidR="00ED1C1A" w:rsidRPr="00DE320A" w:rsidRDefault="0076288A" w:rsidP="00ED1C1A">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noProof/>
                <w:sz w:val="20"/>
                <w:szCs w:val="20"/>
              </w:rPr>
              <mc:AlternateContent>
                <mc:Choice Requires="wps">
                  <w:drawing>
                    <wp:anchor distT="0" distB="0" distL="114300" distR="114300" simplePos="0" relativeHeight="251670528" behindDoc="0" locked="0" layoutInCell="1" allowOverlap="1" wp14:anchorId="33E75D9E" wp14:editId="1B908154">
                      <wp:simplePos x="0" y="0"/>
                      <wp:positionH relativeFrom="column">
                        <wp:posOffset>-27142</wp:posOffset>
                      </wp:positionH>
                      <wp:positionV relativeFrom="paragraph">
                        <wp:posOffset>38100</wp:posOffset>
                      </wp:positionV>
                      <wp:extent cx="800735" cy="274955"/>
                      <wp:effectExtent l="0" t="0" r="18415" b="10795"/>
                      <wp:wrapNone/>
                      <wp:docPr id="1499934667" name="大かっこ 1"/>
                      <wp:cNvGraphicFramePr/>
                      <a:graphic xmlns:a="http://schemas.openxmlformats.org/drawingml/2006/main">
                        <a:graphicData uri="http://schemas.microsoft.com/office/word/2010/wordprocessingShape">
                          <wps:wsp>
                            <wps:cNvSpPr/>
                            <wps:spPr>
                              <a:xfrm>
                                <a:off x="0" y="0"/>
                                <a:ext cx="800735" cy="274955"/>
                              </a:xfrm>
                              <a:prstGeom prst="bracketPair">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4FBB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2.15pt;margin-top:3pt;width:63.05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"/>
                  </w:pict>
                </mc:Fallback>
              </mc:AlternateContent>
            </w:r>
            <w:r w:rsidR="00CB4FC8" w:rsidRPr="00DE320A">
              <w:rPr>
                <w:rFonts w:hint="eastAsia"/>
                <w:sz w:val="20"/>
                <w:szCs w:val="20"/>
              </w:rPr>
              <w:t>激しい運動</w:t>
            </w:r>
          </w:p>
          <w:p w14:paraId="6B6E5748" w14:textId="77052C32" w:rsidR="00CB4FC8" w:rsidRPr="00DE320A" w:rsidRDefault="00CB4FC8" w:rsidP="00ED1C1A">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は中止</w:t>
            </w:r>
          </w:p>
        </w:tc>
        <w:tc>
          <w:tcPr>
            <w:tcW w:w="4394" w:type="dxa"/>
          </w:tcPr>
          <w:p w14:paraId="03176776" w14:textId="72181064" w:rsidR="00991723" w:rsidRPr="00DE320A" w:rsidRDefault="00CB4FC8" w:rsidP="00CB4FC8">
            <w:pPr>
              <w:spacing w:line="280" w:lineRule="exact"/>
              <w:ind w:right="0"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熱中症の危険性が高いので、激しい運動や持久走など体温が上昇しやすい運動は避ける。10～20分おきに休憩をとり水分・塩分を補給する。暑さに弱い人</w:t>
            </w:r>
            <w:r w:rsidR="005968DE" w:rsidRPr="00DE320A">
              <w:rPr>
                <w:rFonts w:hint="eastAsia"/>
                <w:sz w:val="20"/>
                <w:szCs w:val="20"/>
                <w:vertAlign w:val="superscript"/>
              </w:rPr>
              <w:t>※</w:t>
            </w:r>
            <w:r w:rsidRPr="00DE320A">
              <w:rPr>
                <w:rFonts w:hint="eastAsia"/>
                <w:sz w:val="20"/>
                <w:szCs w:val="20"/>
              </w:rPr>
              <w:t>は運動を軽減または中止。</w:t>
            </w:r>
          </w:p>
        </w:tc>
      </w:tr>
      <w:tr w:rsidR="00991723" w:rsidRPr="00DE320A" w14:paraId="60D0D23C" w14:textId="77777777" w:rsidTr="00ED1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046282EC" w14:textId="16085BC9" w:rsidR="00991723" w:rsidRPr="00DE320A" w:rsidRDefault="00CB4FC8" w:rsidP="00CB4FC8">
            <w:pPr>
              <w:spacing w:line="280" w:lineRule="exact"/>
              <w:ind w:right="0" w:firstLineChars="0" w:firstLine="0"/>
              <w:rPr>
                <w:b w:val="0"/>
                <w:bCs w:val="0"/>
                <w:sz w:val="20"/>
                <w:szCs w:val="20"/>
              </w:rPr>
            </w:pPr>
            <w:r w:rsidRPr="00DE320A">
              <w:rPr>
                <w:rFonts w:hint="eastAsia"/>
                <w:b w:val="0"/>
                <w:bCs w:val="0"/>
                <w:sz w:val="20"/>
                <w:szCs w:val="20"/>
              </w:rPr>
              <w:t>25～28</w:t>
            </w:r>
          </w:p>
        </w:tc>
        <w:tc>
          <w:tcPr>
            <w:tcW w:w="1085" w:type="dxa"/>
          </w:tcPr>
          <w:p w14:paraId="52455CF8" w14:textId="05C6F6F6"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21～24</w:t>
            </w:r>
          </w:p>
        </w:tc>
        <w:tc>
          <w:tcPr>
            <w:tcW w:w="1086" w:type="dxa"/>
          </w:tcPr>
          <w:p w14:paraId="4A0C69A3" w14:textId="38303B4A"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28～31</w:t>
            </w:r>
          </w:p>
        </w:tc>
        <w:tc>
          <w:tcPr>
            <w:tcW w:w="1417" w:type="dxa"/>
          </w:tcPr>
          <w:p w14:paraId="01BD67BC" w14:textId="36C71D98" w:rsidR="00991723" w:rsidRPr="00DE320A" w:rsidRDefault="00CB4FC8" w:rsidP="00ED1C1A">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警戒</w:t>
            </w:r>
          </w:p>
          <w:p w14:paraId="593D805C" w14:textId="1CD45DC6" w:rsidR="00CB4FC8" w:rsidRPr="00DE320A" w:rsidRDefault="00ED1C1A" w:rsidP="00ED1C1A">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noProof/>
                <w:sz w:val="20"/>
                <w:szCs w:val="20"/>
              </w:rPr>
              <mc:AlternateContent>
                <mc:Choice Requires="wps">
                  <w:drawing>
                    <wp:anchor distT="0" distB="0" distL="114300" distR="114300" simplePos="0" relativeHeight="251668480" behindDoc="0" locked="0" layoutInCell="1" allowOverlap="1" wp14:anchorId="08488D78" wp14:editId="2914EDB9">
                      <wp:simplePos x="0" y="0"/>
                      <wp:positionH relativeFrom="column">
                        <wp:posOffset>-25872</wp:posOffset>
                      </wp:positionH>
                      <wp:positionV relativeFrom="paragraph">
                        <wp:posOffset>48895</wp:posOffset>
                      </wp:positionV>
                      <wp:extent cx="800735" cy="274955"/>
                      <wp:effectExtent l="0" t="0" r="18415" b="10795"/>
                      <wp:wrapNone/>
                      <wp:docPr id="932450275" name="大かっこ 1"/>
                      <wp:cNvGraphicFramePr/>
                      <a:graphic xmlns:a="http://schemas.openxmlformats.org/drawingml/2006/main">
                        <a:graphicData uri="http://schemas.microsoft.com/office/word/2010/wordprocessingShape">
                          <wps:wsp>
                            <wps:cNvSpPr/>
                            <wps:spPr>
                              <a:xfrm>
                                <a:off x="0" y="0"/>
                                <a:ext cx="800735" cy="274955"/>
                              </a:xfrm>
                              <a:prstGeom prst="bracketPair">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2591D" id="大かっこ 1" o:spid="_x0000_s1026" type="#_x0000_t185" style="position:absolute;left:0;text-align:left;margin-left:-2.05pt;margin-top:3.85pt;width:63.05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"/>
                  </w:pict>
                </mc:Fallback>
              </mc:AlternateContent>
            </w:r>
            <w:r w:rsidR="00CB4FC8" w:rsidRPr="00DE320A">
              <w:rPr>
                <w:rFonts w:hint="eastAsia"/>
                <w:sz w:val="20"/>
                <w:szCs w:val="20"/>
              </w:rPr>
              <w:t>積極的に</w:t>
            </w:r>
            <w:r w:rsidRPr="00DE320A">
              <w:rPr>
                <w:sz w:val="20"/>
                <w:szCs w:val="20"/>
              </w:rPr>
              <w:br/>
            </w:r>
            <w:r w:rsidR="00CB4FC8" w:rsidRPr="00DE320A">
              <w:rPr>
                <w:rFonts w:hint="eastAsia"/>
                <w:sz w:val="20"/>
                <w:szCs w:val="20"/>
              </w:rPr>
              <w:t>休憩</w:t>
            </w:r>
          </w:p>
        </w:tc>
        <w:tc>
          <w:tcPr>
            <w:tcW w:w="4394" w:type="dxa"/>
          </w:tcPr>
          <w:p w14:paraId="277223B6" w14:textId="6D22C1BC" w:rsidR="00991723" w:rsidRPr="00DE320A" w:rsidRDefault="00CB6DD4"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Pr>
                <w:rFonts w:hint="eastAsia"/>
                <w:sz w:val="20"/>
                <w:szCs w:val="20"/>
              </w:rPr>
              <w:t>熱中症</w:t>
            </w:r>
            <w:r w:rsidR="00CB4FC8" w:rsidRPr="00DE320A">
              <w:rPr>
                <w:rFonts w:hint="eastAsia"/>
                <w:sz w:val="20"/>
                <w:szCs w:val="20"/>
              </w:rPr>
              <w:t>の危険性が増すので、積極的に休憩を取り、適宜、水分・塩分を補給する。激しい運動では、30分おきくらいに休憩をとる。</w:t>
            </w:r>
          </w:p>
        </w:tc>
      </w:tr>
      <w:tr w:rsidR="00991723" w:rsidRPr="00DE320A" w14:paraId="6E0CCC70" w14:textId="77777777" w:rsidTr="00ED1C1A">
        <w:tc>
          <w:tcPr>
            <w:cnfStyle w:val="001000000000" w:firstRow="0" w:lastRow="0" w:firstColumn="1" w:lastColumn="0" w:oddVBand="0" w:evenVBand="0" w:oddHBand="0" w:evenHBand="0" w:firstRowFirstColumn="0" w:firstRowLastColumn="0" w:lastRowFirstColumn="0" w:lastRowLastColumn="0"/>
            <w:tcW w:w="1085" w:type="dxa"/>
          </w:tcPr>
          <w:p w14:paraId="461E2ED3" w14:textId="76008FC2" w:rsidR="00991723" w:rsidRPr="00DE320A" w:rsidRDefault="00CB4FC8" w:rsidP="00CB4FC8">
            <w:pPr>
              <w:spacing w:line="280" w:lineRule="exact"/>
              <w:ind w:right="0" w:firstLineChars="0" w:firstLine="0"/>
              <w:rPr>
                <w:b w:val="0"/>
                <w:bCs w:val="0"/>
                <w:sz w:val="20"/>
                <w:szCs w:val="20"/>
              </w:rPr>
            </w:pPr>
            <w:r w:rsidRPr="00DE320A">
              <w:rPr>
                <w:rFonts w:hint="eastAsia"/>
                <w:b w:val="0"/>
                <w:bCs w:val="0"/>
                <w:sz w:val="20"/>
                <w:szCs w:val="20"/>
              </w:rPr>
              <w:t>21～25</w:t>
            </w:r>
          </w:p>
        </w:tc>
        <w:tc>
          <w:tcPr>
            <w:tcW w:w="1085" w:type="dxa"/>
          </w:tcPr>
          <w:p w14:paraId="0EF72521" w14:textId="608ED342" w:rsidR="00991723" w:rsidRPr="00DE320A" w:rsidRDefault="00CB4FC8" w:rsidP="00CB4FC8">
            <w:pPr>
              <w:spacing w:line="280" w:lineRule="exact"/>
              <w:ind w:right="0"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18～21</w:t>
            </w:r>
          </w:p>
        </w:tc>
        <w:tc>
          <w:tcPr>
            <w:tcW w:w="1086" w:type="dxa"/>
          </w:tcPr>
          <w:p w14:paraId="3A58199D" w14:textId="00313203" w:rsidR="00991723" w:rsidRPr="00DE320A" w:rsidRDefault="00CB4FC8" w:rsidP="00CB4FC8">
            <w:pPr>
              <w:spacing w:line="280" w:lineRule="exact"/>
              <w:ind w:right="0"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24～28</w:t>
            </w:r>
          </w:p>
        </w:tc>
        <w:tc>
          <w:tcPr>
            <w:tcW w:w="1417" w:type="dxa"/>
          </w:tcPr>
          <w:p w14:paraId="6AB21E25" w14:textId="77777777" w:rsidR="00991723" w:rsidRPr="00DE320A" w:rsidRDefault="00CB4FC8" w:rsidP="00ED1C1A">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注意</w:t>
            </w:r>
          </w:p>
          <w:p w14:paraId="60DB5F78" w14:textId="2FD8A57E" w:rsidR="00CB4FC8" w:rsidRPr="00DE320A" w:rsidRDefault="0076288A" w:rsidP="00ED1C1A">
            <w:pPr>
              <w:spacing w:line="280" w:lineRule="exact"/>
              <w:ind w:leftChars="-28" w:left="-59" w:rightChars="-34" w:right="-71"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noProof/>
                <w:sz w:val="20"/>
                <w:szCs w:val="20"/>
              </w:rPr>
              <mc:AlternateContent>
                <mc:Choice Requires="wps">
                  <w:drawing>
                    <wp:anchor distT="0" distB="0" distL="114300" distR="114300" simplePos="0" relativeHeight="251672576" behindDoc="0" locked="0" layoutInCell="1" allowOverlap="1" wp14:anchorId="12BFE9EE" wp14:editId="73EBCC5B">
                      <wp:simplePos x="0" y="0"/>
                      <wp:positionH relativeFrom="column">
                        <wp:posOffset>-25872</wp:posOffset>
                      </wp:positionH>
                      <wp:positionV relativeFrom="paragraph">
                        <wp:posOffset>50800</wp:posOffset>
                      </wp:positionV>
                      <wp:extent cx="800735" cy="274955"/>
                      <wp:effectExtent l="0" t="0" r="18415" b="10795"/>
                      <wp:wrapNone/>
                      <wp:docPr id="358514968" name="大かっこ 1"/>
                      <wp:cNvGraphicFramePr/>
                      <a:graphic xmlns:a="http://schemas.openxmlformats.org/drawingml/2006/main">
                        <a:graphicData uri="http://schemas.microsoft.com/office/word/2010/wordprocessingShape">
                          <wps:wsp>
                            <wps:cNvSpPr/>
                            <wps:spPr>
                              <a:xfrm>
                                <a:off x="0" y="0"/>
                                <a:ext cx="800735" cy="274955"/>
                              </a:xfrm>
                              <a:prstGeom prst="bracketPair">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FA434" id="大かっこ 1" o:spid="_x0000_s1026" type="#_x0000_t185" style="position:absolute;left:0;text-align:left;margin-left:-2.05pt;margin-top:4pt;width:63.05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"/>
                  </w:pict>
                </mc:Fallback>
              </mc:AlternateContent>
            </w:r>
            <w:r w:rsidR="00CB4FC8" w:rsidRPr="00DE320A">
              <w:rPr>
                <w:rFonts w:hint="eastAsia"/>
                <w:sz w:val="20"/>
                <w:szCs w:val="20"/>
              </w:rPr>
              <w:t>積極的に</w:t>
            </w:r>
            <w:r w:rsidR="00ED1C1A" w:rsidRPr="00DE320A">
              <w:rPr>
                <w:sz w:val="20"/>
                <w:szCs w:val="20"/>
              </w:rPr>
              <w:br/>
            </w:r>
            <w:r w:rsidR="00CB4FC8" w:rsidRPr="00DE320A">
              <w:rPr>
                <w:rFonts w:hint="eastAsia"/>
                <w:sz w:val="20"/>
                <w:szCs w:val="20"/>
              </w:rPr>
              <w:t>水分補給</w:t>
            </w:r>
          </w:p>
        </w:tc>
        <w:tc>
          <w:tcPr>
            <w:tcW w:w="4394" w:type="dxa"/>
          </w:tcPr>
          <w:p w14:paraId="5AEA6AB7" w14:textId="31088B66" w:rsidR="00991723" w:rsidRPr="00DE320A" w:rsidRDefault="00CB4FC8" w:rsidP="00CB4FC8">
            <w:pPr>
              <w:spacing w:line="280" w:lineRule="exact"/>
              <w:ind w:right="0"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DE320A">
              <w:rPr>
                <w:rFonts w:hint="eastAsia"/>
                <w:sz w:val="20"/>
                <w:szCs w:val="20"/>
              </w:rPr>
              <w:t>熱中症による死亡事故が発生する可能性がある。熱中症の兆候に注意するとともに、運動の合間に積極的に水分・塩分を補給する。</w:t>
            </w:r>
          </w:p>
        </w:tc>
      </w:tr>
      <w:tr w:rsidR="00991723" w:rsidRPr="00DE320A" w14:paraId="22181237" w14:textId="77777777" w:rsidTr="00ED1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7C0BDC58" w14:textId="5D22B530" w:rsidR="00991723" w:rsidRPr="00DE320A" w:rsidRDefault="00CB4FC8" w:rsidP="00CB4FC8">
            <w:pPr>
              <w:spacing w:line="280" w:lineRule="exact"/>
              <w:ind w:right="0" w:firstLineChars="0" w:firstLine="0"/>
              <w:rPr>
                <w:b w:val="0"/>
                <w:bCs w:val="0"/>
                <w:sz w:val="20"/>
                <w:szCs w:val="20"/>
              </w:rPr>
            </w:pPr>
            <w:r w:rsidRPr="00DE320A">
              <w:rPr>
                <w:rFonts w:hint="eastAsia"/>
                <w:b w:val="0"/>
                <w:bCs w:val="0"/>
                <w:sz w:val="20"/>
                <w:szCs w:val="20"/>
              </w:rPr>
              <w:t>21未満</w:t>
            </w:r>
          </w:p>
        </w:tc>
        <w:tc>
          <w:tcPr>
            <w:tcW w:w="1085" w:type="dxa"/>
          </w:tcPr>
          <w:p w14:paraId="6E111F51" w14:textId="59DE645D"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18未満</w:t>
            </w:r>
          </w:p>
        </w:tc>
        <w:tc>
          <w:tcPr>
            <w:tcW w:w="1086" w:type="dxa"/>
          </w:tcPr>
          <w:p w14:paraId="21EB504D" w14:textId="365DE577"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24未満</w:t>
            </w:r>
          </w:p>
        </w:tc>
        <w:tc>
          <w:tcPr>
            <w:tcW w:w="1417" w:type="dxa"/>
          </w:tcPr>
          <w:p w14:paraId="23F8AD2D" w14:textId="672B18BF" w:rsidR="00991723" w:rsidRPr="00DE320A" w:rsidRDefault="00CB4FC8" w:rsidP="00ED1C1A">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ほぼ安全</w:t>
            </w:r>
          </w:p>
          <w:p w14:paraId="5B7466C6" w14:textId="1199B463" w:rsidR="00CB4FC8" w:rsidRPr="00DE320A" w:rsidRDefault="0076288A" w:rsidP="00ED1C1A">
            <w:pPr>
              <w:spacing w:line="280" w:lineRule="exact"/>
              <w:ind w:leftChars="-28" w:left="-59" w:rightChars="-34" w:right="-71" w:firstLineChars="0"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noProof/>
                <w:sz w:val="20"/>
                <w:szCs w:val="20"/>
              </w:rPr>
              <mc:AlternateContent>
                <mc:Choice Requires="wps">
                  <w:drawing>
                    <wp:anchor distT="0" distB="0" distL="114300" distR="114300" simplePos="0" relativeHeight="251674624" behindDoc="0" locked="0" layoutInCell="1" allowOverlap="1" wp14:anchorId="0B95E497" wp14:editId="796E44C5">
                      <wp:simplePos x="0" y="0"/>
                      <wp:positionH relativeFrom="column">
                        <wp:posOffset>-26507</wp:posOffset>
                      </wp:positionH>
                      <wp:positionV relativeFrom="paragraph">
                        <wp:posOffset>38100</wp:posOffset>
                      </wp:positionV>
                      <wp:extent cx="800735" cy="274955"/>
                      <wp:effectExtent l="0" t="0" r="18415" b="10795"/>
                      <wp:wrapNone/>
                      <wp:docPr id="389565531" name="大かっこ 1"/>
                      <wp:cNvGraphicFramePr/>
                      <a:graphic xmlns:a="http://schemas.openxmlformats.org/drawingml/2006/main">
                        <a:graphicData uri="http://schemas.microsoft.com/office/word/2010/wordprocessingShape">
                          <wps:wsp>
                            <wps:cNvSpPr/>
                            <wps:spPr>
                              <a:xfrm>
                                <a:off x="0" y="0"/>
                                <a:ext cx="800735" cy="274955"/>
                              </a:xfrm>
                              <a:prstGeom prst="bracketPair">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C1B51" id="大かっこ 1" o:spid="_x0000_s1026" type="#_x0000_t185" style="position:absolute;left:0;text-align:left;margin-left:-2.1pt;margin-top:3pt;width:63.05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"/>
                  </w:pict>
                </mc:Fallback>
              </mc:AlternateContent>
            </w:r>
            <w:r w:rsidR="00CB4FC8" w:rsidRPr="00DE320A">
              <w:rPr>
                <w:rFonts w:hint="eastAsia"/>
                <w:sz w:val="20"/>
                <w:szCs w:val="20"/>
              </w:rPr>
              <w:t>適宜水分</w:t>
            </w:r>
            <w:r w:rsidR="00ED1C1A" w:rsidRPr="00DE320A">
              <w:rPr>
                <w:sz w:val="20"/>
                <w:szCs w:val="20"/>
              </w:rPr>
              <w:br/>
            </w:r>
            <w:r w:rsidR="00CB4FC8" w:rsidRPr="00DE320A">
              <w:rPr>
                <w:rFonts w:hint="eastAsia"/>
                <w:sz w:val="20"/>
                <w:szCs w:val="20"/>
              </w:rPr>
              <w:t>補給</w:t>
            </w:r>
          </w:p>
        </w:tc>
        <w:tc>
          <w:tcPr>
            <w:tcW w:w="4394" w:type="dxa"/>
          </w:tcPr>
          <w:p w14:paraId="1B979ABD" w14:textId="28C7BC90" w:rsidR="00991723" w:rsidRPr="00DE320A" w:rsidRDefault="00CB4FC8" w:rsidP="00CB4FC8">
            <w:pPr>
              <w:spacing w:line="280" w:lineRule="exact"/>
              <w:ind w:right="0" w:firstLineChars="0" w:firstLine="0"/>
              <w:cnfStyle w:val="000000100000" w:firstRow="0" w:lastRow="0" w:firstColumn="0" w:lastColumn="0" w:oddVBand="0" w:evenVBand="0" w:oddHBand="1" w:evenHBand="0" w:firstRowFirstColumn="0" w:firstRowLastColumn="0" w:lastRowFirstColumn="0" w:lastRowLastColumn="0"/>
              <w:rPr>
                <w:sz w:val="20"/>
                <w:szCs w:val="20"/>
              </w:rPr>
            </w:pPr>
            <w:r w:rsidRPr="00DE320A">
              <w:rPr>
                <w:rFonts w:hint="eastAsia"/>
                <w:sz w:val="20"/>
                <w:szCs w:val="20"/>
              </w:rPr>
              <w:t>通常は熱中症の危険は小さいが、適宜水分・塩分の補給は必要である。市民マラソンなどではこの条件でも熱中症が発生するので注意。</w:t>
            </w:r>
          </w:p>
        </w:tc>
      </w:tr>
    </w:tbl>
    <w:p w14:paraId="25CD63E6" w14:textId="6EF3D8A5" w:rsidR="00991723" w:rsidRPr="00DE320A" w:rsidRDefault="005968DE">
      <w:pPr>
        <w:pStyle w:val="a"/>
        <w:numPr>
          <w:ilvl w:val="2"/>
          <w:numId w:val="30"/>
        </w:numPr>
        <w:spacing w:line="240" w:lineRule="exact"/>
        <w:ind w:left="1321" w:hanging="442"/>
        <w:rPr>
          <w:sz w:val="18"/>
          <w:szCs w:val="18"/>
        </w:rPr>
      </w:pPr>
      <w:r w:rsidRPr="00DE320A">
        <w:rPr>
          <w:rFonts w:ascii="メイリオ" w:eastAsia="メイリオ" w:hAnsi="メイリオ" w:hint="eastAsia"/>
          <w:sz w:val="18"/>
          <w:szCs w:val="18"/>
        </w:rPr>
        <w:t>環境条件の評価には、WGBT（暑さ指数）の使用が望ましい。</w:t>
      </w:r>
    </w:p>
    <w:p w14:paraId="34729815" w14:textId="5ED3DEAE" w:rsidR="005968DE" w:rsidRPr="00DE320A" w:rsidRDefault="005968DE">
      <w:pPr>
        <w:pStyle w:val="a"/>
        <w:numPr>
          <w:ilvl w:val="2"/>
          <w:numId w:val="30"/>
        </w:numPr>
        <w:spacing w:line="240" w:lineRule="exact"/>
        <w:ind w:left="1321" w:hanging="442"/>
        <w:rPr>
          <w:sz w:val="18"/>
          <w:szCs w:val="18"/>
        </w:rPr>
      </w:pPr>
      <w:r w:rsidRPr="00DE320A">
        <w:rPr>
          <w:rFonts w:ascii="メイリオ" w:eastAsia="メイリオ" w:hAnsi="メイリオ" w:hint="eastAsia"/>
          <w:sz w:val="18"/>
          <w:szCs w:val="18"/>
        </w:rPr>
        <w:t>乾球温度（気温）を用いるときは、湿度に注意する。湿度が高いときは1ランク厳しい環境条件の運動指針を適用する。</w:t>
      </w:r>
    </w:p>
    <w:p w14:paraId="43212E8E" w14:textId="71691FD3" w:rsidR="005968DE" w:rsidRPr="00DE320A" w:rsidRDefault="005968DE">
      <w:pPr>
        <w:pStyle w:val="a"/>
        <w:numPr>
          <w:ilvl w:val="2"/>
          <w:numId w:val="30"/>
        </w:numPr>
        <w:spacing w:line="240" w:lineRule="exact"/>
        <w:ind w:left="1321" w:hanging="442"/>
        <w:rPr>
          <w:sz w:val="18"/>
          <w:szCs w:val="18"/>
        </w:rPr>
      </w:pPr>
      <w:r w:rsidRPr="00DE320A">
        <w:rPr>
          <w:rFonts w:ascii="メイリオ" w:eastAsia="メイリオ" w:hAnsi="メイリオ" w:hint="eastAsia"/>
          <w:sz w:val="18"/>
          <w:szCs w:val="18"/>
        </w:rPr>
        <w:t>熱中症の発症リスクは個人差が大きく、運動強度も大きく関係する。運動指針は平均的な目安委であり、スポーツ現場では個人差や競技特性に配慮する。</w:t>
      </w:r>
    </w:p>
    <w:p w14:paraId="2992E765" w14:textId="7AB0372E" w:rsidR="005968DE" w:rsidRPr="00DE320A" w:rsidRDefault="005968DE" w:rsidP="005968DE">
      <w:pPr>
        <w:pStyle w:val="a"/>
        <w:numPr>
          <w:ilvl w:val="2"/>
          <w:numId w:val="10"/>
        </w:numPr>
        <w:spacing w:line="240" w:lineRule="exact"/>
        <w:rPr>
          <w:sz w:val="18"/>
          <w:szCs w:val="18"/>
        </w:rPr>
      </w:pPr>
      <w:r w:rsidRPr="00DE320A">
        <w:rPr>
          <w:rFonts w:ascii="メイリオ" w:eastAsia="メイリオ" w:hAnsi="メイリオ" w:hint="eastAsia"/>
          <w:sz w:val="18"/>
          <w:szCs w:val="18"/>
        </w:rPr>
        <w:t>暑さに弱い人：体力の低い人、肥満の人や暑さに慣れていない人</w:t>
      </w:r>
      <w:r w:rsidR="00BD49F1" w:rsidRPr="00DE320A">
        <w:rPr>
          <w:rFonts w:ascii="メイリオ" w:eastAsia="メイリオ" w:hAnsi="メイリオ" w:hint="eastAsia"/>
          <w:sz w:val="18"/>
          <w:szCs w:val="18"/>
        </w:rPr>
        <w:t>等</w:t>
      </w:r>
      <w:r w:rsidRPr="00DE320A">
        <w:rPr>
          <w:rFonts w:ascii="メイリオ" w:eastAsia="メイリオ" w:hAnsi="メイリオ" w:hint="eastAsia"/>
          <w:sz w:val="18"/>
          <w:szCs w:val="18"/>
        </w:rPr>
        <w:t>。</w:t>
      </w:r>
    </w:p>
    <w:p w14:paraId="6775FCE6" w14:textId="77777777" w:rsidR="00991723" w:rsidRPr="00DE320A" w:rsidRDefault="00991723" w:rsidP="00717630"/>
    <w:p w14:paraId="4E3E51F0" w14:textId="17046AFD" w:rsidR="00B0477A" w:rsidRPr="00DE320A" w:rsidRDefault="00B0477A" w:rsidP="00BD135C">
      <w:pPr>
        <w:pStyle w:val="3"/>
        <w:ind w:left="334" w:hanging="332"/>
      </w:pPr>
      <w:r w:rsidRPr="00DE320A">
        <w:rPr>
          <w:rFonts w:hint="eastAsia"/>
        </w:rPr>
        <w:t>暑さ指数の計測方法</w:t>
      </w:r>
    </w:p>
    <w:p w14:paraId="0D79CE88" w14:textId="65C7780D" w:rsidR="00B0477A" w:rsidRPr="00DE320A" w:rsidRDefault="00060F60" w:rsidP="00060F60">
      <w:r w:rsidRPr="00DE320A">
        <w:rPr>
          <w:rFonts w:hint="eastAsia"/>
        </w:rPr>
        <w:t>暑さ指数は、暑さ指数（WBGT）計により計測します。暑さ指数計は、日本産業規格「JIS B 7922」に適合した電子式暑さ指数（WBGT）計を用います。</w:t>
      </w:r>
    </w:p>
    <w:p w14:paraId="7C33053B" w14:textId="230144F0" w:rsidR="00580AE6" w:rsidRPr="00DE320A" w:rsidRDefault="00580AE6" w:rsidP="00717630">
      <w:r w:rsidRPr="00DE320A">
        <w:rPr>
          <w:rFonts w:hint="eastAsia"/>
        </w:rPr>
        <w:t>暑さ指数（WBGT）の計測にあたっては</w:t>
      </w:r>
      <w:r w:rsidR="009F2F02" w:rsidRPr="00DE320A">
        <w:rPr>
          <w:rFonts w:hint="eastAsia"/>
        </w:rPr>
        <w:t>、</w:t>
      </w:r>
      <w:r w:rsidRPr="00DE320A">
        <w:rPr>
          <w:rFonts w:hint="eastAsia"/>
        </w:rPr>
        <w:t>以下の点に注意</w:t>
      </w:r>
      <w:r w:rsidR="00DB5129" w:rsidRPr="00DE320A">
        <w:rPr>
          <w:rFonts w:hint="eastAsia"/>
        </w:rPr>
        <w:t>しま</w:t>
      </w:r>
      <w:r w:rsidR="009F2F02" w:rsidRPr="00DE320A">
        <w:rPr>
          <w:rFonts w:hint="eastAsia"/>
        </w:rPr>
        <w:t>す</w:t>
      </w:r>
      <w:r w:rsidRPr="00DE320A">
        <w:rPr>
          <w:rFonts w:hint="eastAsia"/>
        </w:rPr>
        <w:t>。</w:t>
      </w:r>
    </w:p>
    <w:p w14:paraId="64188727" w14:textId="44C2D2C3" w:rsidR="00580AE6" w:rsidRPr="00DE320A" w:rsidRDefault="00580AE6" w:rsidP="00717630">
      <w:r w:rsidRPr="00DE320A">
        <w:rPr>
          <w:rFonts w:hint="eastAsia"/>
        </w:rPr>
        <w:t>□　黒球を日射に当てる（黒球が影にならないようにする）</w:t>
      </w:r>
      <w:r w:rsidR="0072733C" w:rsidRPr="00DE320A">
        <w:rPr>
          <w:rFonts w:hint="eastAsia"/>
        </w:rPr>
        <w:t>。</w:t>
      </w:r>
    </w:p>
    <w:p w14:paraId="1C05C939" w14:textId="77777777" w:rsidR="00580AE6" w:rsidRPr="00DE320A" w:rsidRDefault="00580AE6" w:rsidP="00717630">
      <w:r w:rsidRPr="00DE320A">
        <w:rPr>
          <w:rFonts w:hint="eastAsia"/>
        </w:rPr>
        <w:t>□　地上から1.1m程度の高さで測定する。</w:t>
      </w:r>
    </w:p>
    <w:p w14:paraId="25055252" w14:textId="77777777" w:rsidR="00580AE6" w:rsidRPr="00DE320A" w:rsidRDefault="00580AE6" w:rsidP="00717630">
      <w:r w:rsidRPr="00DE320A">
        <w:rPr>
          <w:rFonts w:hint="eastAsia"/>
        </w:rPr>
        <w:t>□　壁等の近くを避ける。</w:t>
      </w:r>
    </w:p>
    <w:p w14:paraId="5833D99F" w14:textId="77777777" w:rsidR="00580AE6" w:rsidRPr="00DE320A" w:rsidRDefault="00580AE6" w:rsidP="00717630">
      <w:r w:rsidRPr="00DE320A">
        <w:rPr>
          <w:rFonts w:hint="eastAsia"/>
        </w:rPr>
        <w:t>□　測定開始から10分程度経過し、値が安定してから測定値を読み取る。</w:t>
      </w:r>
    </w:p>
    <w:p w14:paraId="48A5B1EC" w14:textId="6FF0422A" w:rsidR="00711355" w:rsidRPr="00DE320A" w:rsidRDefault="00711355" w:rsidP="00717630"/>
    <w:p w14:paraId="684A7182" w14:textId="1C42F97E" w:rsidR="0073542D" w:rsidRPr="00DE320A" w:rsidRDefault="0073542D" w:rsidP="00CA7471">
      <w:pPr>
        <w:pStyle w:val="2"/>
        <w:ind w:left="364" w:hanging="362"/>
      </w:pPr>
      <w:bookmarkStart w:id="51" w:name="_Toc147422039"/>
      <w:r w:rsidRPr="00DE320A">
        <w:rPr>
          <w:rFonts w:hint="eastAsia"/>
        </w:rPr>
        <w:t>熱中症警戒アラート</w:t>
      </w:r>
      <w:bookmarkEnd w:id="51"/>
    </w:p>
    <w:p w14:paraId="39C8D2C4" w14:textId="2BFC4105" w:rsidR="0073542D" w:rsidRPr="00DE320A" w:rsidRDefault="002A64F8" w:rsidP="00717630">
      <w:r w:rsidRPr="00DE320A">
        <w:rPr>
          <w:rFonts w:hint="eastAsia"/>
        </w:rPr>
        <w:t>熱中症</w:t>
      </w:r>
      <w:r w:rsidR="00DD374A" w:rsidRPr="00DE320A">
        <w:rPr>
          <w:rFonts w:hint="eastAsia"/>
        </w:rPr>
        <w:t>警戒</w:t>
      </w:r>
      <w:r w:rsidRPr="00DE320A">
        <w:rPr>
          <w:rFonts w:hint="eastAsia"/>
        </w:rPr>
        <w:t>アラートとは、</w:t>
      </w:r>
      <w:r w:rsidR="00711355" w:rsidRPr="00DE320A">
        <w:rPr>
          <w:rFonts w:hint="eastAsia"/>
        </w:rPr>
        <w:t>熱中症の危険性が極めて高い暑熱環境が予測される際に、環境省・気象庁が暑さへの「気づき」を呼びかけ、国民の熱中症予防行動を効果的に促すための情報提供のこと</w:t>
      </w:r>
      <w:r w:rsidR="00C33CB2" w:rsidRPr="00DE320A">
        <w:rPr>
          <w:rFonts w:hint="eastAsia"/>
        </w:rPr>
        <w:t>をい</w:t>
      </w:r>
      <w:r w:rsidR="00DB5129" w:rsidRPr="00DE320A">
        <w:rPr>
          <w:rFonts w:hint="eastAsia"/>
        </w:rPr>
        <w:t>います</w:t>
      </w:r>
      <w:r w:rsidR="00711355" w:rsidRPr="00DE320A">
        <w:rPr>
          <w:rFonts w:hint="eastAsia"/>
        </w:rPr>
        <w:t>。</w:t>
      </w:r>
    </w:p>
    <w:p w14:paraId="476704A3" w14:textId="2DC213C0" w:rsidR="00976AD0" w:rsidRPr="00DE320A" w:rsidRDefault="00655ECD" w:rsidP="00717630">
      <w:r w:rsidRPr="00DE320A">
        <w:rPr>
          <w:rFonts w:hint="eastAsia"/>
        </w:rPr>
        <w:lastRenderedPageBreak/>
        <w:t>施設長</w:t>
      </w:r>
      <w:r w:rsidR="0081508C" w:rsidRPr="00DE320A">
        <w:rPr>
          <w:rFonts w:hint="eastAsia"/>
        </w:rPr>
        <w:t>は、</w:t>
      </w:r>
      <w:r w:rsidR="00976AD0" w:rsidRPr="00DE320A">
        <w:rPr>
          <w:rFonts w:hint="eastAsia"/>
        </w:rPr>
        <w:t>暑さ</w:t>
      </w:r>
      <w:r w:rsidR="0081508C" w:rsidRPr="00DE320A">
        <w:rPr>
          <w:rFonts w:hint="eastAsia"/>
        </w:rPr>
        <w:t>指数（WBGT）</w:t>
      </w:r>
      <w:r w:rsidR="00976AD0" w:rsidRPr="00DE320A">
        <w:rPr>
          <w:rFonts w:hint="eastAsia"/>
        </w:rPr>
        <w:t>計がない場合は、</w:t>
      </w:r>
      <w:r w:rsidR="0081508C" w:rsidRPr="00DE320A">
        <w:rPr>
          <w:rFonts w:hint="eastAsia"/>
        </w:rPr>
        <w:t>熱中症警戒アラートの情報を活用して、対応を判断します。</w:t>
      </w:r>
    </w:p>
    <w:p w14:paraId="7AC71E94" w14:textId="77777777" w:rsidR="005D052A" w:rsidRPr="00DE320A" w:rsidRDefault="005D052A" w:rsidP="00717630"/>
    <w:p w14:paraId="5169E98E" w14:textId="6F187721" w:rsidR="005D052A" w:rsidRPr="00DE320A" w:rsidRDefault="005D052A" w:rsidP="00BD135C">
      <w:pPr>
        <w:pStyle w:val="3"/>
        <w:ind w:left="334" w:hanging="332"/>
      </w:pPr>
      <w:r w:rsidRPr="00DE320A">
        <w:rPr>
          <w:rFonts w:hint="eastAsia"/>
        </w:rPr>
        <w:t>発表内容</w:t>
      </w:r>
    </w:p>
    <w:p w14:paraId="4F8256F2" w14:textId="198C4D99" w:rsidR="00711355" w:rsidRPr="00DE320A" w:rsidRDefault="002A64F8" w:rsidP="00717630">
      <w:r w:rsidRPr="00DE320A">
        <w:rPr>
          <w:rFonts w:hint="eastAsia"/>
        </w:rPr>
        <w:t>熱中症</w:t>
      </w:r>
      <w:r w:rsidR="00DD374A" w:rsidRPr="00DE320A">
        <w:rPr>
          <w:rFonts w:hint="eastAsia"/>
        </w:rPr>
        <w:t>警戒</w:t>
      </w:r>
      <w:r w:rsidR="00711355" w:rsidRPr="00DE320A">
        <w:rPr>
          <w:rFonts w:hint="eastAsia"/>
        </w:rPr>
        <w:t>アラートでは、次の内容</w:t>
      </w:r>
      <w:r w:rsidR="00810206" w:rsidRPr="00DE320A">
        <w:rPr>
          <w:rFonts w:hint="eastAsia"/>
        </w:rPr>
        <w:t>が</w:t>
      </w:r>
      <w:r w:rsidR="00711355" w:rsidRPr="00DE320A">
        <w:rPr>
          <w:rFonts w:hint="eastAsia"/>
        </w:rPr>
        <w:t>発表</w:t>
      </w:r>
      <w:r w:rsidR="00810206" w:rsidRPr="00DE320A">
        <w:rPr>
          <w:rFonts w:hint="eastAsia"/>
        </w:rPr>
        <w:t>され</w:t>
      </w:r>
      <w:r w:rsidR="00DB5129" w:rsidRPr="00DE320A">
        <w:rPr>
          <w:rFonts w:hint="eastAsia"/>
        </w:rPr>
        <w:t>ます</w:t>
      </w:r>
      <w:r w:rsidR="00711355" w:rsidRPr="00DE320A">
        <w:rPr>
          <w:rFonts w:hint="eastAsia"/>
        </w:rPr>
        <w:t>。</w:t>
      </w:r>
    </w:p>
    <w:p w14:paraId="157D37C8" w14:textId="77777777" w:rsidR="002A64F8" w:rsidRPr="00DE320A" w:rsidRDefault="002A64F8" w:rsidP="00717630">
      <w:r w:rsidRPr="00DE320A">
        <w:rPr>
          <w:rFonts w:hint="eastAsia"/>
        </w:rPr>
        <w:t xml:space="preserve">□　</w:t>
      </w:r>
      <w:r w:rsidR="00711355" w:rsidRPr="00DE320A">
        <w:rPr>
          <w:rFonts w:hint="eastAsia"/>
        </w:rPr>
        <w:t>府県予報区の方々に対して熱中症への注意を促す呼びかけ</w:t>
      </w:r>
    </w:p>
    <w:p w14:paraId="17288C87" w14:textId="45FC939D" w:rsidR="00711355" w:rsidRPr="00DE320A" w:rsidRDefault="002A64F8" w:rsidP="00717630">
      <w:r w:rsidRPr="00DE320A">
        <w:rPr>
          <w:rFonts w:hint="eastAsia"/>
        </w:rPr>
        <w:t xml:space="preserve">□　</w:t>
      </w:r>
      <w:r w:rsidR="00711355" w:rsidRPr="00DE320A">
        <w:rPr>
          <w:rFonts w:hint="eastAsia"/>
        </w:rPr>
        <w:t>府県予報区の観測地点毎の日最高暑さ指数（WBGT）</w:t>
      </w:r>
    </w:p>
    <w:p w14:paraId="09A3E832" w14:textId="0192A18A" w:rsidR="00711355" w:rsidRPr="00DE320A" w:rsidRDefault="002A64F8" w:rsidP="00717630">
      <w:r w:rsidRPr="00DE320A">
        <w:rPr>
          <w:rFonts w:hint="eastAsia"/>
        </w:rPr>
        <w:t xml:space="preserve">□　</w:t>
      </w:r>
      <w:r w:rsidR="00711355" w:rsidRPr="00DE320A">
        <w:rPr>
          <w:rFonts w:hint="eastAsia"/>
        </w:rPr>
        <w:t>暑さ指数（WBGT）の目安</w:t>
      </w:r>
    </w:p>
    <w:p w14:paraId="700F6EC6" w14:textId="0BBCEEA6" w:rsidR="00711355" w:rsidRPr="00DE320A" w:rsidRDefault="002A64F8" w:rsidP="00717630">
      <w:pPr>
        <w:ind w:leftChars="85" w:left="598" w:hangingChars="200" w:hanging="420"/>
      </w:pPr>
      <w:r w:rsidRPr="00DE320A">
        <w:rPr>
          <w:rFonts w:hint="eastAsia"/>
        </w:rPr>
        <w:t xml:space="preserve">□　</w:t>
      </w:r>
      <w:r w:rsidR="00711355" w:rsidRPr="00DE320A">
        <w:rPr>
          <w:rFonts w:hint="eastAsia"/>
        </w:rPr>
        <w:t>府県予報区の各観測地点の予想最高気温及び前日の最高気温観測値（５時発表情報のみ付記）</w:t>
      </w:r>
    </w:p>
    <w:p w14:paraId="43C95924" w14:textId="579FAC26" w:rsidR="00711355" w:rsidRPr="00DE320A" w:rsidRDefault="002A64F8" w:rsidP="00717630">
      <w:r w:rsidRPr="00DE320A">
        <w:rPr>
          <w:rFonts w:hint="eastAsia"/>
        </w:rPr>
        <w:t xml:space="preserve">□　</w:t>
      </w:r>
      <w:r w:rsidR="00711355" w:rsidRPr="00DE320A">
        <w:rPr>
          <w:rFonts w:hint="eastAsia"/>
        </w:rPr>
        <w:t>熱中症予防において特に気をつけていただきたいこと</w:t>
      </w:r>
    </w:p>
    <w:p w14:paraId="372FB452" w14:textId="4C0854B8" w:rsidR="0073542D" w:rsidRPr="00DE320A" w:rsidRDefault="0073542D" w:rsidP="00717630"/>
    <w:p w14:paraId="6A9D2DF6" w14:textId="2FF24E6E" w:rsidR="005D052A" w:rsidRPr="00DE320A" w:rsidRDefault="005D052A" w:rsidP="00BD135C">
      <w:pPr>
        <w:pStyle w:val="3"/>
        <w:ind w:left="334" w:hanging="332"/>
      </w:pPr>
      <w:r w:rsidRPr="00DE320A">
        <w:rPr>
          <w:rFonts w:hint="eastAsia"/>
        </w:rPr>
        <w:t>発表方法</w:t>
      </w:r>
    </w:p>
    <w:p w14:paraId="2C54BE5D" w14:textId="4EB419F7" w:rsidR="00711355" w:rsidRPr="00DE320A" w:rsidRDefault="002946C0" w:rsidP="00717630">
      <w:r w:rsidRPr="00DE320A">
        <w:rPr>
          <w:rFonts w:hint="eastAsia"/>
        </w:rPr>
        <w:t>熱中症</w:t>
      </w:r>
      <w:r w:rsidR="00DD374A" w:rsidRPr="00DE320A">
        <w:rPr>
          <w:rFonts w:hint="eastAsia"/>
        </w:rPr>
        <w:t>警戒</w:t>
      </w:r>
      <w:r w:rsidRPr="00DE320A">
        <w:rPr>
          <w:rFonts w:hint="eastAsia"/>
        </w:rPr>
        <w:t>アラート</w:t>
      </w:r>
      <w:r w:rsidR="00711355" w:rsidRPr="00DE320A">
        <w:rPr>
          <w:rFonts w:hint="eastAsia"/>
        </w:rPr>
        <w:t>は、気象庁の防災情報提供システムを通じて地方公共団体や報道機関等に対して発表されます。</w:t>
      </w:r>
    </w:p>
    <w:p w14:paraId="31782E46" w14:textId="5AC89CD3" w:rsidR="00711355" w:rsidRPr="00DE320A" w:rsidRDefault="00711355" w:rsidP="00717630">
      <w:r w:rsidRPr="00DE320A">
        <w:rPr>
          <w:rFonts w:hint="eastAsia"/>
        </w:rPr>
        <w:t>また、同時に気象庁のウェブサイト及び環境省熱中症予防情報サイトに掲載</w:t>
      </w:r>
      <w:r w:rsidR="001E46CC" w:rsidRPr="00DE320A">
        <w:rPr>
          <w:rFonts w:hint="eastAsia"/>
        </w:rPr>
        <w:t>され</w:t>
      </w:r>
      <w:r w:rsidRPr="00DE320A">
        <w:rPr>
          <w:rFonts w:hint="eastAsia"/>
        </w:rPr>
        <w:t>ます。</w:t>
      </w:r>
    </w:p>
    <w:p w14:paraId="1D4089E5" w14:textId="1DA74B31" w:rsidR="00DF3206" w:rsidRPr="00DE320A" w:rsidRDefault="002946C0" w:rsidP="00717630">
      <w:r w:rsidRPr="00DE320A">
        <w:rPr>
          <w:rFonts w:hint="eastAsia"/>
        </w:rPr>
        <w:t>気象庁：</w:t>
      </w:r>
      <w:hyperlink w:history="1">
        <w:r w:rsidR="00DF3206" w:rsidRPr="00DE320A">
          <w:rPr>
            <w:rStyle w:val="a9"/>
          </w:rPr>
          <w:t>https://www.jma.go.jp/bosai/information/heat.html</w:t>
        </w:r>
      </w:hyperlink>
    </w:p>
    <w:p w14:paraId="0B965EDB" w14:textId="2C04E898" w:rsidR="00DF3206" w:rsidRPr="00DE320A" w:rsidRDefault="002946C0" w:rsidP="00717630">
      <w:r w:rsidRPr="00DE320A">
        <w:rPr>
          <w:rFonts w:hint="eastAsia"/>
        </w:rPr>
        <w:t>環境省：</w:t>
      </w:r>
      <w:hyperlink w:history="1">
        <w:r w:rsidR="00DF3206" w:rsidRPr="00DE320A">
          <w:rPr>
            <w:rStyle w:val="a9"/>
          </w:rPr>
          <w:t>https://www.wbgt.env.go.jp/</w:t>
        </w:r>
      </w:hyperlink>
    </w:p>
    <w:p w14:paraId="4BDC6C9A" w14:textId="4AE33C09" w:rsidR="00711355" w:rsidRPr="00DE320A" w:rsidRDefault="00711355" w:rsidP="00717630"/>
    <w:p w14:paraId="07416BF0" w14:textId="6016CE83" w:rsidR="005D052A" w:rsidRPr="00DE320A" w:rsidRDefault="005D052A" w:rsidP="00BD135C">
      <w:pPr>
        <w:pStyle w:val="3"/>
        <w:ind w:left="334" w:hanging="332"/>
      </w:pPr>
      <w:r w:rsidRPr="00DE320A">
        <w:rPr>
          <w:rFonts w:hint="eastAsia"/>
        </w:rPr>
        <w:t>熱中症警戒アラートの活用</w:t>
      </w:r>
    </w:p>
    <w:p w14:paraId="20D9AA36" w14:textId="4B201D9F" w:rsidR="00B168CE" w:rsidRPr="00DE320A" w:rsidRDefault="00C81466" w:rsidP="00BD135C">
      <w:pPr>
        <w:pStyle w:val="4"/>
        <w:ind w:left="424"/>
      </w:pPr>
      <w:r w:rsidRPr="00DE320A">
        <w:rPr>
          <w:rFonts w:hint="eastAsia"/>
        </w:rPr>
        <w:t>情報の入手</w:t>
      </w:r>
    </w:p>
    <w:p w14:paraId="5B6BBCFC" w14:textId="0015C0F1" w:rsidR="00C81466" w:rsidRPr="00DE320A" w:rsidRDefault="00C81466" w:rsidP="00717630">
      <w:r w:rsidRPr="00DE320A">
        <w:rPr>
          <w:rFonts w:hint="eastAsia"/>
        </w:rPr>
        <w:t>熱中症警戒アラートは、気象庁の防災情報提供システム、関係機関のWEB ページ、SNS を通じて情報を入手でき</w:t>
      </w:r>
      <w:r w:rsidR="00DB5129" w:rsidRPr="00DE320A">
        <w:rPr>
          <w:rFonts w:hint="eastAsia"/>
        </w:rPr>
        <w:t>ます</w:t>
      </w:r>
      <w:r w:rsidRPr="00DE320A">
        <w:rPr>
          <w:rFonts w:hint="eastAsia"/>
        </w:rPr>
        <w:t>。</w:t>
      </w:r>
    </w:p>
    <w:p w14:paraId="147D14A8" w14:textId="7FE0A284" w:rsidR="00C81466" w:rsidRPr="00DE320A" w:rsidRDefault="00C81466" w:rsidP="00717630">
      <w:r w:rsidRPr="00DE320A">
        <w:rPr>
          <w:rFonts w:hint="eastAsia"/>
        </w:rPr>
        <w:t>逆に、誰かが入手しているであろうと</w:t>
      </w:r>
      <w:r w:rsidR="00B95C18" w:rsidRPr="00DE320A">
        <w:rPr>
          <w:rFonts w:hint="eastAsia"/>
        </w:rPr>
        <w:t>考え</w:t>
      </w:r>
      <w:r w:rsidRPr="00DE320A">
        <w:rPr>
          <w:rFonts w:hint="eastAsia"/>
        </w:rPr>
        <w:t>、その情報が的確に共有されないことがないよう、</w:t>
      </w:r>
      <w:r w:rsidR="00B95C18" w:rsidRPr="00DE320A">
        <w:rPr>
          <w:rFonts w:hint="eastAsia"/>
        </w:rPr>
        <w:t>以下のような</w:t>
      </w:r>
      <w:r w:rsidRPr="00DE320A">
        <w:rPr>
          <w:rFonts w:hint="eastAsia"/>
        </w:rPr>
        <w:t>情報の入手、関係者への伝達等を明確に定めておくことが</w:t>
      </w:r>
      <w:r w:rsidR="00DB5129" w:rsidRPr="00DE320A">
        <w:rPr>
          <w:rFonts w:hint="eastAsia"/>
        </w:rPr>
        <w:t>望まれます</w:t>
      </w:r>
      <w:r w:rsidRPr="00DE320A">
        <w:rPr>
          <w:rFonts w:hint="eastAsia"/>
        </w:rPr>
        <w:t>。</w:t>
      </w:r>
    </w:p>
    <w:p w14:paraId="1D8E3D63" w14:textId="3C2ED10D" w:rsidR="00C81466" w:rsidRPr="00DE320A" w:rsidRDefault="00B95C18" w:rsidP="00717630">
      <w:r w:rsidRPr="00DE320A">
        <w:rPr>
          <w:rFonts w:hint="eastAsia"/>
        </w:rPr>
        <w:t xml:space="preserve">□　</w:t>
      </w:r>
      <w:r w:rsidR="00C81466" w:rsidRPr="00DE320A">
        <w:rPr>
          <w:rFonts w:hint="eastAsia"/>
        </w:rPr>
        <w:t>誰が確認するか</w:t>
      </w:r>
    </w:p>
    <w:p w14:paraId="74D5B5F6" w14:textId="6B16B537" w:rsidR="00C81466" w:rsidRPr="00DE320A" w:rsidRDefault="00B95C18" w:rsidP="00717630">
      <w:r w:rsidRPr="00DE320A">
        <w:rPr>
          <w:rFonts w:hint="eastAsia"/>
        </w:rPr>
        <w:t xml:space="preserve">□　</w:t>
      </w:r>
      <w:r w:rsidR="00C81466" w:rsidRPr="00DE320A">
        <w:rPr>
          <w:rFonts w:hint="eastAsia"/>
        </w:rPr>
        <w:t>いつ確認するか</w:t>
      </w:r>
    </w:p>
    <w:p w14:paraId="45B284A5" w14:textId="6132E27C" w:rsidR="00C81466" w:rsidRPr="00DE320A" w:rsidRDefault="00B95C18" w:rsidP="00717630">
      <w:r w:rsidRPr="00DE320A">
        <w:rPr>
          <w:rFonts w:hint="eastAsia"/>
        </w:rPr>
        <w:t xml:space="preserve">□　</w:t>
      </w:r>
      <w:r w:rsidR="00C81466" w:rsidRPr="00DE320A">
        <w:rPr>
          <w:rFonts w:hint="eastAsia"/>
        </w:rPr>
        <w:t>誰に伝えるか</w:t>
      </w:r>
    </w:p>
    <w:p w14:paraId="6C978588" w14:textId="3CFC68BA" w:rsidR="00C81466" w:rsidRPr="00DE320A" w:rsidRDefault="00B95C18" w:rsidP="00717630">
      <w:r w:rsidRPr="00DE320A">
        <w:rPr>
          <w:rFonts w:hint="eastAsia"/>
        </w:rPr>
        <w:t xml:space="preserve">□　</w:t>
      </w:r>
      <w:r w:rsidR="00C81466" w:rsidRPr="00DE320A">
        <w:rPr>
          <w:rFonts w:hint="eastAsia"/>
        </w:rPr>
        <w:t>情報をもとに、</w:t>
      </w:r>
      <w:r w:rsidR="00192FA3">
        <w:rPr>
          <w:rFonts w:hint="eastAsia"/>
        </w:rPr>
        <w:t>「</w:t>
      </w:r>
      <w:r w:rsidR="00C81466" w:rsidRPr="00DE320A">
        <w:rPr>
          <w:rFonts w:hint="eastAsia"/>
        </w:rPr>
        <w:t>どのように</w:t>
      </w:r>
      <w:r w:rsidRPr="00DE320A">
        <w:rPr>
          <w:rFonts w:hint="eastAsia"/>
        </w:rPr>
        <w:t>対応</w:t>
      </w:r>
      <w:r w:rsidR="00C81466" w:rsidRPr="00DE320A">
        <w:rPr>
          <w:rFonts w:hint="eastAsia"/>
        </w:rPr>
        <w:t>するか</w:t>
      </w:r>
      <w:r w:rsidR="00192FA3">
        <w:rPr>
          <w:rFonts w:hint="eastAsia"/>
        </w:rPr>
        <w:t>」</w:t>
      </w:r>
      <w:r w:rsidR="00C81466" w:rsidRPr="00DE320A">
        <w:rPr>
          <w:rFonts w:hint="eastAsia"/>
        </w:rPr>
        <w:t>を決定する者</w:t>
      </w:r>
    </w:p>
    <w:p w14:paraId="7814FEFF" w14:textId="7C63424C" w:rsidR="00B168CE" w:rsidRPr="00DE320A" w:rsidRDefault="00B95C18" w:rsidP="00717630">
      <w:r w:rsidRPr="00DE320A">
        <w:rPr>
          <w:rFonts w:hint="eastAsia"/>
        </w:rPr>
        <w:t>□　上記決定者</w:t>
      </w:r>
      <w:r w:rsidR="00C81466" w:rsidRPr="00DE320A">
        <w:rPr>
          <w:rFonts w:hint="eastAsia"/>
        </w:rPr>
        <w:t>が不在の場合の代理者 等</w:t>
      </w:r>
    </w:p>
    <w:p w14:paraId="5CDE5B4B" w14:textId="77777777" w:rsidR="00B845DC" w:rsidRPr="00DE320A" w:rsidRDefault="00B845DC" w:rsidP="00717630"/>
    <w:p w14:paraId="31243FAF" w14:textId="5E089CFF" w:rsidR="00C81466" w:rsidRPr="00DE320A" w:rsidRDefault="00DF7499" w:rsidP="00BD135C">
      <w:pPr>
        <w:pStyle w:val="4"/>
        <w:ind w:left="424"/>
      </w:pPr>
      <w:r w:rsidRPr="00DE320A">
        <w:rPr>
          <w:rFonts w:hint="eastAsia"/>
        </w:rPr>
        <w:t>情報の活用</w:t>
      </w:r>
    </w:p>
    <w:p w14:paraId="4E7B48EA" w14:textId="67C797D0" w:rsidR="0081508C" w:rsidRPr="00DE320A" w:rsidRDefault="00655ECD" w:rsidP="00717630">
      <w:r w:rsidRPr="00DE320A">
        <w:rPr>
          <w:rFonts w:hint="eastAsia"/>
        </w:rPr>
        <w:t>施設長</w:t>
      </w:r>
      <w:r w:rsidR="0081508C" w:rsidRPr="00DE320A">
        <w:rPr>
          <w:rFonts w:hint="eastAsia"/>
        </w:rPr>
        <w:t>は、</w:t>
      </w:r>
      <w:r w:rsidR="0081508C" w:rsidRPr="00DE320A">
        <w:t>熱中症警戒アラートの</w:t>
      </w:r>
      <w:r w:rsidR="0081508C" w:rsidRPr="00DE320A">
        <w:rPr>
          <w:rFonts w:hint="eastAsia"/>
        </w:rPr>
        <w:t>情報を参考に、翌日に予定されている行事</w:t>
      </w:r>
      <w:r w:rsidR="009B5E48" w:rsidRPr="00DE320A">
        <w:rPr>
          <w:rFonts w:hint="eastAsia"/>
        </w:rPr>
        <w:t>（遠足等、ク</w:t>
      </w:r>
      <w:r w:rsidR="009B5E48" w:rsidRPr="00DE320A">
        <w:rPr>
          <w:rFonts w:hint="eastAsia"/>
        </w:rPr>
        <w:lastRenderedPageBreak/>
        <w:t>ラブ以外の場所での行事も含む）</w:t>
      </w:r>
      <w:r w:rsidR="0081508C" w:rsidRPr="00DE320A">
        <w:rPr>
          <w:rFonts w:hint="eastAsia"/>
        </w:rPr>
        <w:t>の開催可否、内容の変更等に関する判断、飲料水ボトルの多めの準備、冷却等の備えを行います。当日の状況が予測と異なる場合もあり、</w:t>
      </w:r>
      <w:r w:rsidR="009B5E48" w:rsidRPr="00DE320A">
        <w:rPr>
          <w:rFonts w:hint="eastAsia"/>
        </w:rPr>
        <w:t>施設長は、</w:t>
      </w:r>
      <w:r w:rsidR="0081508C" w:rsidRPr="00DE320A">
        <w:rPr>
          <w:rFonts w:hint="eastAsia"/>
        </w:rPr>
        <w:t>行事を予定</w:t>
      </w:r>
      <w:r w:rsidR="00E1602B">
        <w:rPr>
          <w:rFonts w:hint="eastAsia"/>
        </w:rPr>
        <w:t>どおり</w:t>
      </w:r>
      <w:r w:rsidR="0081508C" w:rsidRPr="00DE320A">
        <w:rPr>
          <w:rFonts w:hint="eastAsia"/>
        </w:rPr>
        <w:t>に開催するか中止にするか、内容を変更して実施するかを判断し</w:t>
      </w:r>
      <w:r w:rsidR="009B5E48" w:rsidRPr="00DE320A">
        <w:rPr>
          <w:rFonts w:hint="eastAsia"/>
        </w:rPr>
        <w:t>ます</w:t>
      </w:r>
      <w:r w:rsidR="0081508C" w:rsidRPr="00DE320A">
        <w:rPr>
          <w:rFonts w:hint="eastAsia"/>
        </w:rPr>
        <w:t>。</w:t>
      </w:r>
    </w:p>
    <w:p w14:paraId="3D74EBCB" w14:textId="0956663E" w:rsidR="00C81466" w:rsidRPr="00DE320A" w:rsidRDefault="00C81466" w:rsidP="00717630"/>
    <w:p w14:paraId="53167D81" w14:textId="38B59A59" w:rsidR="00B168CE" w:rsidRPr="00DE320A" w:rsidRDefault="00655ECD" w:rsidP="00717630">
      <w:r w:rsidRPr="00DE320A">
        <w:rPr>
          <w:rFonts w:hint="eastAsia"/>
        </w:rPr>
        <w:t>施設長</w:t>
      </w:r>
      <w:r w:rsidR="009B5E48" w:rsidRPr="00DE320A">
        <w:rPr>
          <w:rFonts w:hint="eastAsia"/>
        </w:rPr>
        <w:t>は、</w:t>
      </w:r>
      <w:r w:rsidR="00C81466" w:rsidRPr="00DE320A">
        <w:rPr>
          <w:rFonts w:hint="eastAsia"/>
        </w:rPr>
        <w:t>熱中症警戒アラートが発表されていない場合であっても、活動場所で暑さ指数（WBGT）を測定し、状況に応じて、水分補給や休息の頻度を高めたり、活動時間の短縮を</w:t>
      </w:r>
      <w:r w:rsidR="00DB5129" w:rsidRPr="00DE320A">
        <w:rPr>
          <w:rFonts w:hint="eastAsia"/>
        </w:rPr>
        <w:t>行いま</w:t>
      </w:r>
      <w:r w:rsidR="009B5E48" w:rsidRPr="00DE320A">
        <w:rPr>
          <w:rFonts w:hint="eastAsia"/>
        </w:rPr>
        <w:t>す</w:t>
      </w:r>
      <w:r w:rsidR="00E46BA0" w:rsidRPr="00DE320A">
        <w:rPr>
          <w:rFonts w:hint="eastAsia"/>
        </w:rPr>
        <w:t>。</w:t>
      </w:r>
    </w:p>
    <w:p w14:paraId="3EE1AF6F" w14:textId="77777777" w:rsidR="00711355" w:rsidRPr="00DE320A" w:rsidRDefault="00711355" w:rsidP="00717630"/>
    <w:p w14:paraId="5C6847D2" w14:textId="7A682448" w:rsidR="00477D1C" w:rsidRPr="00DE320A" w:rsidRDefault="006617D2" w:rsidP="00CA7471">
      <w:pPr>
        <w:pStyle w:val="2"/>
        <w:ind w:left="364" w:hanging="362"/>
      </w:pPr>
      <w:bookmarkStart w:id="52" w:name="_Toc147422040"/>
      <w:r w:rsidRPr="00DE320A">
        <w:rPr>
          <w:rFonts w:hint="eastAsia"/>
        </w:rPr>
        <w:t>熱中症の予防</w:t>
      </w:r>
      <w:bookmarkEnd w:id="52"/>
    </w:p>
    <w:p w14:paraId="5A22720F" w14:textId="7B368F6F" w:rsidR="00DF7499" w:rsidRPr="00DE320A" w:rsidRDefault="00DF7499" w:rsidP="00717630">
      <w:r w:rsidRPr="00DE320A">
        <w:rPr>
          <w:rFonts w:hint="eastAsia"/>
        </w:rPr>
        <w:t>熱中症は生命にかかわる病気</w:t>
      </w:r>
      <w:r w:rsidR="00105BFD" w:rsidRPr="00DE320A">
        <w:rPr>
          <w:rFonts w:hint="eastAsia"/>
        </w:rPr>
        <w:t>です</w:t>
      </w:r>
      <w:r w:rsidR="00DB5129" w:rsidRPr="00DE320A">
        <w:rPr>
          <w:rFonts w:hint="eastAsia"/>
        </w:rPr>
        <w:t>。</w:t>
      </w:r>
      <w:r w:rsidRPr="00DE320A">
        <w:rPr>
          <w:rFonts w:hint="eastAsia"/>
        </w:rPr>
        <w:t>しかし、予防法を知っていれば、発生や悪化させることを防ぐことができ</w:t>
      </w:r>
      <w:r w:rsidR="001E46CC" w:rsidRPr="00DE320A">
        <w:rPr>
          <w:rFonts w:hint="eastAsia"/>
        </w:rPr>
        <w:t>ます</w:t>
      </w:r>
      <w:r w:rsidRPr="00DE320A">
        <w:rPr>
          <w:rFonts w:hint="eastAsia"/>
        </w:rPr>
        <w:t>。日常生活における予防は、体温の上昇と脱水を抑えることが基本</w:t>
      </w:r>
      <w:r w:rsidR="00105BFD" w:rsidRPr="00DE320A">
        <w:rPr>
          <w:rFonts w:hint="eastAsia"/>
        </w:rPr>
        <w:t>です</w:t>
      </w:r>
      <w:r w:rsidR="00DB5129" w:rsidRPr="00DE320A">
        <w:rPr>
          <w:rFonts w:hint="eastAsia"/>
        </w:rPr>
        <w:t>。</w:t>
      </w:r>
      <w:r w:rsidRPr="00DE320A">
        <w:rPr>
          <w:rFonts w:hint="eastAsia"/>
        </w:rPr>
        <w:t>そのため、まず大切なのは、暑い環境下に長時間いることを避けること</w:t>
      </w:r>
      <w:r w:rsidR="00105BFD" w:rsidRPr="00DE320A">
        <w:rPr>
          <w:rFonts w:hint="eastAsia"/>
        </w:rPr>
        <w:t>です</w:t>
      </w:r>
      <w:r w:rsidR="00DB5129" w:rsidRPr="00DE320A">
        <w:rPr>
          <w:rFonts w:hint="eastAsia"/>
        </w:rPr>
        <w:t>。</w:t>
      </w:r>
      <w:r w:rsidR="002935AF" w:rsidRPr="00DE320A">
        <w:rPr>
          <w:rFonts w:hint="eastAsia"/>
        </w:rPr>
        <w:t>熱中症は、</w:t>
      </w:r>
      <w:r w:rsidRPr="00DE320A">
        <w:rPr>
          <w:rFonts w:hint="eastAsia"/>
        </w:rPr>
        <w:t>体育・スポーツ活動において発症</w:t>
      </w:r>
      <w:r w:rsidR="00DB5129" w:rsidRPr="00DE320A">
        <w:rPr>
          <w:rFonts w:hint="eastAsia"/>
        </w:rPr>
        <w:t>すること</w:t>
      </w:r>
      <w:r w:rsidRPr="00DE320A">
        <w:rPr>
          <w:rFonts w:hint="eastAsia"/>
        </w:rPr>
        <w:t>が多く、スポーツなどの体を動かす状況では、それほど気温の高くない環境下でも熱中症を引き起こすことがあ</w:t>
      </w:r>
      <w:r w:rsidR="00EA369B" w:rsidRPr="00DE320A">
        <w:rPr>
          <w:rFonts w:hint="eastAsia"/>
        </w:rPr>
        <w:t>ります</w:t>
      </w:r>
      <w:r w:rsidRPr="00DE320A">
        <w:rPr>
          <w:rFonts w:hint="eastAsia"/>
        </w:rPr>
        <w:t>。</w:t>
      </w:r>
      <w:r w:rsidR="00EA369B" w:rsidRPr="00DE320A">
        <w:rPr>
          <w:rFonts w:hint="eastAsia"/>
        </w:rPr>
        <w:t>「</w:t>
      </w:r>
      <w:r w:rsidRPr="00DE320A">
        <w:rPr>
          <w:rFonts w:hint="eastAsia"/>
        </w:rPr>
        <w:t>暑くないから大丈夫</w:t>
      </w:r>
      <w:r w:rsidR="00EA369B" w:rsidRPr="00DE320A">
        <w:rPr>
          <w:rFonts w:hint="eastAsia"/>
        </w:rPr>
        <w:t>」</w:t>
      </w:r>
      <w:r w:rsidRPr="00DE320A">
        <w:rPr>
          <w:rFonts w:hint="eastAsia"/>
        </w:rPr>
        <w:t>と思うのではなく、活動中の児童の状態をよく観察し、異常がないかを確認</w:t>
      </w:r>
      <w:r w:rsidR="00DB5129" w:rsidRPr="00DE320A">
        <w:rPr>
          <w:rFonts w:hint="eastAsia"/>
        </w:rPr>
        <w:t>すること</w:t>
      </w:r>
      <w:r w:rsidRPr="00DE320A">
        <w:rPr>
          <w:rFonts w:hint="eastAsia"/>
        </w:rPr>
        <w:t>が</w:t>
      </w:r>
      <w:r w:rsidR="002935AF" w:rsidRPr="00DE320A">
        <w:rPr>
          <w:rFonts w:hint="eastAsia"/>
        </w:rPr>
        <w:t>必要</w:t>
      </w:r>
      <w:r w:rsidR="00105BFD" w:rsidRPr="00DE320A">
        <w:rPr>
          <w:rFonts w:hint="eastAsia"/>
        </w:rPr>
        <w:t>です</w:t>
      </w:r>
      <w:r w:rsidR="00DB5129" w:rsidRPr="00DE320A">
        <w:rPr>
          <w:rFonts w:hint="eastAsia"/>
        </w:rPr>
        <w:t>。</w:t>
      </w:r>
    </w:p>
    <w:p w14:paraId="317BA61F" w14:textId="4812B60B" w:rsidR="003B5A5E" w:rsidRPr="00DE320A" w:rsidRDefault="00DF7499" w:rsidP="00717630">
      <w:r w:rsidRPr="00DE320A">
        <w:rPr>
          <w:rFonts w:hint="eastAsia"/>
        </w:rPr>
        <w:t>「熱中症を予防しよう－知って防ごう熱中症－」</w:t>
      </w:r>
      <w:r w:rsidR="002935AF" w:rsidRPr="00DE320A">
        <w:rPr>
          <w:rStyle w:val="af2"/>
          <w:szCs w:val="22"/>
        </w:rPr>
        <w:footnoteReference w:id="5"/>
      </w:r>
      <w:r w:rsidRPr="00DE320A">
        <w:rPr>
          <w:rFonts w:hint="eastAsia"/>
        </w:rPr>
        <w:t>では、体育・スポーツ活動における熱中症予防原則として、以下の</w:t>
      </w:r>
      <w:r w:rsidR="002935AF" w:rsidRPr="00DE320A">
        <w:rPr>
          <w:rFonts w:hint="eastAsia"/>
        </w:rPr>
        <w:t>5</w:t>
      </w:r>
      <w:r w:rsidRPr="00DE320A">
        <w:rPr>
          <w:rFonts w:hint="eastAsia"/>
        </w:rPr>
        <w:t>つを挙げてい</w:t>
      </w:r>
      <w:r w:rsidR="00DB5129" w:rsidRPr="00DE320A">
        <w:rPr>
          <w:rFonts w:hint="eastAsia"/>
        </w:rPr>
        <w:t>ます</w:t>
      </w:r>
      <w:r w:rsidRPr="00DE320A">
        <w:rPr>
          <w:rFonts w:hint="eastAsia"/>
        </w:rPr>
        <w:t>。</w:t>
      </w:r>
    </w:p>
    <w:p w14:paraId="475F209E" w14:textId="77777777" w:rsidR="00B32BCD" w:rsidRPr="00DE320A" w:rsidRDefault="00B32BCD" w:rsidP="00717630"/>
    <w:p w14:paraId="44815E6E" w14:textId="2FBDB0E4" w:rsidR="0073542D" w:rsidRPr="00DE320A" w:rsidRDefault="0073542D" w:rsidP="00717630">
      <w:r w:rsidRPr="00DE320A">
        <w:rPr>
          <w:rFonts w:hint="eastAsia"/>
        </w:rPr>
        <w:t>＜熱中症予防の原則＞</w:t>
      </w:r>
    </w:p>
    <w:p w14:paraId="3210828B" w14:textId="64B3B905" w:rsidR="0073542D" w:rsidRPr="00DE320A" w:rsidRDefault="0073542D" w:rsidP="00717630">
      <w:r w:rsidRPr="00DE320A">
        <w:rPr>
          <w:rFonts w:hint="eastAsia"/>
        </w:rPr>
        <w:t>1. 環境条件を把握し、それに応じた運動、水分補給を</w:t>
      </w:r>
      <w:r w:rsidR="00DB5129" w:rsidRPr="00DE320A">
        <w:rPr>
          <w:rFonts w:hint="eastAsia"/>
        </w:rPr>
        <w:t>行いましょう</w:t>
      </w:r>
    </w:p>
    <w:p w14:paraId="3E6CED81" w14:textId="77777777" w:rsidR="0073542D" w:rsidRPr="00DE320A" w:rsidRDefault="0073542D" w:rsidP="00717630">
      <w:r w:rsidRPr="00DE320A">
        <w:rPr>
          <w:rFonts w:hint="eastAsia"/>
        </w:rPr>
        <w:t>2. 暑さに徐々に慣らしていくこと</w:t>
      </w:r>
    </w:p>
    <w:p w14:paraId="73E053FD" w14:textId="0E7A7BD1" w:rsidR="0073542D" w:rsidRPr="00DE320A" w:rsidRDefault="0073542D" w:rsidP="00717630">
      <w:r w:rsidRPr="00DE320A">
        <w:rPr>
          <w:rFonts w:hint="eastAsia"/>
        </w:rPr>
        <w:t>3. 個人の条件を考慮</w:t>
      </w:r>
      <w:r w:rsidR="00DB5129" w:rsidRPr="00DE320A">
        <w:rPr>
          <w:rFonts w:hint="eastAsia"/>
        </w:rPr>
        <w:t>すること</w:t>
      </w:r>
    </w:p>
    <w:p w14:paraId="000300DB" w14:textId="77777777" w:rsidR="0073542D" w:rsidRPr="00DE320A" w:rsidRDefault="0073542D" w:rsidP="00717630">
      <w:r w:rsidRPr="00DE320A">
        <w:rPr>
          <w:rFonts w:hint="eastAsia"/>
        </w:rPr>
        <w:t>4. 服装に気を付けること</w:t>
      </w:r>
    </w:p>
    <w:p w14:paraId="0E44936D" w14:textId="68C4E37E" w:rsidR="0073542D" w:rsidRPr="00DE320A" w:rsidRDefault="0073542D" w:rsidP="00717630">
      <w:r w:rsidRPr="00DE320A">
        <w:rPr>
          <w:rFonts w:hint="eastAsia"/>
        </w:rPr>
        <w:t>5. 具合が悪くなった場合には早めに運動を中止し、必要な処置を</w:t>
      </w:r>
      <w:r w:rsidR="00DB5129" w:rsidRPr="00DE320A">
        <w:rPr>
          <w:rFonts w:hint="eastAsia"/>
        </w:rPr>
        <w:t>すること</w:t>
      </w:r>
    </w:p>
    <w:p w14:paraId="5AF22FF5" w14:textId="77777777" w:rsidR="0083100C" w:rsidRPr="00DE320A" w:rsidRDefault="0083100C" w:rsidP="00717630"/>
    <w:p w14:paraId="0C4F2AB6" w14:textId="77777777" w:rsidR="005B2114" w:rsidRPr="00DE320A" w:rsidRDefault="005B2114">
      <w:pPr>
        <w:widowControl/>
        <w:spacing w:line="240" w:lineRule="auto"/>
        <w:ind w:right="0" w:firstLineChars="0" w:firstLine="0"/>
        <w:jc w:val="left"/>
        <w:rPr>
          <w:sz w:val="24"/>
          <w:szCs w:val="24"/>
        </w:rPr>
      </w:pPr>
      <w:r w:rsidRPr="00DE320A">
        <w:br w:type="page"/>
      </w:r>
    </w:p>
    <w:p w14:paraId="6E92B4AB" w14:textId="5E5209CF" w:rsidR="009219DD" w:rsidRPr="00DE320A" w:rsidRDefault="006617D2" w:rsidP="00CA7471">
      <w:pPr>
        <w:pStyle w:val="2"/>
        <w:ind w:left="364" w:hanging="362"/>
      </w:pPr>
      <w:bookmarkStart w:id="53" w:name="_Toc147422041"/>
      <w:r w:rsidRPr="00DE320A">
        <w:rPr>
          <w:rFonts w:hint="eastAsia"/>
        </w:rPr>
        <w:lastRenderedPageBreak/>
        <w:t>熱中症発生時の対応</w:t>
      </w:r>
      <w:bookmarkEnd w:id="53"/>
    </w:p>
    <w:p w14:paraId="1531560F" w14:textId="689C1FF4" w:rsidR="00C61A91" w:rsidRPr="00DE320A" w:rsidRDefault="00DC7D6F" w:rsidP="00717630">
      <w:r w:rsidRPr="00DE320A">
        <w:rPr>
          <w:noProof/>
        </w:rPr>
        <mc:AlternateContent>
          <mc:Choice Requires="wpc">
            <w:drawing>
              <wp:anchor distT="0" distB="0" distL="114300" distR="114300" simplePos="0" relativeHeight="251676672" behindDoc="0" locked="0" layoutInCell="1" allowOverlap="1" wp14:anchorId="347DF50E" wp14:editId="259BECD0">
                <wp:simplePos x="0" y="0"/>
                <wp:positionH relativeFrom="margin">
                  <wp:align>left</wp:align>
                </wp:positionH>
                <wp:positionV relativeFrom="paragraph">
                  <wp:posOffset>495300</wp:posOffset>
                </wp:positionV>
                <wp:extent cx="5774690" cy="6926580"/>
                <wp:effectExtent l="0" t="0" r="16510" b="7620"/>
                <wp:wrapSquare wrapText="bothSides"/>
                <wp:docPr id="1274251109" name="キャンバス 1274251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51585689" name="直線矢印コネクタ 1751585689"/>
                        <wps:cNvCnPr>
                          <a:stCxn id="1853411026" idx="2"/>
                        </wps:cNvCnPr>
                        <wps:spPr>
                          <a:xfrm flipH="1">
                            <a:off x="2094175" y="1841625"/>
                            <a:ext cx="0" cy="35293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0802359" name="四角形: 角を丸くする 1950802359"/>
                        <wps:cNvSpPr/>
                        <wps:spPr>
                          <a:xfrm>
                            <a:off x="111621" y="4094532"/>
                            <a:ext cx="3310589" cy="930144"/>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8AB2B" w14:textId="77777777" w:rsidR="005139FE" w:rsidRDefault="005139FE" w:rsidP="005139FE">
                              <w:pPr>
                                <w:spacing w:line="220" w:lineRule="exact"/>
                                <w:ind w:right="0" w:firstLineChars="0" w:firstLine="0"/>
                                <w:jc w:val="left"/>
                                <w:rPr>
                                  <w:color w:val="000000"/>
                                </w:rPr>
                              </w:pPr>
                              <w:r>
                                <w:rPr>
                                  <w:rFonts w:hint="eastAsia"/>
                                  <w:color w:val="000000"/>
                                </w:rPr>
                                <w:t>水分・塩分を補給する</w:t>
                              </w:r>
                            </w:p>
                            <w:p w14:paraId="582B5089" w14:textId="77777777" w:rsidR="005139FE" w:rsidRPr="005139FE" w:rsidRDefault="005139FE" w:rsidP="005139FE">
                              <w:pPr>
                                <w:spacing w:line="220" w:lineRule="exact"/>
                                <w:ind w:firstLineChars="0" w:firstLine="0"/>
                                <w:rPr>
                                  <w:color w:val="000000"/>
                                </w:rPr>
                              </w:pPr>
                              <w:r>
                                <w:rPr>
                                  <w:rFonts w:hint="eastAsia"/>
                                  <w:color w:val="000000"/>
                                </w:rPr>
                                <w:t xml:space="preserve">・ </w:t>
                              </w:r>
                              <w:r w:rsidRPr="005139FE">
                                <w:rPr>
                                  <w:rFonts w:hint="eastAsia"/>
                                  <w:color w:val="000000"/>
                                </w:rPr>
                                <w:t>0.1～0.2%の食塩水、またはスポーツドリンク</w:t>
                              </w:r>
                            </w:p>
                            <w:p w14:paraId="65BD9B57" w14:textId="2DCB094F" w:rsidR="00C60275" w:rsidRPr="005139FE" w:rsidRDefault="005139FE" w:rsidP="005139FE">
                              <w:pPr>
                                <w:spacing w:line="220" w:lineRule="exact"/>
                                <w:ind w:left="315" w:hangingChars="150" w:hanging="315"/>
                                <w:rPr>
                                  <w:color w:val="000000"/>
                                </w:rPr>
                              </w:pPr>
                              <w:r w:rsidRPr="005139FE">
                                <w:rPr>
                                  <w:rFonts w:hint="eastAsia"/>
                                  <w:color w:val="000000"/>
                                </w:rPr>
                                <w:t>・</w:t>
                              </w:r>
                              <w:r>
                                <w:rPr>
                                  <w:rFonts w:hint="eastAsia"/>
                                  <w:color w:val="000000"/>
                                </w:rPr>
                                <w:t xml:space="preserve"> </w:t>
                              </w:r>
                              <w:r w:rsidRPr="005139FE">
                                <w:rPr>
                                  <w:rFonts w:hint="eastAsia"/>
                                  <w:color w:val="000000"/>
                                </w:rPr>
                                <w:t>熱けいれんの場合は生理食塩水（0.9%）などの濃いめの食塩水を補給する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7424287" name="直線矢印コネクタ 677424287"/>
                        <wps:cNvCnPr/>
                        <wps:spPr>
                          <a:xfrm flipH="1">
                            <a:off x="2104070" y="3829241"/>
                            <a:ext cx="0" cy="274916"/>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3219277" name="楕円 1113219277"/>
                        <wps:cNvSpPr/>
                        <wps:spPr>
                          <a:xfrm>
                            <a:off x="948962" y="73589"/>
                            <a:ext cx="2305381" cy="54131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923CE" w14:textId="11134BE5" w:rsidR="00DC7D6F" w:rsidRPr="00A25D23" w:rsidRDefault="00AE4815" w:rsidP="00DC7D6F">
                              <w:pPr>
                                <w:spacing w:line="300" w:lineRule="exact"/>
                                <w:ind w:right="0" w:firstLine="204"/>
                                <w:jc w:val="center"/>
                                <w:rPr>
                                  <w:color w:val="FFFFFF" w:themeColor="accent6"/>
                                  <w:sz w:val="24"/>
                                  <w:szCs w:val="24"/>
                                </w:rPr>
                              </w:pPr>
                              <w:r>
                                <w:rPr>
                                  <w:rFonts w:hint="eastAsia"/>
                                  <w:color w:val="FFFFFF" w:themeColor="accent6"/>
                                  <w:sz w:val="24"/>
                                  <w:szCs w:val="24"/>
                                </w:rPr>
                                <w:t>熱中症を疑う症状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667623" name="直線矢印コネクタ 1545667623"/>
                        <wps:cNvCnPr>
                          <a:endCxn id="1853411026" idx="0"/>
                        </wps:cNvCnPr>
                        <wps:spPr>
                          <a:xfrm flipH="1">
                            <a:off x="2100493" y="614906"/>
                            <a:ext cx="0" cy="649592"/>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8639528" name="直線矢印コネクタ 988639528"/>
                        <wps:cNvCnPr>
                          <a:stCxn id="1481600614" idx="2"/>
                          <a:endCxn id="553851857" idx="0"/>
                        </wps:cNvCnPr>
                        <wps:spPr>
                          <a:xfrm flipH="1">
                            <a:off x="2104070" y="5836109"/>
                            <a:ext cx="7029" cy="720491"/>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553824" name="四角形: 角を丸くする 674553824"/>
                        <wps:cNvSpPr/>
                        <wps:spPr>
                          <a:xfrm>
                            <a:off x="3797166" y="1420027"/>
                            <a:ext cx="1262981" cy="269875"/>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9D2BB" w14:textId="7C4A6C53" w:rsidR="00DC7D6F" w:rsidRDefault="00C60275" w:rsidP="00EB28BF">
                              <w:pPr>
                                <w:spacing w:line="220" w:lineRule="exact"/>
                                <w:ind w:right="0" w:firstLineChars="0" w:firstLine="0"/>
                                <w:jc w:val="center"/>
                                <w:rPr>
                                  <w:color w:val="000000"/>
                                </w:rPr>
                              </w:pPr>
                              <w:r>
                                <w:rPr>
                                  <w:rFonts w:hint="eastAsia"/>
                                  <w:color w:val="000000"/>
                                </w:rPr>
                                <w:t>救急車を要請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7402308" name="コネクタ: カギ線 2007402308"/>
                        <wps:cNvCnPr>
                          <a:stCxn id="70836393" idx="3"/>
                          <a:endCxn id="126012150" idx="1"/>
                        </wps:cNvCnPr>
                        <wps:spPr>
                          <a:xfrm>
                            <a:off x="3284695" y="3503123"/>
                            <a:ext cx="726160" cy="2753887"/>
                          </a:xfrm>
                          <a:prstGeom prst="bentConnector3">
                            <a:avLst>
                              <a:gd name="adj1" fmla="val 50000"/>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4992530" name="コネクタ: カギ線 2094992530"/>
                        <wps:cNvCnPr>
                          <a:stCxn id="1481600614" idx="3"/>
                          <a:endCxn id="126012150" idx="1"/>
                        </wps:cNvCnPr>
                        <wps:spPr>
                          <a:xfrm>
                            <a:off x="3044706" y="5562788"/>
                            <a:ext cx="966149" cy="694222"/>
                          </a:xfrm>
                          <a:prstGeom prst="bentConnector3">
                            <a:avLst>
                              <a:gd name="adj1" fmla="val 50000"/>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3851857" name="四角形: 角を丸くする 553851857"/>
                        <wps:cNvSpPr/>
                        <wps:spPr>
                          <a:xfrm>
                            <a:off x="1400694" y="6556600"/>
                            <a:ext cx="1406752" cy="273050"/>
                          </a:xfrm>
                          <a:prstGeom prst="roundRect">
                            <a:avLst/>
                          </a:prstGeom>
                          <a:solidFill>
                            <a:schemeClr val="tx1">
                              <a:lumMod val="20000"/>
                              <a:lumOff val="80000"/>
                            </a:schemeClr>
                          </a:solid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AC0E" w14:textId="31076E97" w:rsidR="00DC7D6F" w:rsidRDefault="00C60275" w:rsidP="00DC7D6F">
                              <w:pPr>
                                <w:spacing w:line="220" w:lineRule="exact"/>
                                <w:ind w:right="0" w:firstLineChars="0" w:firstLine="0"/>
                                <w:jc w:val="center"/>
                                <w:rPr>
                                  <w:color w:val="000000"/>
                                </w:rPr>
                              </w:pPr>
                              <w:r>
                                <w:rPr>
                                  <w:rFonts w:hint="eastAsia"/>
                                  <w:color w:val="000000"/>
                                </w:rPr>
                                <w:t>経過観察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0482650" name="四角形: 角を丸くする 1570482650"/>
                        <wps:cNvSpPr/>
                        <wps:spPr>
                          <a:xfrm>
                            <a:off x="1162112" y="2165684"/>
                            <a:ext cx="4012315" cy="472768"/>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EC95F" w14:textId="4A2F721C" w:rsidR="00DC7D6F" w:rsidRDefault="00C60275" w:rsidP="00DC7D6F">
                              <w:pPr>
                                <w:spacing w:line="200" w:lineRule="exact"/>
                                <w:ind w:firstLineChars="0" w:firstLine="0"/>
                                <w:jc w:val="center"/>
                                <w:rPr>
                                  <w:color w:val="000000"/>
                                </w:rPr>
                              </w:pPr>
                              <w:r>
                                <w:rPr>
                                  <w:rFonts w:hint="eastAsia"/>
                                  <w:color w:val="000000"/>
                                </w:rPr>
                                <w:t>涼しい場所に運び、衣服をゆるめて寝かせる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8223422" name="直線矢印コネクタ 1618223422"/>
                        <wps:cNvCnPr>
                          <a:endCxn id="70836393" idx="0"/>
                        </wps:cNvCnPr>
                        <wps:spPr>
                          <a:xfrm flipH="1">
                            <a:off x="2105163" y="2638452"/>
                            <a:ext cx="0" cy="54817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879103637" name="グループ化 879103637"/>
                        <wpg:cNvGrpSpPr/>
                        <wpg:grpSpPr>
                          <a:xfrm>
                            <a:off x="1177492" y="5289467"/>
                            <a:ext cx="1867214" cy="546642"/>
                            <a:chOff x="890338" y="5324770"/>
                            <a:chExt cx="1867214" cy="546642"/>
                          </a:xfrm>
                        </wpg:grpSpPr>
                        <wps:wsp>
                          <wps:cNvPr id="1481600614" name="フローチャート: 判断 1481600614"/>
                          <wps:cNvSpPr/>
                          <wps:spPr>
                            <a:xfrm>
                              <a:off x="890338" y="5324770"/>
                              <a:ext cx="1867214" cy="546642"/>
                            </a:xfrm>
                            <a:prstGeom prst="flowChartDecision">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6B0C3" w14:textId="39F5B2B6" w:rsidR="00DC7D6F" w:rsidRDefault="00DC7D6F" w:rsidP="00C60275">
                                <w:pPr>
                                  <w:spacing w:line="220" w:lineRule="exact"/>
                                  <w:ind w:right="0" w:firstLineChars="0" w:firstLine="0"/>
                                  <w:jc w:val="center"/>
                                  <w:rPr>
                                    <w:color w:val="00000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7848164" name="テキスト ボックス 1987848164"/>
                          <wps:cNvSpPr txBox="1"/>
                          <wps:spPr>
                            <a:xfrm>
                              <a:off x="1257100" y="5382126"/>
                              <a:ext cx="1123315" cy="320675"/>
                            </a:xfrm>
                            <a:prstGeom prst="rect">
                              <a:avLst/>
                            </a:prstGeom>
                            <a:noFill/>
                            <a:ln w="6350">
                              <a:noFill/>
                            </a:ln>
                          </wps:spPr>
                          <wps:txbx>
                            <w:txbxContent>
                              <w:p w14:paraId="5B526803" w14:textId="5E5E99CF" w:rsidR="00C60275" w:rsidRDefault="00C60275" w:rsidP="00C60275">
                                <w:pPr>
                                  <w:ind w:firstLineChars="0" w:firstLine="0"/>
                                </w:pPr>
                                <w:r>
                                  <w:rPr>
                                    <w:rFonts w:hint="eastAsia"/>
                                  </w:rPr>
                                  <w:t>症状改善の有無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wgp>
                        <wpg:cNvPr id="2142901752" name="グループ化 2142901752"/>
                        <wpg:cNvGrpSpPr/>
                        <wpg:grpSpPr>
                          <a:xfrm>
                            <a:off x="925630" y="3186629"/>
                            <a:ext cx="2359065" cy="632987"/>
                            <a:chOff x="673769" y="2824087"/>
                            <a:chExt cx="2359065" cy="632987"/>
                          </a:xfrm>
                        </wpg:grpSpPr>
                        <wps:wsp>
                          <wps:cNvPr id="70836393" name="フローチャート: 判断 70836393"/>
                          <wps:cNvSpPr/>
                          <wps:spPr>
                            <a:xfrm>
                              <a:off x="673769" y="2824087"/>
                              <a:ext cx="2359065" cy="632987"/>
                            </a:xfrm>
                            <a:prstGeom prst="flowChartDecision">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AD24B" w14:textId="3999CA5E" w:rsidR="00DC7D6F" w:rsidRDefault="00DC7D6F" w:rsidP="00C60275">
                                <w:pPr>
                                  <w:spacing w:line="220" w:lineRule="exact"/>
                                  <w:ind w:right="0" w:firstLineChars="0" w:firstLine="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3575698" name="テキスト ボックス 1"/>
                          <wps:cNvSpPr txBox="1"/>
                          <wps:spPr>
                            <a:xfrm>
                              <a:off x="1006169" y="2931221"/>
                              <a:ext cx="1636395" cy="320675"/>
                            </a:xfrm>
                            <a:prstGeom prst="rect">
                              <a:avLst/>
                            </a:prstGeom>
                            <a:noFill/>
                            <a:ln w="6350">
                              <a:noFill/>
                            </a:ln>
                          </wps:spPr>
                          <wps:txbx>
                            <w:txbxContent>
                              <w:p w14:paraId="67F77FF5" w14:textId="2EA98D2D" w:rsidR="00C60275" w:rsidRDefault="00C60275" w:rsidP="00C60275">
                                <w:r>
                                  <w:rPr>
                                    <w:rFonts w:hint="eastAsia"/>
                                  </w:rPr>
                                  <w:t>水分の摂取ができるか</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1147075081" name="グループ化 1147075081"/>
                        <wpg:cNvGrpSpPr/>
                        <wpg:grpSpPr>
                          <a:xfrm>
                            <a:off x="872016" y="1264498"/>
                            <a:ext cx="2456953" cy="577127"/>
                            <a:chOff x="872016" y="946873"/>
                            <a:chExt cx="2456953" cy="577127"/>
                          </a:xfrm>
                        </wpg:grpSpPr>
                        <wps:wsp>
                          <wps:cNvPr id="1853411026" name="フローチャート: 判断 1853411026"/>
                          <wps:cNvSpPr/>
                          <wps:spPr>
                            <a:xfrm>
                              <a:off x="872016" y="946873"/>
                              <a:ext cx="2456953" cy="577127"/>
                            </a:xfrm>
                            <a:prstGeom prst="flowChartDecision">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AC6B0" w14:textId="292FFD17" w:rsidR="007F7238" w:rsidRPr="007F7238" w:rsidRDefault="007F7238" w:rsidP="007F7238">
                                <w:pPr>
                                  <w:spacing w:line="220" w:lineRule="exact"/>
                                  <w:ind w:right="0" w:firstLineChars="0" w:firstLine="0"/>
                                  <w:jc w:val="cente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352462" name="テキスト ボックス 1"/>
                          <wps:cNvSpPr txBox="1"/>
                          <wps:spPr>
                            <a:xfrm>
                              <a:off x="1220784" y="1017911"/>
                              <a:ext cx="1636395" cy="320675"/>
                            </a:xfrm>
                            <a:prstGeom prst="rect">
                              <a:avLst/>
                            </a:prstGeom>
                            <a:noFill/>
                            <a:ln w="6350">
                              <a:noFill/>
                            </a:ln>
                          </wps:spPr>
                          <wps:txbx>
                            <w:txbxContent>
                              <w:p w14:paraId="5A7695EC" w14:textId="253703A9" w:rsidR="00C60275" w:rsidRDefault="00C60275" w:rsidP="00C60275">
                                <w:r>
                                  <w:rPr>
                                    <w:rFonts w:hint="eastAsia"/>
                                  </w:rPr>
                                  <w:t>意識障害の有無の確認</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141974018" name="直線矢印コネクタ 1141974018"/>
                        <wps:cNvCnPr/>
                        <wps:spPr>
                          <a:xfrm>
                            <a:off x="2094175" y="5015051"/>
                            <a:ext cx="0" cy="32214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7513481" name="直線矢印コネクタ 1967513481"/>
                        <wps:cNvCnPr>
                          <a:stCxn id="1853411026" idx="3"/>
                        </wps:cNvCnPr>
                        <wps:spPr>
                          <a:xfrm>
                            <a:off x="3328969" y="1553062"/>
                            <a:ext cx="468197" cy="1903"/>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7573820" name="直線矢印コネクタ 1407573820"/>
                        <wps:cNvCnPr/>
                        <wps:spPr>
                          <a:xfrm flipH="1">
                            <a:off x="4427621" y="1689902"/>
                            <a:ext cx="0" cy="48540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148095" name="直線矢印コネクタ 131148095"/>
                        <wps:cNvCnPr/>
                        <wps:spPr>
                          <a:xfrm>
                            <a:off x="4419032" y="2638452"/>
                            <a:ext cx="0" cy="316503"/>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012150" name="四角形: 角を丸くする 126012150"/>
                        <wps:cNvSpPr/>
                        <wps:spPr>
                          <a:xfrm>
                            <a:off x="4010855" y="5707779"/>
                            <a:ext cx="1629550" cy="1098462"/>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C6185" w14:textId="7BDED037" w:rsidR="00465547" w:rsidRDefault="00465547" w:rsidP="00465547">
                              <w:pPr>
                                <w:spacing w:line="220" w:lineRule="exact"/>
                                <w:ind w:firstLineChars="0" w:firstLine="0"/>
                                <w:rPr>
                                  <w:color w:val="000000"/>
                                </w:rPr>
                              </w:pPr>
                              <w:r>
                                <w:rPr>
                                  <w:rFonts w:hint="eastAsia"/>
                                  <w:color w:val="000000"/>
                                </w:rPr>
                                <w:t>病院へ！</w:t>
                              </w:r>
                            </w:p>
                            <w:p w14:paraId="35354CCD" w14:textId="77777777" w:rsidR="00D94C21" w:rsidRDefault="00D94C21" w:rsidP="00465547">
                              <w:pPr>
                                <w:spacing w:line="220" w:lineRule="exact"/>
                                <w:ind w:firstLineChars="0" w:firstLine="0"/>
                                <w:rPr>
                                  <w:color w:val="000000"/>
                                </w:rPr>
                              </w:pPr>
                            </w:p>
                            <w:p w14:paraId="414D79B6" w14:textId="0916E031" w:rsidR="00336E32" w:rsidRDefault="00336E32" w:rsidP="00465547">
                              <w:pPr>
                                <w:spacing w:line="220" w:lineRule="exact"/>
                                <w:ind w:firstLineChars="0" w:firstLine="0"/>
                                <w:rPr>
                                  <w:color w:val="000000"/>
                                </w:rPr>
                              </w:pPr>
                              <w:r>
                                <w:rPr>
                                  <w:rFonts w:hint="eastAsia"/>
                                  <w:color w:val="000000"/>
                                </w:rPr>
                                <w:t>身体を冷やしながら、設備・スタッフの整った集中治療できる病院</w:t>
                              </w:r>
                              <w:r w:rsidR="00D94C21">
                                <w:rPr>
                                  <w:rFonts w:hint="eastAsia"/>
                                  <w:color w:val="000000"/>
                                </w:rPr>
                                <w:t>へ搬送する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7676271" name="四角形: 角を丸くする 1367676271"/>
                        <wps:cNvSpPr/>
                        <wps:spPr>
                          <a:xfrm>
                            <a:off x="4010854" y="2976138"/>
                            <a:ext cx="1639176" cy="2385133"/>
                          </a:xfrm>
                          <a:prstGeom prst="roundRect">
                            <a:avLst>
                              <a:gd name="adj" fmla="val 9033"/>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6E5B5" w14:textId="77777777" w:rsidR="005139FE" w:rsidRDefault="005139FE" w:rsidP="005139FE">
                              <w:pPr>
                                <w:spacing w:line="220" w:lineRule="exact"/>
                                <w:ind w:firstLineChars="0" w:firstLine="0"/>
                                <w:rPr>
                                  <w:color w:val="000000"/>
                                </w:rPr>
                              </w:pPr>
                              <w:r>
                                <w:rPr>
                                  <w:rFonts w:hint="eastAsia"/>
                                  <w:color w:val="000000"/>
                                </w:rPr>
                                <w:t>救急車到着までの間、積極的に身体を冷やす</w:t>
                              </w:r>
                            </w:p>
                            <w:p w14:paraId="60372785" w14:textId="77777777" w:rsidR="005139FE" w:rsidRDefault="005139FE" w:rsidP="005139FE">
                              <w:pPr>
                                <w:spacing w:line="220" w:lineRule="exact"/>
                                <w:ind w:firstLineChars="0" w:firstLine="0"/>
                                <w:rPr>
                                  <w:color w:val="000000"/>
                                </w:rPr>
                              </w:pPr>
                            </w:p>
                            <w:p w14:paraId="3EF40031" w14:textId="77777777" w:rsidR="005139FE" w:rsidRPr="005139FE" w:rsidRDefault="005139FE" w:rsidP="005139FE">
                              <w:pPr>
                                <w:spacing w:line="220" w:lineRule="exact"/>
                                <w:ind w:left="210" w:rightChars="-2" w:right="-4" w:hangingChars="100" w:hanging="210"/>
                                <w:rPr>
                                  <w:color w:val="000000"/>
                                </w:rPr>
                              </w:pPr>
                              <w:r>
                                <w:rPr>
                                  <w:rFonts w:hint="eastAsia"/>
                                  <w:color w:val="000000"/>
                                </w:rPr>
                                <w:t>・</w:t>
                              </w:r>
                              <w:r w:rsidRPr="005139FE">
                                <w:rPr>
                                  <w:rFonts w:hint="eastAsia"/>
                                  <w:color w:val="000000"/>
                                </w:rPr>
                                <w:t>水をかける、濡れタオルを当てて扇ぐ</w:t>
                              </w:r>
                            </w:p>
                            <w:p w14:paraId="31B840B4" w14:textId="77777777" w:rsidR="005139FE" w:rsidRPr="005139FE" w:rsidRDefault="005139FE" w:rsidP="005139FE">
                              <w:pPr>
                                <w:spacing w:line="220" w:lineRule="exact"/>
                                <w:ind w:left="210" w:rightChars="-2" w:right="-4" w:hangingChars="100" w:hanging="210"/>
                                <w:rPr>
                                  <w:color w:val="000000"/>
                                </w:rPr>
                              </w:pPr>
                              <w:r>
                                <w:rPr>
                                  <w:rFonts w:hint="eastAsia"/>
                                  <w:color w:val="000000"/>
                                </w:rPr>
                                <w:t>・</w:t>
                              </w:r>
                              <w:r w:rsidRPr="005139FE">
                                <w:rPr>
                                  <w:rFonts w:hint="eastAsia"/>
                                  <w:color w:val="000000"/>
                                </w:rPr>
                                <w:t>氷やアイスパックがあれば、頭部、わきの下、足の付け根などを特に冷やす</w:t>
                              </w:r>
                            </w:p>
                            <w:p w14:paraId="0496F842" w14:textId="77777777" w:rsidR="005139FE" w:rsidRDefault="005139FE" w:rsidP="005139FE">
                              <w:pPr>
                                <w:spacing w:line="220" w:lineRule="exact"/>
                                <w:ind w:rightChars="-2" w:right="-4" w:firstLineChars="0" w:firstLine="0"/>
                                <w:rPr>
                                  <w:color w:val="000000"/>
                                </w:rPr>
                              </w:pPr>
                            </w:p>
                            <w:p w14:paraId="15770C6A" w14:textId="66A54C8F" w:rsidR="00C15380" w:rsidRPr="005139FE" w:rsidRDefault="005139FE" w:rsidP="00C15380">
                              <w:pPr>
                                <w:spacing w:line="220" w:lineRule="exact"/>
                                <w:ind w:rightChars="-2" w:right="-4" w:firstLineChars="0" w:firstLine="0"/>
                                <w:rPr>
                                  <w:color w:val="000000"/>
                                </w:rPr>
                              </w:pPr>
                              <w:r>
                                <w:rPr>
                                  <w:rFonts w:hint="eastAsia"/>
                                  <w:color w:val="000000"/>
                                </w:rPr>
                                <w:t>できるだけ迅速に体温を下げることができれば、救命率が上がる！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4286835" name="直線矢印コネクタ 1534286835"/>
                        <wps:cNvCnPr>
                          <a:stCxn id="1367676271" idx="2"/>
                          <a:endCxn id="126012150" idx="0"/>
                        </wps:cNvCnPr>
                        <wps:spPr>
                          <a:xfrm flipH="1">
                            <a:off x="4825630" y="5361271"/>
                            <a:ext cx="4812" cy="346508"/>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7624597" name="テキスト ボックス 1777624597"/>
                        <wps:cNvSpPr txBox="1"/>
                        <wps:spPr>
                          <a:xfrm>
                            <a:off x="693021" y="5765524"/>
                            <a:ext cx="1366788" cy="394636"/>
                          </a:xfrm>
                          <a:prstGeom prst="rect">
                            <a:avLst/>
                          </a:prstGeom>
                          <a:noFill/>
                          <a:ln w="6350">
                            <a:noFill/>
                          </a:ln>
                        </wps:spPr>
                        <wps:txbx>
                          <w:txbxContent>
                            <w:p w14:paraId="72455D82" w14:textId="66EEEE79" w:rsidR="000A2A3C" w:rsidRDefault="000A2A3C" w:rsidP="000A2A3C">
                              <w:pPr>
                                <w:jc w:val="right"/>
                              </w:pPr>
                              <w:r>
                                <w:rPr>
                                  <w:rFonts w:hint="eastAsia"/>
                                </w:rPr>
                                <w:t>症状改善あり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4002780" name="テキスト ボックス 1"/>
                        <wps:cNvSpPr txBox="1"/>
                        <wps:spPr>
                          <a:xfrm>
                            <a:off x="2182054" y="5589390"/>
                            <a:ext cx="1366520" cy="394335"/>
                          </a:xfrm>
                          <a:prstGeom prst="rect">
                            <a:avLst/>
                          </a:prstGeom>
                          <a:noFill/>
                          <a:ln w="6350">
                            <a:noFill/>
                          </a:ln>
                        </wps:spPr>
                        <wps:txbx>
                          <w:txbxContent>
                            <w:p w14:paraId="7C0008EA" w14:textId="5F49A17E" w:rsidR="000A2A3C" w:rsidRDefault="000A2A3C" w:rsidP="000A2A3C">
                              <w:pPr>
                                <w:jc w:val="right"/>
                              </w:pPr>
                              <w:r>
                                <w:rPr>
                                  <w:rFonts w:hint="eastAsia"/>
                                </w:rPr>
                                <w:t>症状改善なし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5194827" name="テキスト ボックス 1"/>
                        <wps:cNvSpPr txBox="1"/>
                        <wps:spPr>
                          <a:xfrm>
                            <a:off x="2210931" y="3519957"/>
                            <a:ext cx="1366520" cy="394335"/>
                          </a:xfrm>
                          <a:prstGeom prst="rect">
                            <a:avLst/>
                          </a:prstGeom>
                          <a:noFill/>
                          <a:ln w="6350">
                            <a:noFill/>
                          </a:ln>
                        </wps:spPr>
                        <wps:txbx>
                          <w:txbxContent>
                            <w:p w14:paraId="0BE89BA8" w14:textId="2D5BD7AD" w:rsidR="000A2A3C" w:rsidRDefault="000A2A3C" w:rsidP="000A2A3C">
                              <w:pPr>
                                <w:jc w:val="right"/>
                              </w:pPr>
                              <w:r>
                                <w:rPr>
                                  <w:rFonts w:hint="eastAsia"/>
                                </w:rPr>
                                <w:t>できない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6925210" name="テキスト ボックス 1"/>
                        <wps:cNvSpPr txBox="1"/>
                        <wps:spPr>
                          <a:xfrm>
                            <a:off x="526509" y="3697016"/>
                            <a:ext cx="1366520" cy="394335"/>
                          </a:xfrm>
                          <a:prstGeom prst="rect">
                            <a:avLst/>
                          </a:prstGeom>
                          <a:noFill/>
                          <a:ln w="6350">
                            <a:noFill/>
                          </a:ln>
                        </wps:spPr>
                        <wps:txbx>
                          <w:txbxContent>
                            <w:p w14:paraId="083F1AB8" w14:textId="38D82382" w:rsidR="000A2A3C" w:rsidRDefault="000A2A3C" w:rsidP="000A2A3C">
                              <w:pPr>
                                <w:jc w:val="right"/>
                              </w:pPr>
                              <w:r>
                                <w:rPr>
                                  <w:rFonts w:hint="eastAsia"/>
                                </w:rPr>
                                <w:t>できる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8518458" name="テキスト ボックス 1"/>
                        <wps:cNvSpPr txBox="1"/>
                        <wps:spPr>
                          <a:xfrm>
                            <a:off x="2307183" y="1575654"/>
                            <a:ext cx="1366520" cy="394335"/>
                          </a:xfrm>
                          <a:prstGeom prst="rect">
                            <a:avLst/>
                          </a:prstGeom>
                          <a:noFill/>
                          <a:ln w="6350">
                            <a:noFill/>
                          </a:ln>
                        </wps:spPr>
                        <wps:txbx>
                          <w:txbxContent>
                            <w:p w14:paraId="47F2872A" w14:textId="0DDCBEC9" w:rsidR="000A2A3C" w:rsidRDefault="000A2A3C" w:rsidP="000A2A3C">
                              <w:pPr>
                                <w:jc w:val="right"/>
                              </w:pPr>
                              <w:r>
                                <w:rPr>
                                  <w:rFonts w:hint="eastAsia"/>
                                </w:rPr>
                                <w:t>意識障害あり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5092222" name="テキスト ボックス 1"/>
                        <wps:cNvSpPr txBox="1"/>
                        <wps:spPr>
                          <a:xfrm>
                            <a:off x="642012" y="1720033"/>
                            <a:ext cx="1366520" cy="394335"/>
                          </a:xfrm>
                          <a:prstGeom prst="rect">
                            <a:avLst/>
                          </a:prstGeom>
                          <a:noFill/>
                          <a:ln w="6350">
                            <a:noFill/>
                          </a:ln>
                        </wps:spPr>
                        <wps:txbx>
                          <w:txbxContent>
                            <w:p w14:paraId="4A90B2B6" w14:textId="19CF022B" w:rsidR="000A2A3C" w:rsidRDefault="000A2A3C" w:rsidP="000A2A3C">
                              <w:pPr>
                                <w:jc w:val="right"/>
                              </w:pPr>
                              <w:r>
                                <w:rPr>
                                  <w:rFonts w:hint="eastAsia"/>
                                </w:rPr>
                                <w:t>意識障害なし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7385513" name="吹き出し: 四角形 677385513"/>
                        <wps:cNvSpPr/>
                        <wps:spPr>
                          <a:xfrm>
                            <a:off x="57752" y="642517"/>
                            <a:ext cx="1520792" cy="693019"/>
                          </a:xfrm>
                          <a:prstGeom prst="wedgeRectCallout">
                            <a:avLst>
                              <a:gd name="adj1" fmla="val 37500"/>
                              <a:gd name="adj2" fmla="val 69444"/>
                            </a:avLst>
                          </a:prstGeom>
                          <a:noFill/>
                          <a:ln>
                            <a:solidFill>
                              <a:schemeClr val="tx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0C822A" w14:textId="69EBC6FC" w:rsidR="000A2A3C" w:rsidRPr="000A2A3C" w:rsidRDefault="000A2A3C" w:rsidP="000A2A3C">
                              <w:pPr>
                                <w:spacing w:line="220" w:lineRule="exact"/>
                                <w:ind w:right="0" w:firstLineChars="0" w:firstLine="0"/>
                                <w:jc w:val="left"/>
                                <w:rPr>
                                  <w:color w:val="E20000"/>
                                </w:rPr>
                              </w:pPr>
                              <w:r w:rsidRPr="000A2A3C">
                                <w:rPr>
                                  <w:rFonts w:hint="eastAsia"/>
                                  <w:color w:val="E20000"/>
                                </w:rPr>
                                <w:t>質問して応答をみる</w:t>
                              </w:r>
                            </w:p>
                            <w:p w14:paraId="3D3AE448" w14:textId="1E498C53" w:rsidR="000A2A3C" w:rsidRPr="000A2A3C" w:rsidRDefault="000A2A3C" w:rsidP="000A2A3C">
                              <w:pPr>
                                <w:spacing w:line="220" w:lineRule="exact"/>
                                <w:ind w:right="0" w:firstLineChars="0" w:firstLine="0"/>
                                <w:jc w:val="left"/>
                                <w:rPr>
                                  <w:color w:val="E20000"/>
                                </w:rPr>
                              </w:pPr>
                              <w:r w:rsidRPr="000A2A3C">
                                <w:rPr>
                                  <w:rFonts w:hint="eastAsia"/>
                                  <w:color w:val="E20000"/>
                                </w:rPr>
                                <w:t>□ここはどこ</w:t>
                              </w:r>
                            </w:p>
                            <w:p w14:paraId="38A19D7F" w14:textId="2C7956E3" w:rsidR="000A2A3C" w:rsidRPr="000A2A3C" w:rsidRDefault="000A2A3C" w:rsidP="000A2A3C">
                              <w:pPr>
                                <w:spacing w:line="220" w:lineRule="exact"/>
                                <w:ind w:right="0" w:firstLineChars="0" w:firstLine="0"/>
                                <w:jc w:val="left"/>
                                <w:rPr>
                                  <w:color w:val="E20000"/>
                                </w:rPr>
                              </w:pPr>
                              <w:r w:rsidRPr="000A2A3C">
                                <w:rPr>
                                  <w:rFonts w:hint="eastAsia"/>
                                  <w:color w:val="E20000"/>
                                </w:rPr>
                                <w:t>□名前は？</w:t>
                              </w:r>
                            </w:p>
                            <w:p w14:paraId="15A29E61" w14:textId="18718FF1" w:rsidR="000A2A3C" w:rsidRPr="000A2A3C" w:rsidRDefault="000A2A3C" w:rsidP="000A2A3C">
                              <w:pPr>
                                <w:spacing w:line="220" w:lineRule="exact"/>
                                <w:ind w:right="0" w:firstLineChars="0" w:firstLine="0"/>
                                <w:jc w:val="left"/>
                                <w:rPr>
                                  <w:color w:val="E20000"/>
                                </w:rPr>
                              </w:pPr>
                              <w:r w:rsidRPr="000A2A3C">
                                <w:rPr>
                                  <w:rFonts w:hint="eastAsia"/>
                                  <w:color w:val="E20000"/>
                                </w:rPr>
                                <w:t>□今何してる？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820539" name="吹き出し: 四角形 1006820539"/>
                        <wps:cNvSpPr/>
                        <wps:spPr>
                          <a:xfrm>
                            <a:off x="3328969" y="93372"/>
                            <a:ext cx="2445721" cy="1090535"/>
                          </a:xfrm>
                          <a:prstGeom prst="wedgeRectCallout">
                            <a:avLst>
                              <a:gd name="adj1" fmla="val -57706"/>
                              <a:gd name="adj2" fmla="val -27880"/>
                            </a:avLst>
                          </a:prstGeom>
                          <a:noFill/>
                          <a:ln>
                            <a:solidFill>
                              <a:schemeClr val="tx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4DB8FD" w14:textId="7526AA1B" w:rsidR="0009740C" w:rsidRDefault="009165E1" w:rsidP="0009740C">
                              <w:pPr>
                                <w:spacing w:line="220" w:lineRule="exact"/>
                                <w:ind w:firstLineChars="0" w:firstLine="0"/>
                                <w:rPr>
                                  <w:color w:val="E20000"/>
                                </w:rPr>
                              </w:pPr>
                              <w:r>
                                <w:rPr>
                                  <w:rFonts w:hint="eastAsia"/>
                                  <w:color w:val="E20000"/>
                                </w:rPr>
                                <w:t>□</w:t>
                              </w:r>
                              <w:r w:rsidR="0009740C">
                                <w:rPr>
                                  <w:rFonts w:hint="eastAsia"/>
                                  <w:color w:val="E20000"/>
                                </w:rPr>
                                <w:t>四肢や腹筋のけいれんと筋肉痛</w:t>
                              </w:r>
                            </w:p>
                            <w:p w14:paraId="4862BEDC" w14:textId="201EF823" w:rsidR="0009740C" w:rsidRDefault="009165E1" w:rsidP="0009740C">
                              <w:pPr>
                                <w:spacing w:line="220" w:lineRule="exact"/>
                                <w:ind w:firstLineChars="0" w:firstLine="0"/>
                                <w:rPr>
                                  <w:color w:val="E20000"/>
                                </w:rPr>
                              </w:pPr>
                              <w:r>
                                <w:rPr>
                                  <w:rFonts w:hint="eastAsia"/>
                                  <w:color w:val="E20000"/>
                                </w:rPr>
                                <w:t>□</w:t>
                              </w:r>
                              <w:r w:rsidR="0009740C">
                                <w:rPr>
                                  <w:rFonts w:hint="eastAsia"/>
                                  <w:color w:val="E20000"/>
                                </w:rPr>
                                <w:t>全身倦怠感、脱力感、めまい、吐き気、嘔吐、頭痛など</w:t>
                              </w:r>
                            </w:p>
                            <w:p w14:paraId="41D38C1F" w14:textId="249FC213" w:rsidR="0009740C" w:rsidRDefault="009165E1" w:rsidP="0009740C">
                              <w:pPr>
                                <w:spacing w:line="220" w:lineRule="exact"/>
                                <w:ind w:firstLineChars="0" w:firstLine="0"/>
                                <w:rPr>
                                  <w:color w:val="E20000"/>
                                </w:rPr>
                              </w:pPr>
                              <w:r>
                                <w:rPr>
                                  <w:rFonts w:hint="eastAsia"/>
                                  <w:color w:val="E20000"/>
                                </w:rPr>
                                <w:t>□</w:t>
                              </w:r>
                              <w:r w:rsidR="0009740C">
                                <w:rPr>
                                  <w:rFonts w:hint="eastAsia"/>
                                  <w:color w:val="E20000"/>
                                </w:rPr>
                                <w:t>頻脈、顔面蒼白</w:t>
                              </w:r>
                            </w:p>
                            <w:p w14:paraId="3EE58AB1" w14:textId="69F8D957" w:rsidR="000A2A3C" w:rsidRDefault="009165E1" w:rsidP="0009740C">
                              <w:pPr>
                                <w:spacing w:line="220" w:lineRule="exact"/>
                                <w:ind w:firstLineChars="0" w:firstLine="0"/>
                                <w:rPr>
                                  <w:color w:val="E20000"/>
                                </w:rPr>
                              </w:pPr>
                              <w:r>
                                <w:rPr>
                                  <w:rFonts w:hint="eastAsia"/>
                                  <w:color w:val="E20000"/>
                                </w:rPr>
                                <w:t>□</w:t>
                              </w:r>
                              <w:r w:rsidR="0009740C">
                                <w:rPr>
                                  <w:rFonts w:hint="eastAsia"/>
                                  <w:color w:val="E20000"/>
                                </w:rPr>
                                <w:t xml:space="preserve">足がもつれる、ふらつく、転倒する、突然座り込む、立ち上がれない　</w:t>
                              </w:r>
                              <w:r>
                                <w:rPr>
                                  <w:rFonts w:hint="eastAsia"/>
                                  <w:color w:val="E20000"/>
                                </w:rPr>
                                <w:t>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7DF50E" id="キャンバス 1274251109" o:spid="_x0000_s1072" editas="canvas" style="position:absolute;left:0;text-align:left;margin-left:0;margin-top:39pt;width:454.7pt;height:545.4pt;z-index:251676672;mso-position-horizontal:left;mso-position-horizontal-relative:margin;mso-width-relative:margin;mso-height-relative:margin" coordsize="57746,6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">
                <v:shape id="_x0000_s1073" type="#_x0000_t75" style="position:absolute;width:57746;height:69265;visibility:visible;mso-wrap-style:square" filled="t">
                  <v:fill o:detectmouseclick="t"/>
                  <v:path o:connecttype="none"/>
                </v:shape>
                <v:shape id="直線矢印コネクタ 1751585689" o:spid="_x0000_s1074" type="#_x0000_t32" style="position:absolute;left:20941;top:18416;width:0;height:3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" strokecolor="#004c98 [2413]" strokeweight="4.5pt">
                  <v:stroke endarrow="block"/>
                </v:shape>
                <v:roundrect id="四角形: 角を丸くする 1950802359" o:spid="_x0000_s1075" style="position:absolute;left:1116;top:40945;width:33106;height:93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" filled="f" strokecolor="#47a2ff [1949]" strokeweight="2pt">
                  <v:textbox>
                    <w:txbxContent>
                      <w:p w14:paraId="09D8AB2B" w14:textId="77777777" w:rsidR="005139FE" w:rsidRDefault="005139FE" w:rsidP="005139FE">
                        <w:pPr>
                          <w:spacing w:line="220" w:lineRule="exact"/>
                          <w:ind w:right="0" w:firstLineChars="0" w:firstLine="0"/>
                          <w:jc w:val="left"/>
                          <w:rPr>
                            <w:color w:val="000000"/>
                          </w:rPr>
                        </w:pPr>
                        <w:r>
                          <w:rPr>
                            <w:rFonts w:hint="eastAsia"/>
                            <w:color w:val="000000"/>
                          </w:rPr>
                          <w:t>水分・塩分を補給する</w:t>
                        </w:r>
                      </w:p>
                      <w:p w14:paraId="582B5089" w14:textId="77777777" w:rsidR="005139FE" w:rsidRPr="005139FE" w:rsidRDefault="005139FE" w:rsidP="005139FE">
                        <w:pPr>
                          <w:spacing w:line="220" w:lineRule="exact"/>
                          <w:ind w:firstLineChars="0" w:firstLine="0"/>
                          <w:rPr>
                            <w:color w:val="000000"/>
                          </w:rPr>
                        </w:pPr>
                        <w:r>
                          <w:rPr>
                            <w:rFonts w:hint="eastAsia"/>
                            <w:color w:val="000000"/>
                          </w:rPr>
                          <w:t xml:space="preserve">・ </w:t>
                        </w:r>
                        <w:r w:rsidRPr="005139FE">
                          <w:rPr>
                            <w:rFonts w:hint="eastAsia"/>
                            <w:color w:val="000000"/>
                          </w:rPr>
                          <w:t>0.1～0.2%の食塩水、またはスポーツドリンク</w:t>
                        </w:r>
                      </w:p>
                      <w:p w14:paraId="65BD9B57" w14:textId="2DCB094F" w:rsidR="00C60275" w:rsidRPr="005139FE" w:rsidRDefault="005139FE" w:rsidP="005139FE">
                        <w:pPr>
                          <w:spacing w:line="220" w:lineRule="exact"/>
                          <w:ind w:left="315" w:hangingChars="150" w:hanging="315"/>
                          <w:rPr>
                            <w:color w:val="000000"/>
                          </w:rPr>
                        </w:pPr>
                        <w:r w:rsidRPr="005139FE">
                          <w:rPr>
                            <w:rFonts w:hint="eastAsia"/>
                            <w:color w:val="000000"/>
                          </w:rPr>
                          <w:t>・</w:t>
                        </w:r>
                        <w:r>
                          <w:rPr>
                            <w:rFonts w:hint="eastAsia"/>
                            <w:color w:val="000000"/>
                          </w:rPr>
                          <w:t xml:space="preserve"> </w:t>
                        </w:r>
                        <w:r w:rsidRPr="005139FE">
                          <w:rPr>
                            <w:rFonts w:hint="eastAsia"/>
                            <w:color w:val="000000"/>
                          </w:rPr>
                          <w:t>熱けいれんの場合は生理食塩水（0.9%）などの濃いめの食塩水を補給する</w:t>
                        </w:r>
                      </w:p>
                    </w:txbxContent>
                  </v:textbox>
                </v:roundrect>
                <v:shape id="直線矢印コネクタ 677424287" o:spid="_x0000_s1076" type="#_x0000_t32" style="position:absolute;left:21040;top:38292;width:0;height:27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" strokecolor="#004c98 [2413]" strokeweight="4.5pt">
                  <v:stroke endarrow="block"/>
                </v:shape>
                <v:oval id="楕円 1113219277" o:spid="_x0000_s1077" style="position:absolute;left:9489;top:735;width:23054;height:5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" fillcolor="#06c [3213]" stroked="f" strokeweight="2pt">
                  <v:textbox>
                    <w:txbxContent>
                      <w:p w14:paraId="523923CE" w14:textId="11134BE5" w:rsidR="00DC7D6F" w:rsidRPr="00A25D23" w:rsidRDefault="00AE4815" w:rsidP="00DC7D6F">
                        <w:pPr>
                          <w:spacing w:line="300" w:lineRule="exact"/>
                          <w:ind w:right="0" w:firstLine="204"/>
                          <w:jc w:val="center"/>
                          <w:rPr>
                            <w:color w:val="FFFFFF" w:themeColor="accent6"/>
                            <w:sz w:val="24"/>
                            <w:szCs w:val="24"/>
                          </w:rPr>
                        </w:pPr>
                        <w:r>
                          <w:rPr>
                            <w:rFonts w:hint="eastAsia"/>
                            <w:color w:val="FFFFFF" w:themeColor="accent6"/>
                            <w:sz w:val="24"/>
                            <w:szCs w:val="24"/>
                          </w:rPr>
                          <w:t>熱中症を疑う症状</w:t>
                        </w:r>
                      </w:p>
                    </w:txbxContent>
                  </v:textbox>
                </v:oval>
                <v:shape id="直線矢印コネクタ 1545667623" o:spid="_x0000_s1078" type="#_x0000_t32" style="position:absolute;left:21004;top:6149;width:0;height:6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" strokecolor="#004c98 [2413]" strokeweight="4.5pt">
                  <v:stroke endarrow="block"/>
                </v:shape>
                <v:shape id="直線矢印コネクタ 988639528" o:spid="_x0000_s1079" type="#_x0000_t32" style="position:absolute;left:21040;top:58361;width:70;height:7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" strokecolor="#004c98 [2413]" strokeweight="4.5pt">
                  <v:stroke endarrow="block"/>
                </v:shape>
                <v:roundrect id="四角形: 角を丸くする 674553824" o:spid="_x0000_s1080" style="position:absolute;left:37971;top:14200;width:12630;height:26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" filled="f" strokecolor="#47a2ff [1949]" strokeweight="2pt">
                  <v:textbox>
                    <w:txbxContent>
                      <w:p w14:paraId="03A9D2BB" w14:textId="7C4A6C53" w:rsidR="00DC7D6F" w:rsidRDefault="00C60275" w:rsidP="00EB28BF">
                        <w:pPr>
                          <w:spacing w:line="220" w:lineRule="exact"/>
                          <w:ind w:right="0" w:firstLineChars="0" w:firstLine="0"/>
                          <w:jc w:val="center"/>
                          <w:rPr>
                            <w:color w:val="000000"/>
                          </w:rPr>
                        </w:pPr>
                        <w:r>
                          <w:rPr>
                            <w:rFonts w:hint="eastAsia"/>
                            <w:color w:val="000000"/>
                          </w:rPr>
                          <w:t>救急車を要請</w:t>
                        </w:r>
                      </w:p>
                    </w:txbxContent>
                  </v:textbox>
                </v:roundrect>
                <v:shape id="コネクタ: カギ線 2007402308" o:spid="_x0000_s1081" type="#_x0000_t34" style="position:absolute;left:32846;top:35031;width:7262;height:275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" strokecolor="#004c98 [2413]" strokeweight="4.5pt">
                  <v:stroke endarrow="block"/>
                </v:shape>
                <v:shape id="コネクタ: カギ線 2094992530" o:spid="_x0000_s1082" type="#_x0000_t34" style="position:absolute;left:30447;top:55627;width:9661;height:69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" strokecolor="#004c98 [2413]" strokeweight="4.5pt">
                  <v:stroke endarrow="block"/>
                </v:shape>
                <v:roundrect id="四角形: 角を丸くする 553851857" o:spid="_x0000_s1083" style="position:absolute;left:14006;top:65566;width:14068;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" fillcolor="#c1e0ff [669]" strokecolor="#47a2ff [1949]" strokeweight="2pt">
                  <v:textbox>
                    <w:txbxContent>
                      <w:p w14:paraId="721CAC0E" w14:textId="31076E97" w:rsidR="00DC7D6F" w:rsidRDefault="00C60275" w:rsidP="00DC7D6F">
                        <w:pPr>
                          <w:spacing w:line="220" w:lineRule="exact"/>
                          <w:ind w:right="0" w:firstLineChars="0" w:firstLine="0"/>
                          <w:jc w:val="center"/>
                          <w:rPr>
                            <w:color w:val="000000"/>
                          </w:rPr>
                        </w:pPr>
                        <w:r>
                          <w:rPr>
                            <w:rFonts w:hint="eastAsia"/>
                            <w:color w:val="000000"/>
                          </w:rPr>
                          <w:t>経過観察</w:t>
                        </w:r>
                      </w:p>
                    </w:txbxContent>
                  </v:textbox>
                </v:roundrect>
                <v:roundrect id="四角形: 角を丸くする 1570482650" o:spid="_x0000_s1084" style="position:absolute;left:11621;top:21656;width:40123;height:4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" filled="f" strokecolor="#47a2ff [1949]" strokeweight="2pt">
                  <v:textbox>
                    <w:txbxContent>
                      <w:p w14:paraId="44CEC95F" w14:textId="4A2F721C" w:rsidR="00DC7D6F" w:rsidRDefault="00C60275" w:rsidP="00DC7D6F">
                        <w:pPr>
                          <w:spacing w:line="200" w:lineRule="exact"/>
                          <w:ind w:firstLineChars="0" w:firstLine="0"/>
                          <w:jc w:val="center"/>
                          <w:rPr>
                            <w:color w:val="000000"/>
                          </w:rPr>
                        </w:pPr>
                        <w:r>
                          <w:rPr>
                            <w:rFonts w:hint="eastAsia"/>
                            <w:color w:val="000000"/>
                          </w:rPr>
                          <w:t>涼しい場所に運び、衣服をゆるめて寝かせる</w:t>
                        </w:r>
                      </w:p>
                    </w:txbxContent>
                  </v:textbox>
                </v:roundrect>
                <v:shape id="直線矢印コネクタ 1618223422" o:spid="_x0000_s1085" type="#_x0000_t32" style="position:absolute;left:21051;top:26384;width:0;height:5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" strokecolor="#004c98 [2413]" strokeweight="4.5pt">
                  <v:stroke endarrow="block"/>
                </v:shape>
                <v:group id="グループ化 879103637" o:spid="_x0000_s1086" style="position:absolute;left:11774;top:52894;width:18673;height:5467" coordorigin="8903,53247" coordsize="18672,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">
                  <v:shapetype id="_x0000_t110" coordsize="21600,21600" o:spt="110" path="m10800,l,10800,10800,21600,21600,10800xe">
                    <v:stroke joinstyle="miter"/>
                    <v:path gradientshapeok="t" o:connecttype="rect" textboxrect="5400,5400,16200,16200"/>
                  </v:shapetype>
                  <v:shape id="フローチャート: 判断 1481600614" o:spid="_x0000_s1087" type="#_x0000_t110" style="position:absolute;left:8903;top:53247;width:18672;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" filled="f" strokecolor="#47a2ff [1949]" strokeweight="2pt">
                    <v:textbox>
                      <w:txbxContent>
                        <w:p w14:paraId="42D6B0C3" w14:textId="39F5B2B6" w:rsidR="00DC7D6F" w:rsidRDefault="00DC7D6F" w:rsidP="00C60275">
                          <w:pPr>
                            <w:spacing w:line="220" w:lineRule="exact"/>
                            <w:ind w:right="0" w:firstLineChars="0" w:firstLine="0"/>
                            <w:jc w:val="center"/>
                            <w:rPr>
                              <w:color w:val="000000"/>
                            </w:rPr>
                          </w:pPr>
                        </w:p>
                      </w:txbxContent>
                    </v:textbox>
                  </v:shape>
                  <v:shape id="テキスト ボックス 1987848164" o:spid="_x0000_s1088" type="#_x0000_t202" style="position:absolute;left:12571;top:53821;width:11233;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" filled="f" stroked="f" strokeweight=".5pt">
                    <v:textbox>
                      <w:txbxContent>
                        <w:p w14:paraId="5B526803" w14:textId="5E5E99CF" w:rsidR="00C60275" w:rsidRDefault="00C60275" w:rsidP="00C60275">
                          <w:pPr>
                            <w:ind w:firstLineChars="0" w:firstLine="0"/>
                          </w:pPr>
                          <w:r>
                            <w:rPr>
                              <w:rFonts w:hint="eastAsia"/>
                            </w:rPr>
                            <w:t>症状改善の有無</w:t>
                          </w:r>
                        </w:p>
                      </w:txbxContent>
                    </v:textbox>
                  </v:shape>
                </v:group>
                <v:group id="グループ化 2142901752" o:spid="_x0000_s1089" style="position:absolute;left:9256;top:31866;width:23590;height:6330" coordorigin="6737,28240" coordsize="2359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">
                  <v:shape id="フローチャート: 判断 70836393" o:spid="_x0000_s1090" type="#_x0000_t110" style="position:absolute;left:6737;top:28240;width:2359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" filled="f" strokecolor="#47a2ff [1949]" strokeweight="2pt">
                    <v:textbox>
                      <w:txbxContent>
                        <w:p w14:paraId="51FAD24B" w14:textId="3999CA5E" w:rsidR="00DC7D6F" w:rsidRDefault="00DC7D6F" w:rsidP="00C60275">
                          <w:pPr>
                            <w:spacing w:line="220" w:lineRule="exact"/>
                            <w:ind w:right="0" w:firstLineChars="0" w:firstLine="0"/>
                            <w:jc w:val="center"/>
                          </w:pPr>
                        </w:p>
                      </w:txbxContent>
                    </v:textbox>
                  </v:shape>
                  <v:shape id="_x0000_s1091" type="#_x0000_t202" style="position:absolute;left:10061;top:29312;width:16364;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" filled="f" stroked="f" strokeweight=".5pt">
                    <v:textbox>
                      <w:txbxContent>
                        <w:p w14:paraId="67F77FF5" w14:textId="2EA98D2D" w:rsidR="00C60275" w:rsidRDefault="00C60275" w:rsidP="00C60275">
                          <w:r>
                            <w:rPr>
                              <w:rFonts w:hint="eastAsia"/>
                            </w:rPr>
                            <w:t>水分の摂取ができるか</w:t>
                          </w:r>
                        </w:p>
                      </w:txbxContent>
                    </v:textbox>
                  </v:shape>
                </v:group>
                <v:group id="グループ化 1147075081" o:spid="_x0000_s1092" style="position:absolute;left:8720;top:12644;width:24569;height:5772" coordorigin="8720,9468" coordsize="24569,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">
                  <v:shape id="フローチャート: 判断 1853411026" o:spid="_x0000_s1093" type="#_x0000_t110" style="position:absolute;left:8720;top:9468;width:24569;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" filled="f" strokecolor="#47a2ff [1949]" strokeweight="2pt">
                    <v:textbox>
                      <w:txbxContent>
                        <w:p w14:paraId="590AC6B0" w14:textId="292FFD17" w:rsidR="007F7238" w:rsidRPr="007F7238" w:rsidRDefault="007F7238" w:rsidP="007F7238">
                          <w:pPr>
                            <w:spacing w:line="220" w:lineRule="exact"/>
                            <w:ind w:right="0" w:firstLineChars="0" w:firstLine="0"/>
                            <w:jc w:val="center"/>
                            <w:rPr>
                              <w:color w:val="000000"/>
                            </w:rPr>
                          </w:pPr>
                        </w:p>
                      </w:txbxContent>
                    </v:textbox>
                  </v:shape>
                  <v:shape id="_x0000_s1094" type="#_x0000_t202" style="position:absolute;left:12207;top:10179;width:16364;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" filled="f" stroked="f" strokeweight=".5pt">
                    <v:textbox>
                      <w:txbxContent>
                        <w:p w14:paraId="5A7695EC" w14:textId="253703A9" w:rsidR="00C60275" w:rsidRDefault="00C60275" w:rsidP="00C60275">
                          <w:r>
                            <w:rPr>
                              <w:rFonts w:hint="eastAsia"/>
                            </w:rPr>
                            <w:t>意識障害の有無の確認</w:t>
                          </w:r>
                        </w:p>
                      </w:txbxContent>
                    </v:textbox>
                  </v:shape>
                </v:group>
                <v:shape id="直線矢印コネクタ 1141974018" o:spid="_x0000_s1095" type="#_x0000_t32" style="position:absolute;left:20941;top:50150;width:0;height:3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" strokecolor="#004c98 [2413]" strokeweight="4.5pt">
                  <v:stroke endarrow="block"/>
                </v:shape>
                <v:shape id="直線矢印コネクタ 1967513481" o:spid="_x0000_s1096" type="#_x0000_t32" style="position:absolute;left:33289;top:15530;width:468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" strokecolor="#004c98 [2413]" strokeweight="4.5pt">
                  <v:stroke endarrow="block"/>
                </v:shape>
                <v:shape id="直線矢印コネクタ 1407573820" o:spid="_x0000_s1097" type="#_x0000_t32" style="position:absolute;left:44276;top:16899;width:0;height:4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" strokecolor="#004c98 [2413]" strokeweight="4.5pt">
                  <v:stroke endarrow="block"/>
                </v:shape>
                <v:shape id="直線矢印コネクタ 131148095" o:spid="_x0000_s1098" type="#_x0000_t32" style="position:absolute;left:44190;top:26384;width:0;height:3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" strokecolor="#004c98 [2413]" strokeweight="4.5pt">
                  <v:stroke endarrow="block"/>
                </v:shape>
                <v:roundrect id="四角形: 角を丸くする 126012150" o:spid="_x0000_s1099" style="position:absolute;left:40108;top:57077;width:16296;height:10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" filled="f" strokecolor="#47a2ff [1949]" strokeweight="2pt">
                  <v:textbox>
                    <w:txbxContent>
                      <w:p w14:paraId="728C6185" w14:textId="7BDED037" w:rsidR="00465547" w:rsidRDefault="00465547" w:rsidP="00465547">
                        <w:pPr>
                          <w:spacing w:line="220" w:lineRule="exact"/>
                          <w:ind w:firstLineChars="0" w:firstLine="0"/>
                          <w:rPr>
                            <w:color w:val="000000"/>
                          </w:rPr>
                        </w:pPr>
                        <w:r>
                          <w:rPr>
                            <w:rFonts w:hint="eastAsia"/>
                            <w:color w:val="000000"/>
                          </w:rPr>
                          <w:t>病院へ！</w:t>
                        </w:r>
                      </w:p>
                      <w:p w14:paraId="35354CCD" w14:textId="77777777" w:rsidR="00D94C21" w:rsidRDefault="00D94C21" w:rsidP="00465547">
                        <w:pPr>
                          <w:spacing w:line="220" w:lineRule="exact"/>
                          <w:ind w:firstLineChars="0" w:firstLine="0"/>
                          <w:rPr>
                            <w:color w:val="000000"/>
                          </w:rPr>
                        </w:pPr>
                      </w:p>
                      <w:p w14:paraId="414D79B6" w14:textId="0916E031" w:rsidR="00336E32" w:rsidRDefault="00336E32" w:rsidP="00465547">
                        <w:pPr>
                          <w:spacing w:line="220" w:lineRule="exact"/>
                          <w:ind w:firstLineChars="0" w:firstLine="0"/>
                          <w:rPr>
                            <w:color w:val="000000"/>
                          </w:rPr>
                        </w:pPr>
                        <w:r>
                          <w:rPr>
                            <w:rFonts w:hint="eastAsia"/>
                            <w:color w:val="000000"/>
                          </w:rPr>
                          <w:t>身体を冷やしながら、設備・スタッフの整った集中治療できる病院</w:t>
                        </w:r>
                        <w:r w:rsidR="00D94C21">
                          <w:rPr>
                            <w:rFonts w:hint="eastAsia"/>
                            <w:color w:val="000000"/>
                          </w:rPr>
                          <w:t>へ搬送する</w:t>
                        </w:r>
                      </w:p>
                    </w:txbxContent>
                  </v:textbox>
                </v:roundrect>
                <v:roundrect id="四角形: 角を丸くする 1367676271" o:spid="_x0000_s1100" style="position:absolute;left:40108;top:29761;width:16392;height:23851;visibility:visible;mso-wrap-style:square;v-text-anchor:middle"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" filled="f" strokecolor="#47a2ff [1949]" strokeweight="2pt">
                  <v:textbox>
                    <w:txbxContent>
                      <w:p w14:paraId="45D6E5B5" w14:textId="77777777" w:rsidR="005139FE" w:rsidRDefault="005139FE" w:rsidP="005139FE">
                        <w:pPr>
                          <w:spacing w:line="220" w:lineRule="exact"/>
                          <w:ind w:firstLineChars="0" w:firstLine="0"/>
                          <w:rPr>
                            <w:color w:val="000000"/>
                          </w:rPr>
                        </w:pPr>
                        <w:r>
                          <w:rPr>
                            <w:rFonts w:hint="eastAsia"/>
                            <w:color w:val="000000"/>
                          </w:rPr>
                          <w:t>救急車到着までの間、積極的に身体を冷やす</w:t>
                        </w:r>
                      </w:p>
                      <w:p w14:paraId="60372785" w14:textId="77777777" w:rsidR="005139FE" w:rsidRDefault="005139FE" w:rsidP="005139FE">
                        <w:pPr>
                          <w:spacing w:line="220" w:lineRule="exact"/>
                          <w:ind w:firstLineChars="0" w:firstLine="0"/>
                          <w:rPr>
                            <w:color w:val="000000"/>
                          </w:rPr>
                        </w:pPr>
                      </w:p>
                      <w:p w14:paraId="3EF40031" w14:textId="77777777" w:rsidR="005139FE" w:rsidRPr="005139FE" w:rsidRDefault="005139FE" w:rsidP="005139FE">
                        <w:pPr>
                          <w:spacing w:line="220" w:lineRule="exact"/>
                          <w:ind w:left="210" w:rightChars="-2" w:right="-4" w:hangingChars="100" w:hanging="210"/>
                          <w:rPr>
                            <w:color w:val="000000"/>
                          </w:rPr>
                        </w:pPr>
                        <w:r>
                          <w:rPr>
                            <w:rFonts w:hint="eastAsia"/>
                            <w:color w:val="000000"/>
                          </w:rPr>
                          <w:t>・</w:t>
                        </w:r>
                        <w:r w:rsidRPr="005139FE">
                          <w:rPr>
                            <w:rFonts w:hint="eastAsia"/>
                            <w:color w:val="000000"/>
                          </w:rPr>
                          <w:t>水をかける、濡れタオルを当てて扇ぐ</w:t>
                        </w:r>
                      </w:p>
                      <w:p w14:paraId="31B840B4" w14:textId="77777777" w:rsidR="005139FE" w:rsidRPr="005139FE" w:rsidRDefault="005139FE" w:rsidP="005139FE">
                        <w:pPr>
                          <w:spacing w:line="220" w:lineRule="exact"/>
                          <w:ind w:left="210" w:rightChars="-2" w:right="-4" w:hangingChars="100" w:hanging="210"/>
                          <w:rPr>
                            <w:color w:val="000000"/>
                          </w:rPr>
                        </w:pPr>
                        <w:r>
                          <w:rPr>
                            <w:rFonts w:hint="eastAsia"/>
                            <w:color w:val="000000"/>
                          </w:rPr>
                          <w:t>・</w:t>
                        </w:r>
                        <w:r w:rsidRPr="005139FE">
                          <w:rPr>
                            <w:rFonts w:hint="eastAsia"/>
                            <w:color w:val="000000"/>
                          </w:rPr>
                          <w:t>氷やアイスパックがあれば、頭部、わきの下、足の付け根などを特に冷やす</w:t>
                        </w:r>
                      </w:p>
                      <w:p w14:paraId="0496F842" w14:textId="77777777" w:rsidR="005139FE" w:rsidRDefault="005139FE" w:rsidP="005139FE">
                        <w:pPr>
                          <w:spacing w:line="220" w:lineRule="exact"/>
                          <w:ind w:rightChars="-2" w:right="-4" w:firstLineChars="0" w:firstLine="0"/>
                          <w:rPr>
                            <w:color w:val="000000"/>
                          </w:rPr>
                        </w:pPr>
                      </w:p>
                      <w:p w14:paraId="15770C6A" w14:textId="66A54C8F" w:rsidR="00C15380" w:rsidRPr="005139FE" w:rsidRDefault="005139FE" w:rsidP="00C15380">
                        <w:pPr>
                          <w:spacing w:line="220" w:lineRule="exact"/>
                          <w:ind w:rightChars="-2" w:right="-4" w:firstLineChars="0" w:firstLine="0"/>
                          <w:rPr>
                            <w:color w:val="000000"/>
                          </w:rPr>
                        </w:pPr>
                        <w:r>
                          <w:rPr>
                            <w:rFonts w:hint="eastAsia"/>
                            <w:color w:val="000000"/>
                          </w:rPr>
                          <w:t>できるだけ迅速に体温を下げることができれば、救命率が上がる！</w:t>
                        </w:r>
                      </w:p>
                    </w:txbxContent>
                  </v:textbox>
                </v:roundrect>
                <v:shape id="直線矢印コネクタ 1534286835" o:spid="_x0000_s1101" type="#_x0000_t32" style="position:absolute;left:48256;top:53612;width:48;height:3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" strokecolor="#004c98 [2413]" strokeweight="4.5pt">
                  <v:stroke endarrow="block"/>
                </v:shape>
                <v:shape id="テキスト ボックス 1777624597" o:spid="_x0000_s1102" type="#_x0000_t202" style="position:absolute;left:6930;top:57655;width:13668;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" filled="f" stroked="f" strokeweight=".5pt">
                  <v:textbox>
                    <w:txbxContent>
                      <w:p w14:paraId="72455D82" w14:textId="66EEEE79" w:rsidR="000A2A3C" w:rsidRDefault="000A2A3C" w:rsidP="000A2A3C">
                        <w:pPr>
                          <w:jc w:val="right"/>
                        </w:pPr>
                        <w:r>
                          <w:rPr>
                            <w:rFonts w:hint="eastAsia"/>
                          </w:rPr>
                          <w:t>症状改善あり</w:t>
                        </w:r>
                      </w:p>
                    </w:txbxContent>
                  </v:textbox>
                </v:shape>
                <v:shape id="_x0000_s1103" type="#_x0000_t202" style="position:absolute;left:21820;top:55893;width:13665;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" filled="f" stroked="f" strokeweight=".5pt">
                  <v:textbox>
                    <w:txbxContent>
                      <w:p w14:paraId="7C0008EA" w14:textId="5F49A17E" w:rsidR="000A2A3C" w:rsidRDefault="000A2A3C" w:rsidP="000A2A3C">
                        <w:pPr>
                          <w:jc w:val="right"/>
                        </w:pPr>
                        <w:r>
                          <w:rPr>
                            <w:rFonts w:hint="eastAsia"/>
                          </w:rPr>
                          <w:t>症状改善なし</w:t>
                        </w:r>
                      </w:p>
                    </w:txbxContent>
                  </v:textbox>
                </v:shape>
                <v:shape id="_x0000_s1104" type="#_x0000_t202" style="position:absolute;left:22109;top:35199;width:1366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" filled="f" stroked="f" strokeweight=".5pt">
                  <v:textbox>
                    <w:txbxContent>
                      <w:p w14:paraId="0BE89BA8" w14:textId="2D5BD7AD" w:rsidR="000A2A3C" w:rsidRDefault="000A2A3C" w:rsidP="000A2A3C">
                        <w:pPr>
                          <w:jc w:val="right"/>
                        </w:pPr>
                        <w:r>
                          <w:rPr>
                            <w:rFonts w:hint="eastAsia"/>
                          </w:rPr>
                          <w:t>できない</w:t>
                        </w:r>
                      </w:p>
                    </w:txbxContent>
                  </v:textbox>
                </v:shape>
                <v:shape id="_x0000_s1105" type="#_x0000_t202" style="position:absolute;left:5265;top:36970;width:1366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" filled="f" stroked="f" strokeweight=".5pt">
                  <v:textbox>
                    <w:txbxContent>
                      <w:p w14:paraId="083F1AB8" w14:textId="38D82382" w:rsidR="000A2A3C" w:rsidRDefault="000A2A3C" w:rsidP="000A2A3C">
                        <w:pPr>
                          <w:jc w:val="right"/>
                        </w:pPr>
                        <w:r>
                          <w:rPr>
                            <w:rFonts w:hint="eastAsia"/>
                          </w:rPr>
                          <w:t>できる</w:t>
                        </w:r>
                      </w:p>
                    </w:txbxContent>
                  </v:textbox>
                </v:shape>
                <v:shape id="_x0000_s1106" type="#_x0000_t202" style="position:absolute;left:23071;top:15756;width:1366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" filled="f" stroked="f" strokeweight=".5pt">
                  <v:textbox>
                    <w:txbxContent>
                      <w:p w14:paraId="47F2872A" w14:textId="0DDCBEC9" w:rsidR="000A2A3C" w:rsidRDefault="000A2A3C" w:rsidP="000A2A3C">
                        <w:pPr>
                          <w:jc w:val="right"/>
                        </w:pPr>
                        <w:r>
                          <w:rPr>
                            <w:rFonts w:hint="eastAsia"/>
                          </w:rPr>
                          <w:t>意識障害あり</w:t>
                        </w:r>
                      </w:p>
                    </w:txbxContent>
                  </v:textbox>
                </v:shape>
                <v:shape id="_x0000_s1107" type="#_x0000_t202" style="position:absolute;left:6420;top:17200;width:1366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" filled="f" stroked="f" strokeweight=".5pt">
                  <v:textbox>
                    <w:txbxContent>
                      <w:p w14:paraId="4A90B2B6" w14:textId="19CF022B" w:rsidR="000A2A3C" w:rsidRDefault="000A2A3C" w:rsidP="000A2A3C">
                        <w:pPr>
                          <w:jc w:val="right"/>
                        </w:pPr>
                        <w:r>
                          <w:rPr>
                            <w:rFonts w:hint="eastAsia"/>
                          </w:rPr>
                          <w:t>意識障害なし</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77385513" o:spid="_x0000_s1108" type="#_x0000_t61" style="position:absolute;left:577;top:6425;width:15208;height: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" adj="18900,25800" filled="f" strokecolor="#47a2ff [1949]" strokeweight="2pt">
                  <v:textbox>
                    <w:txbxContent>
                      <w:p w14:paraId="600C822A" w14:textId="69EBC6FC" w:rsidR="000A2A3C" w:rsidRPr="000A2A3C" w:rsidRDefault="000A2A3C" w:rsidP="000A2A3C">
                        <w:pPr>
                          <w:spacing w:line="220" w:lineRule="exact"/>
                          <w:ind w:right="0" w:firstLineChars="0" w:firstLine="0"/>
                          <w:jc w:val="left"/>
                          <w:rPr>
                            <w:color w:val="E20000"/>
                          </w:rPr>
                        </w:pPr>
                        <w:r w:rsidRPr="000A2A3C">
                          <w:rPr>
                            <w:rFonts w:hint="eastAsia"/>
                            <w:color w:val="E20000"/>
                          </w:rPr>
                          <w:t>質問して応答をみる</w:t>
                        </w:r>
                      </w:p>
                      <w:p w14:paraId="3D3AE448" w14:textId="1E498C53" w:rsidR="000A2A3C" w:rsidRPr="000A2A3C" w:rsidRDefault="000A2A3C" w:rsidP="000A2A3C">
                        <w:pPr>
                          <w:spacing w:line="220" w:lineRule="exact"/>
                          <w:ind w:right="0" w:firstLineChars="0" w:firstLine="0"/>
                          <w:jc w:val="left"/>
                          <w:rPr>
                            <w:color w:val="E20000"/>
                          </w:rPr>
                        </w:pPr>
                        <w:r w:rsidRPr="000A2A3C">
                          <w:rPr>
                            <w:rFonts w:hint="eastAsia"/>
                            <w:color w:val="E20000"/>
                          </w:rPr>
                          <w:t>□ここはどこ</w:t>
                        </w:r>
                      </w:p>
                      <w:p w14:paraId="38A19D7F" w14:textId="2C7956E3" w:rsidR="000A2A3C" w:rsidRPr="000A2A3C" w:rsidRDefault="000A2A3C" w:rsidP="000A2A3C">
                        <w:pPr>
                          <w:spacing w:line="220" w:lineRule="exact"/>
                          <w:ind w:right="0" w:firstLineChars="0" w:firstLine="0"/>
                          <w:jc w:val="left"/>
                          <w:rPr>
                            <w:color w:val="E20000"/>
                          </w:rPr>
                        </w:pPr>
                        <w:r w:rsidRPr="000A2A3C">
                          <w:rPr>
                            <w:rFonts w:hint="eastAsia"/>
                            <w:color w:val="E20000"/>
                          </w:rPr>
                          <w:t>□名前は？</w:t>
                        </w:r>
                      </w:p>
                      <w:p w14:paraId="15A29E61" w14:textId="18718FF1" w:rsidR="000A2A3C" w:rsidRPr="000A2A3C" w:rsidRDefault="000A2A3C" w:rsidP="000A2A3C">
                        <w:pPr>
                          <w:spacing w:line="220" w:lineRule="exact"/>
                          <w:ind w:right="0" w:firstLineChars="0" w:firstLine="0"/>
                          <w:jc w:val="left"/>
                          <w:rPr>
                            <w:color w:val="E20000"/>
                          </w:rPr>
                        </w:pPr>
                        <w:r w:rsidRPr="000A2A3C">
                          <w:rPr>
                            <w:rFonts w:hint="eastAsia"/>
                            <w:color w:val="E20000"/>
                          </w:rPr>
                          <w:t>□今何してる？</w:t>
                        </w:r>
                      </w:p>
                    </w:txbxContent>
                  </v:textbox>
                </v:shape>
                <v:shape id="吹き出し: 四角形 1006820539" o:spid="_x0000_s1109" type="#_x0000_t61" style="position:absolute;left:33289;top:933;width:24457;height:10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" adj="-1664,4778" filled="f" strokecolor="#47a2ff [1949]" strokeweight="2pt">
                  <v:textbox>
                    <w:txbxContent>
                      <w:p w14:paraId="7B4DB8FD" w14:textId="7526AA1B" w:rsidR="0009740C" w:rsidRDefault="009165E1" w:rsidP="0009740C">
                        <w:pPr>
                          <w:spacing w:line="220" w:lineRule="exact"/>
                          <w:ind w:firstLineChars="0" w:firstLine="0"/>
                          <w:rPr>
                            <w:color w:val="E20000"/>
                          </w:rPr>
                        </w:pPr>
                        <w:r>
                          <w:rPr>
                            <w:rFonts w:hint="eastAsia"/>
                            <w:color w:val="E20000"/>
                          </w:rPr>
                          <w:t>□</w:t>
                        </w:r>
                        <w:r w:rsidR="0009740C">
                          <w:rPr>
                            <w:rFonts w:hint="eastAsia"/>
                            <w:color w:val="E20000"/>
                          </w:rPr>
                          <w:t>四肢や腹筋のけいれんと筋肉痛</w:t>
                        </w:r>
                      </w:p>
                      <w:p w14:paraId="4862BEDC" w14:textId="201EF823" w:rsidR="0009740C" w:rsidRDefault="009165E1" w:rsidP="0009740C">
                        <w:pPr>
                          <w:spacing w:line="220" w:lineRule="exact"/>
                          <w:ind w:firstLineChars="0" w:firstLine="0"/>
                          <w:rPr>
                            <w:color w:val="E20000"/>
                          </w:rPr>
                        </w:pPr>
                        <w:r>
                          <w:rPr>
                            <w:rFonts w:hint="eastAsia"/>
                            <w:color w:val="E20000"/>
                          </w:rPr>
                          <w:t>□</w:t>
                        </w:r>
                        <w:r w:rsidR="0009740C">
                          <w:rPr>
                            <w:rFonts w:hint="eastAsia"/>
                            <w:color w:val="E20000"/>
                          </w:rPr>
                          <w:t>全身倦怠感、脱力感、めまい、吐き気、嘔吐、頭痛など</w:t>
                        </w:r>
                      </w:p>
                      <w:p w14:paraId="41D38C1F" w14:textId="249FC213" w:rsidR="0009740C" w:rsidRDefault="009165E1" w:rsidP="0009740C">
                        <w:pPr>
                          <w:spacing w:line="220" w:lineRule="exact"/>
                          <w:ind w:firstLineChars="0" w:firstLine="0"/>
                          <w:rPr>
                            <w:color w:val="E20000"/>
                          </w:rPr>
                        </w:pPr>
                        <w:r>
                          <w:rPr>
                            <w:rFonts w:hint="eastAsia"/>
                            <w:color w:val="E20000"/>
                          </w:rPr>
                          <w:t>□</w:t>
                        </w:r>
                        <w:r w:rsidR="0009740C">
                          <w:rPr>
                            <w:rFonts w:hint="eastAsia"/>
                            <w:color w:val="E20000"/>
                          </w:rPr>
                          <w:t>頻脈、顔面蒼白</w:t>
                        </w:r>
                      </w:p>
                      <w:p w14:paraId="3EE58AB1" w14:textId="69F8D957" w:rsidR="000A2A3C" w:rsidRDefault="009165E1" w:rsidP="0009740C">
                        <w:pPr>
                          <w:spacing w:line="220" w:lineRule="exact"/>
                          <w:ind w:firstLineChars="0" w:firstLine="0"/>
                          <w:rPr>
                            <w:color w:val="E20000"/>
                          </w:rPr>
                        </w:pPr>
                        <w:r>
                          <w:rPr>
                            <w:rFonts w:hint="eastAsia"/>
                            <w:color w:val="E20000"/>
                          </w:rPr>
                          <w:t>□</w:t>
                        </w:r>
                        <w:r w:rsidR="0009740C">
                          <w:rPr>
                            <w:rFonts w:hint="eastAsia"/>
                            <w:color w:val="E20000"/>
                          </w:rPr>
                          <w:t xml:space="preserve">足がもつれる、ふらつく、転倒する、突然座り込む、立ち上がれない　</w:t>
                        </w:r>
                        <w:r>
                          <w:rPr>
                            <w:rFonts w:hint="eastAsia"/>
                            <w:color w:val="E20000"/>
                          </w:rPr>
                          <w:t>等</w:t>
                        </w:r>
                      </w:p>
                    </w:txbxContent>
                  </v:textbox>
                </v:shape>
                <w10:wrap type="square" anchorx="margin"/>
              </v:group>
            </w:pict>
          </mc:Fallback>
        </mc:AlternateContent>
      </w:r>
      <w:r w:rsidR="009B5E48" w:rsidRPr="00DE320A">
        <w:rPr>
          <w:rFonts w:hint="eastAsia"/>
        </w:rPr>
        <w:t>職員は、</w:t>
      </w:r>
      <w:r w:rsidR="005B2114" w:rsidRPr="00DE320A">
        <w:rPr>
          <w:rFonts w:hint="eastAsia"/>
        </w:rPr>
        <w:t>熱中症の疑いがある場合、以下の手順で確認、対応を行います。</w:t>
      </w:r>
    </w:p>
    <w:p w14:paraId="67AE7013" w14:textId="58939A65" w:rsidR="006617D2" w:rsidRPr="00DE320A" w:rsidRDefault="00EA6783" w:rsidP="00717630">
      <w:pPr>
        <w:pStyle w:val="af9"/>
        <w:jc w:val="center"/>
        <w:rPr>
          <w:rFonts w:ascii="メイリオ" w:eastAsia="メイリオ" w:hAnsi="メイリオ"/>
          <w:b w:val="0"/>
          <w:bCs w:val="0"/>
        </w:rPr>
      </w:pPr>
      <w:r w:rsidRPr="00DE320A">
        <w:rPr>
          <w:rFonts w:ascii="メイリオ" w:eastAsia="メイリオ" w:hAnsi="メイリオ" w:hint="eastAsia"/>
          <w:b w:val="0"/>
          <w:bCs w:val="0"/>
        </w:rPr>
        <w:t>図</w:t>
      </w:r>
      <w:r w:rsidRPr="00DE320A">
        <w:rPr>
          <w:rFonts w:ascii="メイリオ" w:eastAsia="メイリオ" w:hAnsi="メイリオ"/>
          <w:b w:val="0"/>
          <w:bCs w:val="0"/>
        </w:rPr>
        <w:fldChar w:fldCharType="begin"/>
      </w:r>
      <w:r w:rsidRPr="00DE320A">
        <w:rPr>
          <w:rFonts w:ascii="メイリオ" w:eastAsia="メイリオ" w:hAnsi="メイリオ"/>
          <w:b w:val="0"/>
          <w:bCs w:val="0"/>
        </w:rPr>
        <w:instrText xml:space="preserve"> </w:instrText>
      </w:r>
      <w:r w:rsidRPr="00DE320A">
        <w:rPr>
          <w:rFonts w:ascii="メイリオ" w:eastAsia="メイリオ" w:hAnsi="メイリオ" w:hint="eastAsia"/>
          <w:b w:val="0"/>
          <w:bCs w:val="0"/>
        </w:rPr>
        <w:instrText>SEQ 図 \* ARABIC</w:instrText>
      </w:r>
      <w:r w:rsidRPr="00DE320A">
        <w:rPr>
          <w:rFonts w:ascii="メイリオ" w:eastAsia="メイリオ" w:hAnsi="メイリオ"/>
          <w:b w:val="0"/>
          <w:bCs w:val="0"/>
        </w:rPr>
        <w:instrText xml:space="preserve"> </w:instrText>
      </w:r>
      <w:r w:rsidRPr="00DE320A">
        <w:rPr>
          <w:rFonts w:ascii="メイリオ" w:eastAsia="メイリオ" w:hAnsi="メイリオ"/>
          <w:b w:val="0"/>
          <w:bCs w:val="0"/>
        </w:rPr>
        <w:fldChar w:fldCharType="separate"/>
      </w:r>
      <w:r w:rsidR="00117974">
        <w:rPr>
          <w:rFonts w:ascii="メイリオ" w:eastAsia="メイリオ" w:hAnsi="メイリオ"/>
          <w:b w:val="0"/>
          <w:bCs w:val="0"/>
          <w:noProof/>
        </w:rPr>
        <w:t>6</w:t>
      </w:r>
      <w:r w:rsidRPr="00DE320A">
        <w:rPr>
          <w:rFonts w:ascii="メイリオ" w:eastAsia="メイリオ" w:hAnsi="メイリオ"/>
          <w:b w:val="0"/>
          <w:bCs w:val="0"/>
        </w:rPr>
        <w:fldChar w:fldCharType="end"/>
      </w:r>
      <w:r w:rsidRPr="00DE320A">
        <w:rPr>
          <w:rFonts w:ascii="メイリオ" w:eastAsia="メイリオ" w:hAnsi="メイリオ" w:hint="eastAsia"/>
          <w:b w:val="0"/>
          <w:bCs w:val="0"/>
        </w:rPr>
        <w:t xml:space="preserve">　熱中症発生時の対応手順</w:t>
      </w:r>
      <w:r w:rsidRPr="00DE320A">
        <w:rPr>
          <w:rStyle w:val="af2"/>
          <w:rFonts w:ascii="メイリオ" w:eastAsia="メイリオ" w:hAnsi="メイリオ"/>
          <w:b w:val="0"/>
          <w:bCs w:val="0"/>
        </w:rPr>
        <w:footnoteReference w:id="6"/>
      </w:r>
    </w:p>
    <w:p w14:paraId="41198AA5" w14:textId="229D98E7" w:rsidR="006617D2" w:rsidRPr="00DE320A" w:rsidRDefault="00181AE3" w:rsidP="00CA7471">
      <w:pPr>
        <w:pStyle w:val="1"/>
        <w:ind w:left="425"/>
      </w:pPr>
      <w:bookmarkStart w:id="54" w:name="_Ref145595844"/>
      <w:bookmarkStart w:id="55" w:name="_Ref145595847"/>
      <w:bookmarkStart w:id="56" w:name="_Toc147422042"/>
      <w:r w:rsidRPr="00DE320A">
        <w:rPr>
          <w:rFonts w:hint="eastAsia"/>
        </w:rPr>
        <w:lastRenderedPageBreak/>
        <w:t>来所</w:t>
      </w:r>
      <w:r w:rsidR="009A2FDF" w:rsidRPr="00DE320A">
        <w:rPr>
          <w:rFonts w:hint="eastAsia"/>
        </w:rPr>
        <w:t>・</w:t>
      </w:r>
      <w:r w:rsidRPr="00DE320A">
        <w:rPr>
          <w:rFonts w:hint="eastAsia"/>
        </w:rPr>
        <w:t>帰宅時、外部活動等への対応</w:t>
      </w:r>
      <w:bookmarkEnd w:id="54"/>
      <w:bookmarkEnd w:id="55"/>
      <w:bookmarkEnd w:id="56"/>
    </w:p>
    <w:p w14:paraId="6E399D47" w14:textId="5325522E" w:rsidR="009440D7" w:rsidRPr="00DE320A" w:rsidRDefault="009440D7" w:rsidP="00CA7471">
      <w:pPr>
        <w:pStyle w:val="2"/>
        <w:ind w:left="364" w:hanging="362"/>
      </w:pPr>
      <w:bookmarkStart w:id="57" w:name="_Toc147422043"/>
      <w:r w:rsidRPr="00DE320A">
        <w:rPr>
          <w:rFonts w:hint="eastAsia"/>
        </w:rPr>
        <w:t>日常の取組</w:t>
      </w:r>
      <w:bookmarkEnd w:id="57"/>
    </w:p>
    <w:p w14:paraId="37E655B5" w14:textId="17564F07" w:rsidR="009440D7" w:rsidRPr="00DE320A" w:rsidRDefault="00EC17E8" w:rsidP="00717630">
      <w:r w:rsidRPr="00DE320A">
        <w:rPr>
          <w:rFonts w:hint="eastAsia"/>
        </w:rPr>
        <w:t>児童の来所時や帰宅時、クラブ外での活動については、</w:t>
      </w:r>
      <w:r w:rsidR="009440D7" w:rsidRPr="00DE320A">
        <w:rPr>
          <w:rFonts w:hint="eastAsia"/>
        </w:rPr>
        <w:t>日ごろから次のことに取り組んでお</w:t>
      </w:r>
      <w:r w:rsidR="000736DA" w:rsidRPr="00DE320A">
        <w:rPr>
          <w:rFonts w:hint="eastAsia"/>
        </w:rPr>
        <w:t>きま</w:t>
      </w:r>
      <w:r w:rsidR="009B5E48" w:rsidRPr="00DE320A">
        <w:rPr>
          <w:rFonts w:hint="eastAsia"/>
        </w:rPr>
        <w:t>す</w:t>
      </w:r>
      <w:r w:rsidR="009440D7" w:rsidRPr="00DE320A">
        <w:rPr>
          <w:rFonts w:hint="eastAsia"/>
        </w:rPr>
        <w:t>。</w:t>
      </w:r>
    </w:p>
    <w:p w14:paraId="2FC31AE4" w14:textId="3A8D5C7D" w:rsidR="009440D7" w:rsidRPr="00DE320A" w:rsidRDefault="009440D7" w:rsidP="00717630"/>
    <w:p w14:paraId="1A72CD42" w14:textId="1B420DE9" w:rsidR="009440D7" w:rsidRPr="00DE320A" w:rsidRDefault="009440D7" w:rsidP="00BD135C">
      <w:pPr>
        <w:pStyle w:val="3"/>
        <w:ind w:left="334" w:hanging="332"/>
      </w:pPr>
      <w:r w:rsidRPr="00DE320A">
        <w:rPr>
          <w:rFonts w:hint="eastAsia"/>
        </w:rPr>
        <w:t>来所・帰宅経路に関する情報</w:t>
      </w:r>
      <w:r w:rsidR="007B06FD" w:rsidRPr="00DE320A">
        <w:rPr>
          <w:rFonts w:hint="eastAsia"/>
        </w:rPr>
        <w:t>の</w:t>
      </w:r>
      <w:r w:rsidRPr="00DE320A">
        <w:rPr>
          <w:rFonts w:hint="eastAsia"/>
        </w:rPr>
        <w:t>入手</w:t>
      </w:r>
      <w:r w:rsidR="00894B85" w:rsidRPr="00DE320A">
        <w:rPr>
          <w:rFonts w:hint="eastAsia"/>
        </w:rPr>
        <w:t>等</w:t>
      </w:r>
    </w:p>
    <w:p w14:paraId="4AF75FD5" w14:textId="28E27993" w:rsidR="0089005F" w:rsidRPr="00DE320A" w:rsidRDefault="007F4489" w:rsidP="00717630">
      <w:r w:rsidRPr="00DE320A">
        <w:rPr>
          <w:rFonts w:hint="eastAsia"/>
        </w:rPr>
        <w:t>施設長、または施設長から指示を受けた</w:t>
      </w:r>
      <w:r w:rsidR="009B5E48" w:rsidRPr="00DE320A">
        <w:rPr>
          <w:rFonts w:hint="eastAsia"/>
        </w:rPr>
        <w:t>職員は、</w:t>
      </w:r>
      <w:r w:rsidR="001C70DF" w:rsidRPr="00DE320A">
        <w:rPr>
          <w:rFonts w:hint="eastAsia"/>
        </w:rPr>
        <w:t>以下の対応により、児童の自宅と</w:t>
      </w:r>
      <w:r w:rsidR="00476307" w:rsidRPr="00DE320A">
        <w:rPr>
          <w:rFonts w:hint="eastAsia"/>
        </w:rPr>
        <w:t>当</w:t>
      </w:r>
      <w:r w:rsidR="0089005F" w:rsidRPr="00DE320A">
        <w:rPr>
          <w:rFonts w:hint="eastAsia"/>
        </w:rPr>
        <w:t>クラブ</w:t>
      </w:r>
      <w:r w:rsidR="001C70DF" w:rsidRPr="00DE320A">
        <w:rPr>
          <w:rFonts w:hint="eastAsia"/>
        </w:rPr>
        <w:t>の位置関係、その経路を確認</w:t>
      </w:r>
      <w:r w:rsidR="000736DA" w:rsidRPr="00DE320A">
        <w:rPr>
          <w:rFonts w:hint="eastAsia"/>
        </w:rPr>
        <w:t>します</w:t>
      </w:r>
      <w:r w:rsidR="001C70DF" w:rsidRPr="00DE320A">
        <w:rPr>
          <w:rFonts w:hint="eastAsia"/>
        </w:rPr>
        <w:t>。</w:t>
      </w:r>
    </w:p>
    <w:p w14:paraId="413921E9" w14:textId="5187186D" w:rsidR="009440D7" w:rsidRPr="00DE320A" w:rsidRDefault="00BE439E" w:rsidP="000A3820">
      <w:pPr>
        <w:ind w:leftChars="85" w:left="598" w:hangingChars="200" w:hanging="420"/>
      </w:pPr>
      <w:r w:rsidRPr="00DE320A">
        <w:rPr>
          <w:rFonts w:hint="eastAsia"/>
        </w:rPr>
        <w:t>□</w:t>
      </w:r>
      <w:r w:rsidR="009440D7" w:rsidRPr="00DE320A">
        <w:rPr>
          <w:rFonts w:hint="eastAsia"/>
        </w:rPr>
        <w:t xml:space="preserve">　</w:t>
      </w:r>
      <w:r w:rsidR="00476307" w:rsidRPr="00DE320A">
        <w:rPr>
          <w:rFonts w:hint="eastAsia"/>
        </w:rPr>
        <w:t>当</w:t>
      </w:r>
      <w:r w:rsidR="00637A4B" w:rsidRPr="00DE320A">
        <w:rPr>
          <w:rFonts w:hint="eastAsia"/>
        </w:rPr>
        <w:t>クラブの利用前に、保護者より、児童の自宅と</w:t>
      </w:r>
      <w:r w:rsidR="00476307" w:rsidRPr="00DE320A">
        <w:rPr>
          <w:rFonts w:hint="eastAsia"/>
        </w:rPr>
        <w:t>当</w:t>
      </w:r>
      <w:r w:rsidR="00637A4B" w:rsidRPr="00DE320A">
        <w:rPr>
          <w:rFonts w:hint="eastAsia"/>
        </w:rPr>
        <w:t>クラブの位置関係、その経路（地図に記載したもの）の提供を受ける。</w:t>
      </w:r>
    </w:p>
    <w:p w14:paraId="47D6C5AE" w14:textId="71FFBF68" w:rsidR="009440D7" w:rsidRPr="00DE320A" w:rsidRDefault="00BE439E" w:rsidP="000A3820">
      <w:pPr>
        <w:ind w:leftChars="85" w:left="598" w:hangingChars="200" w:hanging="420"/>
      </w:pPr>
      <w:r w:rsidRPr="00DE320A">
        <w:rPr>
          <w:rFonts w:hint="eastAsia"/>
        </w:rPr>
        <w:t xml:space="preserve">□　</w:t>
      </w:r>
      <w:r w:rsidR="00637A4B" w:rsidRPr="00DE320A">
        <w:rPr>
          <w:rFonts w:hint="eastAsia"/>
        </w:rPr>
        <w:t>保護者に対して、児童と一緒に、自宅から</w:t>
      </w:r>
      <w:r w:rsidR="00476307" w:rsidRPr="00DE320A">
        <w:rPr>
          <w:rFonts w:hint="eastAsia"/>
        </w:rPr>
        <w:t>当</w:t>
      </w:r>
      <w:r w:rsidR="00637A4B" w:rsidRPr="00DE320A">
        <w:rPr>
          <w:rFonts w:hint="eastAsia"/>
        </w:rPr>
        <w:t>クラブ、および学校から</w:t>
      </w:r>
      <w:r w:rsidR="00476307" w:rsidRPr="00DE320A">
        <w:rPr>
          <w:rFonts w:hint="eastAsia"/>
        </w:rPr>
        <w:t>当</w:t>
      </w:r>
      <w:r w:rsidR="00637A4B" w:rsidRPr="00DE320A">
        <w:rPr>
          <w:rFonts w:hint="eastAsia"/>
        </w:rPr>
        <w:t>クラブまでの経路を確認するよう依頼する。</w:t>
      </w:r>
      <w:r w:rsidR="00792461" w:rsidRPr="00DE320A">
        <w:rPr>
          <w:rFonts w:hint="eastAsia"/>
        </w:rPr>
        <w:t>この際、危険な箇所がないか、その他注意すべき点等についても確認し、児童</w:t>
      </w:r>
      <w:r w:rsidR="004D51B3" w:rsidRPr="00DE320A">
        <w:rPr>
          <w:rFonts w:hint="eastAsia"/>
        </w:rPr>
        <w:t>に指導</w:t>
      </w:r>
      <w:r w:rsidR="00792461" w:rsidRPr="00DE320A">
        <w:rPr>
          <w:rFonts w:hint="eastAsia"/>
        </w:rPr>
        <w:t>するよう依頼する。</w:t>
      </w:r>
    </w:p>
    <w:p w14:paraId="156A7C7B" w14:textId="592357CB" w:rsidR="009440D7" w:rsidRPr="00DE320A" w:rsidRDefault="00BE439E" w:rsidP="000A3820">
      <w:pPr>
        <w:ind w:leftChars="85" w:left="598" w:hangingChars="200" w:hanging="420"/>
      </w:pPr>
      <w:r w:rsidRPr="00DE320A">
        <w:rPr>
          <w:rFonts w:hint="eastAsia"/>
        </w:rPr>
        <w:t xml:space="preserve">□　</w:t>
      </w:r>
      <w:r w:rsidR="009440D7" w:rsidRPr="00DE320A">
        <w:rPr>
          <w:rFonts w:hint="eastAsia"/>
        </w:rPr>
        <w:t>保護者、児童に対し、</w:t>
      </w:r>
      <w:r w:rsidR="00894B85" w:rsidRPr="00DE320A">
        <w:rPr>
          <w:rFonts w:hint="eastAsia"/>
        </w:rPr>
        <w:t>来所の方法、帰宅の方法、お迎え時の</w:t>
      </w:r>
      <w:r w:rsidR="009440D7" w:rsidRPr="00DE320A">
        <w:rPr>
          <w:rFonts w:hint="eastAsia"/>
        </w:rPr>
        <w:t>待ち合わせ場所、迎えの車の駐車位置を決め</w:t>
      </w:r>
      <w:r w:rsidR="00894B85" w:rsidRPr="00DE320A">
        <w:rPr>
          <w:rFonts w:hint="eastAsia"/>
        </w:rPr>
        <w:t>、</w:t>
      </w:r>
      <w:r w:rsidR="009440D7" w:rsidRPr="00DE320A">
        <w:rPr>
          <w:rFonts w:hint="eastAsia"/>
        </w:rPr>
        <w:t>周知する。</w:t>
      </w:r>
    </w:p>
    <w:p w14:paraId="778C97CB" w14:textId="183F861C" w:rsidR="009440D7" w:rsidRPr="00DE320A" w:rsidRDefault="009440D7" w:rsidP="00717630"/>
    <w:p w14:paraId="6BCBE356" w14:textId="77777777" w:rsidR="009440D7" w:rsidRPr="00DE320A" w:rsidRDefault="009440D7" w:rsidP="00BD135C">
      <w:pPr>
        <w:pStyle w:val="3"/>
        <w:ind w:left="334" w:hanging="332"/>
      </w:pPr>
      <w:r w:rsidRPr="00DE320A">
        <w:rPr>
          <w:rFonts w:hint="eastAsia"/>
        </w:rPr>
        <w:t>出欠確認</w:t>
      </w:r>
    </w:p>
    <w:p w14:paraId="3BE08A03" w14:textId="05C7AA32" w:rsidR="005953CE" w:rsidRPr="00DE320A" w:rsidRDefault="009B5E48" w:rsidP="00717630">
      <w:r w:rsidRPr="00DE320A">
        <w:rPr>
          <w:rFonts w:hint="eastAsia"/>
        </w:rPr>
        <w:t>職員は、</w:t>
      </w:r>
      <w:r w:rsidR="005953CE" w:rsidRPr="00DE320A">
        <w:rPr>
          <w:rFonts w:hint="eastAsia"/>
        </w:rPr>
        <w:t>以下の対応により、児童の</w:t>
      </w:r>
      <w:r w:rsidR="006D67DA" w:rsidRPr="00DE320A">
        <w:rPr>
          <w:rFonts w:hint="eastAsia"/>
        </w:rPr>
        <w:t>出欠確認等を</w:t>
      </w:r>
      <w:r w:rsidRPr="00DE320A">
        <w:rPr>
          <w:rFonts w:hint="eastAsia"/>
        </w:rPr>
        <w:t>行います</w:t>
      </w:r>
      <w:r w:rsidR="006D67DA" w:rsidRPr="00DE320A">
        <w:rPr>
          <w:rFonts w:hint="eastAsia"/>
        </w:rPr>
        <w:t>。</w:t>
      </w:r>
    </w:p>
    <w:p w14:paraId="21F1B890" w14:textId="77777777" w:rsidR="005953CE" w:rsidRPr="00DE320A" w:rsidRDefault="005953CE" w:rsidP="000A3820">
      <w:pPr>
        <w:ind w:leftChars="85" w:left="598" w:hangingChars="200" w:hanging="420"/>
      </w:pPr>
      <w:r w:rsidRPr="00DE320A">
        <w:rPr>
          <w:rFonts w:hint="eastAsia"/>
        </w:rPr>
        <w:t xml:space="preserve">□　</w:t>
      </w:r>
      <w:r w:rsidR="004D51B3" w:rsidRPr="00DE320A">
        <w:rPr>
          <w:rFonts w:hint="eastAsia"/>
        </w:rPr>
        <w:t>保護者に対し、日々の利用予定（来所・帰宅時刻、お迎え有無 等）を事前に申告するよう依頼する。</w:t>
      </w:r>
    </w:p>
    <w:p w14:paraId="066D6E61" w14:textId="3D58B6DD" w:rsidR="009440D7" w:rsidRPr="00DE320A" w:rsidRDefault="005953CE" w:rsidP="000A3820">
      <w:pPr>
        <w:ind w:leftChars="85" w:left="598" w:hangingChars="200" w:hanging="420"/>
      </w:pPr>
      <w:r w:rsidRPr="00DE320A">
        <w:rPr>
          <w:rFonts w:hint="eastAsia"/>
        </w:rPr>
        <w:t xml:space="preserve">□　</w:t>
      </w:r>
      <w:r w:rsidR="009440D7" w:rsidRPr="00DE320A">
        <w:rPr>
          <w:rFonts w:hint="eastAsia"/>
        </w:rPr>
        <w:t>予定時刻に来所しない場合</w:t>
      </w:r>
      <w:r w:rsidR="004D51B3" w:rsidRPr="00DE320A">
        <w:rPr>
          <w:rFonts w:hint="eastAsia"/>
        </w:rPr>
        <w:t>、</w:t>
      </w:r>
      <w:r w:rsidR="00912611" w:rsidRPr="00DE320A">
        <w:rPr>
          <w:rFonts w:hint="eastAsia"/>
        </w:rPr>
        <w:t>帰宅時刻に保護者の迎えがない場合には、</w:t>
      </w:r>
      <w:r w:rsidR="004D51B3" w:rsidRPr="00DE320A">
        <w:rPr>
          <w:rFonts w:hint="eastAsia"/>
        </w:rPr>
        <w:t>保護者に連絡し、確認を行う。</w:t>
      </w:r>
    </w:p>
    <w:p w14:paraId="2F304599" w14:textId="63A831CB" w:rsidR="009440D7" w:rsidRPr="00DE320A" w:rsidRDefault="005953CE" w:rsidP="000A3820">
      <w:pPr>
        <w:ind w:leftChars="85" w:left="598" w:hangingChars="200" w:hanging="420"/>
      </w:pPr>
      <w:r w:rsidRPr="00DE320A">
        <w:rPr>
          <w:rFonts w:hint="eastAsia"/>
        </w:rPr>
        <w:t xml:space="preserve">□　</w:t>
      </w:r>
      <w:r w:rsidR="009440D7" w:rsidRPr="00DE320A">
        <w:rPr>
          <w:rFonts w:hint="eastAsia"/>
        </w:rPr>
        <w:t>日ごろから</w:t>
      </w:r>
      <w:r w:rsidR="00912611" w:rsidRPr="00DE320A">
        <w:rPr>
          <w:rFonts w:hint="eastAsia"/>
        </w:rPr>
        <w:t>学校の</w:t>
      </w:r>
      <w:r w:rsidR="009440D7" w:rsidRPr="00DE320A">
        <w:rPr>
          <w:rFonts w:hint="eastAsia"/>
        </w:rPr>
        <w:t>下校時間が変更となる場合など、</w:t>
      </w:r>
      <w:r w:rsidRPr="00DE320A">
        <w:rPr>
          <w:rFonts w:hint="eastAsia"/>
        </w:rPr>
        <w:t>学校関係の</w:t>
      </w:r>
      <w:r w:rsidR="009440D7" w:rsidRPr="00DE320A">
        <w:rPr>
          <w:rFonts w:hint="eastAsia"/>
        </w:rPr>
        <w:t>情報を入手できるようにしておく。</w:t>
      </w:r>
    </w:p>
    <w:p w14:paraId="43BDD2F7" w14:textId="77777777" w:rsidR="009440D7" w:rsidRPr="00DE320A" w:rsidRDefault="009440D7" w:rsidP="00717630"/>
    <w:p w14:paraId="69EAC78F" w14:textId="0A1DF6C1" w:rsidR="009440D7" w:rsidRPr="00DE320A" w:rsidRDefault="009440D7" w:rsidP="00BD135C">
      <w:pPr>
        <w:pStyle w:val="3"/>
        <w:ind w:left="334" w:hanging="332"/>
      </w:pPr>
      <w:r w:rsidRPr="00DE320A">
        <w:rPr>
          <w:rFonts w:hint="eastAsia"/>
        </w:rPr>
        <w:t>児童への指導</w:t>
      </w:r>
    </w:p>
    <w:p w14:paraId="79A9D2CA" w14:textId="0AA4F6E7" w:rsidR="0028755F" w:rsidRPr="00DE320A" w:rsidRDefault="009B5E48" w:rsidP="00717630">
      <w:r w:rsidRPr="00DE320A">
        <w:rPr>
          <w:rFonts w:hint="eastAsia"/>
        </w:rPr>
        <w:t>職員は、</w:t>
      </w:r>
      <w:r w:rsidR="004D51B3" w:rsidRPr="00DE320A">
        <w:rPr>
          <w:rFonts w:hint="eastAsia"/>
        </w:rPr>
        <w:t>児童に対し、</w:t>
      </w:r>
      <w:r w:rsidR="007F4489" w:rsidRPr="00DE320A">
        <w:fldChar w:fldCharType="begin"/>
      </w:r>
      <w:r w:rsidR="007F4489" w:rsidRPr="00DE320A">
        <w:instrText xml:space="preserve"> </w:instrText>
      </w:r>
      <w:r w:rsidR="007F4489" w:rsidRPr="00DE320A">
        <w:rPr>
          <w:rFonts w:hint="eastAsia"/>
        </w:rPr>
        <w:instrText>REF _Ref146565389 \r \h</w:instrText>
      </w:r>
      <w:r w:rsidR="007F4489" w:rsidRPr="00DE320A">
        <w:instrText xml:space="preserve"> </w:instrText>
      </w:r>
      <w:r w:rsidR="00DE320A">
        <w:instrText xml:space="preserve"> \* MERGEFORMAT </w:instrText>
      </w:r>
      <w:r w:rsidR="007F4489" w:rsidRPr="00DE320A">
        <w:fldChar w:fldCharType="separate"/>
      </w:r>
      <w:r w:rsidR="00117974">
        <w:t>1.3.2</w:t>
      </w:r>
      <w:r w:rsidR="007F4489" w:rsidRPr="00DE320A">
        <w:fldChar w:fldCharType="end"/>
      </w:r>
      <w:r w:rsidR="007F4489" w:rsidRPr="00DE320A">
        <w:rPr>
          <w:rFonts w:hint="eastAsia"/>
        </w:rPr>
        <w:t>の安全教育等により、</w:t>
      </w:r>
      <w:r w:rsidR="004D51B3" w:rsidRPr="00DE320A">
        <w:rPr>
          <w:rFonts w:hint="eastAsia"/>
        </w:rPr>
        <w:t>以下の事項を周知・指導</w:t>
      </w:r>
      <w:r w:rsidRPr="00DE320A">
        <w:rPr>
          <w:rFonts w:hint="eastAsia"/>
        </w:rPr>
        <w:t>します</w:t>
      </w:r>
      <w:r w:rsidR="004D51B3" w:rsidRPr="00DE320A">
        <w:rPr>
          <w:rFonts w:hint="eastAsia"/>
        </w:rPr>
        <w:t>。</w:t>
      </w:r>
    </w:p>
    <w:p w14:paraId="6EF6B601" w14:textId="20B30F98" w:rsidR="009440D7" w:rsidRPr="00DE320A" w:rsidRDefault="004D51B3" w:rsidP="000A3820">
      <w:pPr>
        <w:ind w:leftChars="85" w:left="598" w:hangingChars="200" w:hanging="420"/>
      </w:pPr>
      <w:r w:rsidRPr="00DE320A">
        <w:rPr>
          <w:rFonts w:hint="eastAsia"/>
        </w:rPr>
        <w:t>□</w:t>
      </w:r>
      <w:r w:rsidR="009440D7" w:rsidRPr="00DE320A">
        <w:rPr>
          <w:rFonts w:hint="eastAsia"/>
        </w:rPr>
        <w:t xml:space="preserve">　原則として、児童だけでは、帰宅しない</w:t>
      </w:r>
      <w:r w:rsidR="00912611" w:rsidRPr="00DE320A">
        <w:rPr>
          <w:rFonts w:hint="eastAsia"/>
        </w:rPr>
        <w:t>こと</w:t>
      </w:r>
      <w:r w:rsidR="009440D7" w:rsidRPr="00DE320A">
        <w:rPr>
          <w:rFonts w:hint="eastAsia"/>
        </w:rPr>
        <w:t>。</w:t>
      </w:r>
    </w:p>
    <w:p w14:paraId="09B12446" w14:textId="36B1C727" w:rsidR="009440D7" w:rsidRPr="00DE320A" w:rsidRDefault="004D51B3" w:rsidP="000A3820">
      <w:pPr>
        <w:ind w:leftChars="85" w:left="598" w:hangingChars="200" w:hanging="420"/>
      </w:pPr>
      <w:r w:rsidRPr="00DE320A">
        <w:rPr>
          <w:rFonts w:hint="eastAsia"/>
        </w:rPr>
        <w:t>□</w:t>
      </w:r>
      <w:r w:rsidR="009440D7" w:rsidRPr="00DE320A">
        <w:rPr>
          <w:rFonts w:hint="eastAsia"/>
        </w:rPr>
        <w:t xml:space="preserve">　</w:t>
      </w:r>
      <w:r w:rsidR="00912611" w:rsidRPr="00DE320A">
        <w:rPr>
          <w:rFonts w:hint="eastAsia"/>
        </w:rPr>
        <w:t>自宅・</w:t>
      </w:r>
      <w:r w:rsidR="009440D7" w:rsidRPr="00DE320A">
        <w:rPr>
          <w:rFonts w:hint="eastAsia"/>
        </w:rPr>
        <w:t>学校から</w:t>
      </w:r>
      <w:r w:rsidR="00476307" w:rsidRPr="00DE320A">
        <w:rPr>
          <w:rFonts w:hint="eastAsia"/>
        </w:rPr>
        <w:t>当</w:t>
      </w:r>
      <w:r w:rsidR="009440D7" w:rsidRPr="00DE320A">
        <w:rPr>
          <w:rFonts w:hint="eastAsia"/>
        </w:rPr>
        <w:t>クラブへは定められたルートを利用</w:t>
      </w:r>
      <w:r w:rsidR="00DB5129" w:rsidRPr="00DE320A">
        <w:rPr>
          <w:rFonts w:hint="eastAsia"/>
        </w:rPr>
        <w:t>すること</w:t>
      </w:r>
      <w:r w:rsidR="009440D7" w:rsidRPr="00DE320A">
        <w:rPr>
          <w:rFonts w:hint="eastAsia"/>
        </w:rPr>
        <w:t>。</w:t>
      </w:r>
    </w:p>
    <w:p w14:paraId="6BC95816" w14:textId="13F5D09A" w:rsidR="009440D7" w:rsidRPr="00DE320A" w:rsidRDefault="004D51B3" w:rsidP="000A3820">
      <w:pPr>
        <w:ind w:leftChars="85" w:left="598" w:hangingChars="200" w:hanging="420"/>
      </w:pPr>
      <w:r w:rsidRPr="00DE320A">
        <w:rPr>
          <w:rFonts w:hint="eastAsia"/>
        </w:rPr>
        <w:t>□</w:t>
      </w:r>
      <w:r w:rsidR="009440D7" w:rsidRPr="00DE320A">
        <w:rPr>
          <w:rFonts w:hint="eastAsia"/>
        </w:rPr>
        <w:t xml:space="preserve">　迎えバス等を利用する場合、定められた場所で整列して待つこと。</w:t>
      </w:r>
    </w:p>
    <w:p w14:paraId="463CD331" w14:textId="46153118" w:rsidR="009440D7" w:rsidRPr="00DE320A" w:rsidRDefault="004D51B3" w:rsidP="000A3820">
      <w:pPr>
        <w:ind w:leftChars="85" w:left="598" w:hangingChars="200" w:hanging="420"/>
      </w:pPr>
      <w:r w:rsidRPr="00DE320A">
        <w:rPr>
          <w:rFonts w:hint="eastAsia"/>
        </w:rPr>
        <w:t>□</w:t>
      </w:r>
      <w:r w:rsidR="009440D7" w:rsidRPr="00DE320A">
        <w:rPr>
          <w:rFonts w:hint="eastAsia"/>
        </w:rPr>
        <w:t xml:space="preserve">　夏休みのプール参加等、行事について、保護者の依頼があって、児童だけで帰宅する場合等では知らない人の声かけや誘いに乗らないこと。</w:t>
      </w:r>
    </w:p>
    <w:p w14:paraId="38BA36C4" w14:textId="77777777" w:rsidR="000736DA" w:rsidRPr="00DE320A" w:rsidRDefault="000736DA" w:rsidP="00717630"/>
    <w:p w14:paraId="7B7FCA3D" w14:textId="3ED07178" w:rsidR="006617D2" w:rsidRPr="00DE320A" w:rsidRDefault="006617D2" w:rsidP="00CA7471">
      <w:pPr>
        <w:pStyle w:val="2"/>
        <w:ind w:left="364" w:hanging="362"/>
      </w:pPr>
      <w:bookmarkStart w:id="58" w:name="_Toc147422044"/>
      <w:r w:rsidRPr="00DE320A">
        <w:rPr>
          <w:rFonts w:hint="eastAsia"/>
        </w:rPr>
        <w:t>外部活動への参加時の対応</w:t>
      </w:r>
      <w:bookmarkEnd w:id="58"/>
    </w:p>
    <w:p w14:paraId="5F97E96C" w14:textId="5DECF3A0" w:rsidR="00912611" w:rsidRPr="00DE320A" w:rsidRDefault="009B5E48" w:rsidP="00717630">
      <w:r w:rsidRPr="00DE320A">
        <w:rPr>
          <w:rFonts w:hint="eastAsia"/>
        </w:rPr>
        <w:t>施設長は、</w:t>
      </w:r>
      <w:r w:rsidR="00912611" w:rsidRPr="00DE320A">
        <w:rPr>
          <w:rFonts w:hint="eastAsia"/>
        </w:rPr>
        <w:t>クラブ外での活動を行う場合、</w:t>
      </w:r>
      <w:r w:rsidR="00A21427" w:rsidRPr="00DE320A">
        <w:rPr>
          <w:rFonts w:hint="eastAsia"/>
        </w:rPr>
        <w:t>以下の事項を実施し、安全に十分に配慮</w:t>
      </w:r>
      <w:r w:rsidRPr="00DE320A">
        <w:rPr>
          <w:rFonts w:hint="eastAsia"/>
        </w:rPr>
        <w:t>します</w:t>
      </w:r>
      <w:r w:rsidR="00A21427" w:rsidRPr="00DE320A">
        <w:rPr>
          <w:rFonts w:hint="eastAsia"/>
        </w:rPr>
        <w:t>。</w:t>
      </w:r>
    </w:p>
    <w:p w14:paraId="3876B295" w14:textId="5295EF82" w:rsidR="00E14F90" w:rsidRPr="00DE320A" w:rsidRDefault="00A21427" w:rsidP="00717630">
      <w:bookmarkStart w:id="59" w:name="_Hlk144632253"/>
      <w:r w:rsidRPr="00DE320A">
        <w:rPr>
          <w:rFonts w:hint="eastAsia"/>
        </w:rPr>
        <w:t xml:space="preserve">□　</w:t>
      </w:r>
      <w:bookmarkEnd w:id="59"/>
      <w:r w:rsidR="0019510C" w:rsidRPr="00DE320A">
        <w:rPr>
          <w:rFonts w:hint="eastAsia"/>
        </w:rPr>
        <w:t>以下の事項について、</w:t>
      </w:r>
      <w:r w:rsidR="00E14F90" w:rsidRPr="00DE320A">
        <w:rPr>
          <w:rFonts w:hint="eastAsia"/>
        </w:rPr>
        <w:t>事前</w:t>
      </w:r>
      <w:r w:rsidR="00C13777" w:rsidRPr="00DE320A">
        <w:rPr>
          <w:rFonts w:hint="eastAsia"/>
        </w:rPr>
        <w:t>に</w:t>
      </w:r>
      <w:r w:rsidR="00E14F90" w:rsidRPr="00DE320A">
        <w:rPr>
          <w:rFonts w:hint="eastAsia"/>
        </w:rPr>
        <w:t>計画を綿密に立案する</w:t>
      </w:r>
      <w:r w:rsidR="00C13777" w:rsidRPr="00DE320A">
        <w:rPr>
          <w:rFonts w:hint="eastAsia"/>
        </w:rPr>
        <w:t>。</w:t>
      </w:r>
    </w:p>
    <w:p w14:paraId="00CDE2CB" w14:textId="275AF5DA" w:rsidR="009D67CE" w:rsidRPr="00DE320A" w:rsidRDefault="00C13777" w:rsidP="000A2323">
      <w:pPr>
        <w:pStyle w:val="a"/>
        <w:numPr>
          <w:ilvl w:val="0"/>
          <w:numId w:val="15"/>
        </w:numPr>
        <w:spacing w:line="400" w:lineRule="exact"/>
        <w:ind w:left="884" w:hanging="442"/>
        <w:rPr>
          <w:rFonts w:ascii="メイリオ" w:eastAsia="メイリオ" w:hAnsi="メイリオ"/>
        </w:rPr>
      </w:pPr>
      <w:r w:rsidRPr="00DE320A">
        <w:rPr>
          <w:rFonts w:ascii="メイリオ" w:eastAsia="メイリオ" w:hAnsi="メイリオ" w:hint="eastAsia"/>
        </w:rPr>
        <w:t>集合時間、帰宅</w:t>
      </w:r>
      <w:r w:rsidR="00804BD4" w:rsidRPr="00DE320A">
        <w:rPr>
          <w:rFonts w:ascii="メイリオ" w:eastAsia="メイリオ" w:hAnsi="メイリオ" w:hint="eastAsia"/>
        </w:rPr>
        <w:t>予定</w:t>
      </w:r>
      <w:r w:rsidRPr="00DE320A">
        <w:rPr>
          <w:rFonts w:ascii="メイリオ" w:eastAsia="メイリオ" w:hAnsi="メイリオ" w:hint="eastAsia"/>
        </w:rPr>
        <w:t>時間</w:t>
      </w:r>
    </w:p>
    <w:p w14:paraId="004DE4DD" w14:textId="0E94703C" w:rsidR="00C13777" w:rsidRPr="00DE320A" w:rsidRDefault="00804BD4" w:rsidP="000A2323">
      <w:pPr>
        <w:pStyle w:val="a"/>
        <w:numPr>
          <w:ilvl w:val="0"/>
          <w:numId w:val="15"/>
        </w:numPr>
        <w:spacing w:line="400" w:lineRule="exact"/>
        <w:ind w:left="884" w:hanging="442"/>
        <w:rPr>
          <w:rFonts w:ascii="メイリオ" w:eastAsia="メイリオ" w:hAnsi="メイリオ"/>
        </w:rPr>
      </w:pPr>
      <w:r w:rsidRPr="00DE320A">
        <w:rPr>
          <w:rFonts w:ascii="メイリオ" w:eastAsia="メイリオ" w:hAnsi="メイリオ" w:hint="eastAsia"/>
        </w:rPr>
        <w:t>交通</w:t>
      </w:r>
      <w:r w:rsidR="00C13777" w:rsidRPr="00DE320A">
        <w:rPr>
          <w:rFonts w:ascii="メイリオ" w:eastAsia="メイリオ" w:hAnsi="メイリオ" w:hint="eastAsia"/>
        </w:rPr>
        <w:t>手段</w:t>
      </w:r>
    </w:p>
    <w:p w14:paraId="6DE3AE92" w14:textId="4B58CF74" w:rsidR="00E25EBB" w:rsidRPr="00DE320A" w:rsidRDefault="00804BD4" w:rsidP="000A2323">
      <w:pPr>
        <w:pStyle w:val="a"/>
        <w:numPr>
          <w:ilvl w:val="0"/>
          <w:numId w:val="15"/>
        </w:numPr>
        <w:spacing w:line="400" w:lineRule="exact"/>
        <w:ind w:left="884" w:hanging="442"/>
        <w:rPr>
          <w:rFonts w:ascii="メイリオ" w:eastAsia="メイリオ" w:hAnsi="メイリオ"/>
        </w:rPr>
      </w:pPr>
      <w:r w:rsidRPr="00DE320A">
        <w:rPr>
          <w:rFonts w:ascii="メイリオ" w:eastAsia="メイリオ" w:hAnsi="メイリオ" w:hint="eastAsia"/>
        </w:rPr>
        <w:t>移動経路（途中休憩場所や救急病院等の医療機関の有無等を含む）</w:t>
      </w:r>
    </w:p>
    <w:p w14:paraId="2EDDC70F" w14:textId="083E8FF8" w:rsidR="00804BD4" w:rsidRPr="00DE320A" w:rsidRDefault="00804BD4" w:rsidP="000A2323">
      <w:pPr>
        <w:pStyle w:val="a"/>
        <w:numPr>
          <w:ilvl w:val="0"/>
          <w:numId w:val="15"/>
        </w:numPr>
        <w:spacing w:line="400" w:lineRule="exact"/>
        <w:ind w:left="884" w:hanging="442"/>
        <w:rPr>
          <w:rFonts w:ascii="メイリオ" w:eastAsia="メイリオ" w:hAnsi="メイリオ"/>
        </w:rPr>
      </w:pPr>
      <w:r w:rsidRPr="00DE320A">
        <w:rPr>
          <w:rFonts w:ascii="メイリオ" w:eastAsia="メイリオ" w:hAnsi="メイリオ" w:hint="eastAsia"/>
        </w:rPr>
        <w:t>経路上のチェックポイント毎の想定到着・出発時刻</w:t>
      </w:r>
    </w:p>
    <w:p w14:paraId="6325E28D" w14:textId="59971895" w:rsidR="00E25EBB" w:rsidRPr="00DE320A" w:rsidRDefault="0019510C" w:rsidP="000A2323">
      <w:pPr>
        <w:pStyle w:val="a"/>
        <w:numPr>
          <w:ilvl w:val="0"/>
          <w:numId w:val="15"/>
        </w:numPr>
        <w:spacing w:line="400" w:lineRule="exact"/>
        <w:ind w:left="884" w:hanging="442"/>
        <w:rPr>
          <w:rFonts w:ascii="メイリオ" w:eastAsia="メイリオ" w:hAnsi="メイリオ"/>
        </w:rPr>
      </w:pPr>
      <w:r w:rsidRPr="00DE320A">
        <w:rPr>
          <w:rFonts w:ascii="メイリオ" w:eastAsia="メイリオ" w:hAnsi="メイリオ" w:hint="eastAsia"/>
        </w:rPr>
        <w:t>各種</w:t>
      </w:r>
      <w:r w:rsidR="00E25EBB" w:rsidRPr="00DE320A">
        <w:rPr>
          <w:rFonts w:ascii="メイリオ" w:eastAsia="メイリオ" w:hAnsi="メイリオ" w:hint="eastAsia"/>
        </w:rPr>
        <w:t>活動における安全確保の手段（水辺での活動、火を使う活動、動物に触れる活動、様々な遊具を用いた活動（アスレチック等）</w:t>
      </w:r>
      <w:r w:rsidR="00BD49F1" w:rsidRPr="00DE320A">
        <w:rPr>
          <w:rFonts w:ascii="メイリオ" w:eastAsia="メイリオ" w:hAnsi="メイリオ" w:hint="eastAsia"/>
        </w:rPr>
        <w:t>等</w:t>
      </w:r>
      <w:r w:rsidR="00E25EBB" w:rsidRPr="00DE320A">
        <w:rPr>
          <w:rFonts w:ascii="メイリオ" w:eastAsia="メイリオ" w:hAnsi="メイリオ" w:hint="eastAsia"/>
        </w:rPr>
        <w:t>、それぞれの活動に応じた安全確保のための取組が必要</w:t>
      </w:r>
      <w:r w:rsidR="00DB5129" w:rsidRPr="00DE320A">
        <w:rPr>
          <w:rFonts w:ascii="メイリオ" w:eastAsia="メイリオ" w:hAnsi="メイリオ" w:hint="eastAsia"/>
        </w:rPr>
        <w:t>。</w:t>
      </w:r>
      <w:r w:rsidR="00E25EBB" w:rsidRPr="00DE320A">
        <w:rPr>
          <w:rFonts w:ascii="メイリオ" w:eastAsia="メイリオ" w:hAnsi="メイリオ" w:hint="eastAsia"/>
        </w:rPr>
        <w:t>）</w:t>
      </w:r>
    </w:p>
    <w:p w14:paraId="2B9713E2" w14:textId="6E83974A" w:rsidR="00E14F90" w:rsidRPr="00DE320A" w:rsidRDefault="00804BD4" w:rsidP="000A2323">
      <w:pPr>
        <w:pStyle w:val="a"/>
        <w:numPr>
          <w:ilvl w:val="0"/>
          <w:numId w:val="15"/>
        </w:numPr>
        <w:spacing w:line="400" w:lineRule="exact"/>
        <w:ind w:left="884" w:hanging="442"/>
        <w:rPr>
          <w:rFonts w:ascii="メイリオ" w:eastAsia="メイリオ" w:hAnsi="メイリオ"/>
        </w:rPr>
      </w:pPr>
      <w:r w:rsidRPr="00DE320A">
        <w:rPr>
          <w:rFonts w:ascii="メイリオ" w:eastAsia="メイリオ" w:hAnsi="メイリオ" w:hint="eastAsia"/>
        </w:rPr>
        <w:t>引率者（</w:t>
      </w:r>
      <w:r w:rsidR="00E14F90" w:rsidRPr="00DE320A">
        <w:rPr>
          <w:rFonts w:ascii="メイリオ" w:eastAsia="メイリオ" w:hAnsi="メイリオ" w:hint="eastAsia"/>
        </w:rPr>
        <w:t>子どもの人数に応じた</w:t>
      </w:r>
      <w:r w:rsidR="00CC20BD" w:rsidRPr="00DE320A">
        <w:rPr>
          <w:rFonts w:ascii="メイリオ" w:eastAsia="メイリオ" w:hAnsi="メイリオ" w:hint="eastAsia"/>
        </w:rPr>
        <w:t>職員</w:t>
      </w:r>
      <w:r w:rsidRPr="00DE320A">
        <w:rPr>
          <w:rFonts w:ascii="メイリオ" w:eastAsia="メイリオ" w:hAnsi="メイリオ" w:hint="eastAsia"/>
        </w:rPr>
        <w:t>を</w:t>
      </w:r>
      <w:r w:rsidR="00E14F90" w:rsidRPr="00DE320A">
        <w:rPr>
          <w:rFonts w:ascii="メイリオ" w:eastAsia="メイリオ" w:hAnsi="メイリオ" w:hint="eastAsia"/>
        </w:rPr>
        <w:t>配置する</w:t>
      </w:r>
      <w:r w:rsidRPr="00DE320A">
        <w:rPr>
          <w:rFonts w:ascii="メイリオ" w:eastAsia="メイリオ" w:hAnsi="メイリオ" w:hint="eastAsia"/>
        </w:rPr>
        <w:t>。また、救護担当者を決め、緊急事態への対処の体制を確立する。）</w:t>
      </w:r>
    </w:p>
    <w:p w14:paraId="191D9439" w14:textId="1B2F45EE" w:rsidR="00E14F90" w:rsidRPr="00DE320A" w:rsidRDefault="00A21427" w:rsidP="000A3820">
      <w:pPr>
        <w:ind w:leftChars="85" w:left="598" w:hangingChars="200" w:hanging="420"/>
      </w:pPr>
      <w:r w:rsidRPr="00DE320A">
        <w:rPr>
          <w:rFonts w:hint="eastAsia"/>
        </w:rPr>
        <w:t xml:space="preserve">□　</w:t>
      </w:r>
      <w:r w:rsidR="009B5E48" w:rsidRPr="00DE320A">
        <w:rPr>
          <w:rFonts w:hint="eastAsia"/>
        </w:rPr>
        <w:t>職員</w:t>
      </w:r>
      <w:r w:rsidR="00E14F90" w:rsidRPr="00DE320A">
        <w:rPr>
          <w:rFonts w:hint="eastAsia"/>
        </w:rPr>
        <w:t>は、原則</w:t>
      </w:r>
      <w:r w:rsidR="00804BD4" w:rsidRPr="00DE320A">
        <w:rPr>
          <w:rFonts w:hint="eastAsia"/>
        </w:rPr>
        <w:t>として児童</w:t>
      </w:r>
      <w:r w:rsidR="00E14F90" w:rsidRPr="00DE320A">
        <w:rPr>
          <w:rFonts w:hint="eastAsia"/>
        </w:rPr>
        <w:t>全員が把握できる場所に位置し、複数での引率の場合は連絡を密にする</w:t>
      </w:r>
      <w:r w:rsidR="00C13777" w:rsidRPr="00DE320A">
        <w:rPr>
          <w:rFonts w:hint="eastAsia"/>
        </w:rPr>
        <w:t>。</w:t>
      </w:r>
    </w:p>
    <w:p w14:paraId="5D9DEFB2" w14:textId="045B63EB" w:rsidR="002327A5" w:rsidRPr="00DE320A" w:rsidRDefault="00A21427" w:rsidP="000A3820">
      <w:pPr>
        <w:ind w:leftChars="85" w:left="598" w:hangingChars="200" w:hanging="420"/>
      </w:pPr>
      <w:r w:rsidRPr="00DE320A">
        <w:rPr>
          <w:rFonts w:hint="eastAsia"/>
        </w:rPr>
        <w:t xml:space="preserve">□　</w:t>
      </w:r>
      <w:r w:rsidR="00655ECD" w:rsidRPr="00DE320A">
        <w:rPr>
          <w:rFonts w:hint="eastAsia"/>
        </w:rPr>
        <w:t>職員は、</w:t>
      </w:r>
      <w:r w:rsidR="00E14F90" w:rsidRPr="00DE320A">
        <w:rPr>
          <w:rFonts w:hint="eastAsia"/>
        </w:rPr>
        <w:t>行き返りの交通安全のルールについて</w:t>
      </w:r>
      <w:r w:rsidR="00C13777" w:rsidRPr="00DE320A">
        <w:rPr>
          <w:rFonts w:hint="eastAsia"/>
        </w:rPr>
        <w:t>、</w:t>
      </w:r>
      <w:r w:rsidR="00804BD4" w:rsidRPr="00DE320A">
        <w:rPr>
          <w:rFonts w:hint="eastAsia"/>
        </w:rPr>
        <w:t>事前に</w:t>
      </w:r>
      <w:r w:rsidR="00C13777" w:rsidRPr="00DE320A">
        <w:rPr>
          <w:rFonts w:hint="eastAsia"/>
        </w:rPr>
        <w:t>児童に</w:t>
      </w:r>
      <w:r w:rsidR="00E14F90" w:rsidRPr="00DE320A">
        <w:rPr>
          <w:rFonts w:hint="eastAsia"/>
        </w:rPr>
        <w:t>指導</w:t>
      </w:r>
      <w:r w:rsidR="00C13777" w:rsidRPr="00DE320A">
        <w:rPr>
          <w:rFonts w:hint="eastAsia"/>
        </w:rPr>
        <w:t>する。</w:t>
      </w:r>
    </w:p>
    <w:p w14:paraId="613D3B14" w14:textId="77777777" w:rsidR="00881F6F" w:rsidRPr="00DE320A" w:rsidRDefault="00881F6F" w:rsidP="00717630"/>
    <w:p w14:paraId="5E31F3E4" w14:textId="3A41FF43" w:rsidR="00881F6F" w:rsidRPr="00DE320A" w:rsidRDefault="00881F6F" w:rsidP="00CA7471">
      <w:pPr>
        <w:pStyle w:val="2"/>
        <w:ind w:left="364" w:hanging="362"/>
      </w:pPr>
      <w:bookmarkStart w:id="60" w:name="_Toc147422045"/>
      <w:r w:rsidRPr="00DE320A">
        <w:rPr>
          <w:rFonts w:hint="eastAsia"/>
        </w:rPr>
        <w:t>送迎バスの置き去り防止のための対応</w:t>
      </w:r>
      <w:bookmarkEnd w:id="60"/>
    </w:p>
    <w:p w14:paraId="7D652FF8" w14:textId="77BC71ED" w:rsidR="00A603C2" w:rsidRPr="00DE320A" w:rsidRDefault="00A603C2" w:rsidP="00BD135C">
      <w:pPr>
        <w:pStyle w:val="3"/>
        <w:ind w:left="334" w:hanging="332"/>
      </w:pPr>
      <w:r w:rsidRPr="00DE320A">
        <w:rPr>
          <w:rFonts w:hint="eastAsia"/>
        </w:rPr>
        <w:t>置き去り防止のための対応</w:t>
      </w:r>
    </w:p>
    <w:p w14:paraId="5151870B" w14:textId="30C30FD4" w:rsidR="00804BD4" w:rsidRPr="00DE320A" w:rsidRDefault="00655ECD" w:rsidP="00717630">
      <w:r w:rsidRPr="00DE320A">
        <w:rPr>
          <w:rFonts w:hint="eastAsia"/>
        </w:rPr>
        <w:t>職員等は、</w:t>
      </w:r>
      <w:r w:rsidR="00804BD4" w:rsidRPr="00DE320A">
        <w:rPr>
          <w:rFonts w:hint="eastAsia"/>
        </w:rPr>
        <w:t>送迎バスの運用においては、バス内への事項の置き去り防止のため、以下の事項を</w:t>
      </w:r>
      <w:r w:rsidR="00DB5129" w:rsidRPr="00DE320A">
        <w:rPr>
          <w:rFonts w:hint="eastAsia"/>
        </w:rPr>
        <w:t>実施します。</w:t>
      </w:r>
    </w:p>
    <w:p w14:paraId="20499DAD" w14:textId="6672F2C2" w:rsidR="00DB7D97" w:rsidRPr="00DE320A" w:rsidRDefault="00804BD4" w:rsidP="000A3820">
      <w:pPr>
        <w:ind w:leftChars="85" w:left="598" w:hangingChars="200" w:hanging="420"/>
      </w:pPr>
      <w:r w:rsidRPr="00DE320A">
        <w:rPr>
          <w:rFonts w:hint="eastAsia"/>
        </w:rPr>
        <w:t xml:space="preserve">□　</w:t>
      </w:r>
      <w:r w:rsidR="00881F6F" w:rsidRPr="00DE320A">
        <w:rPr>
          <w:rFonts w:hint="eastAsia"/>
        </w:rPr>
        <w:t>同乗</w:t>
      </w:r>
      <w:r w:rsidRPr="00DE320A">
        <w:rPr>
          <w:rFonts w:hint="eastAsia"/>
        </w:rPr>
        <w:t>する</w:t>
      </w:r>
      <w:r w:rsidR="00655ECD" w:rsidRPr="00DE320A">
        <w:rPr>
          <w:rFonts w:hint="eastAsia"/>
        </w:rPr>
        <w:t>職員</w:t>
      </w:r>
      <w:r w:rsidR="00881F6F" w:rsidRPr="00DE320A">
        <w:rPr>
          <w:rFonts w:hint="eastAsia"/>
        </w:rPr>
        <w:t>は、</w:t>
      </w:r>
      <w:r w:rsidRPr="00DE320A">
        <w:rPr>
          <w:rFonts w:hint="eastAsia"/>
        </w:rPr>
        <w:t>送迎バス利用予定者の名簿に照らし、</w:t>
      </w:r>
      <w:r w:rsidR="00881F6F" w:rsidRPr="00DE320A">
        <w:rPr>
          <w:rFonts w:hint="eastAsia"/>
        </w:rPr>
        <w:t>バスに乗る</w:t>
      </w:r>
      <w:r w:rsidRPr="00DE320A">
        <w:rPr>
          <w:rFonts w:hint="eastAsia"/>
        </w:rPr>
        <w:t>児童</w:t>
      </w:r>
      <w:r w:rsidR="00881F6F" w:rsidRPr="00DE320A">
        <w:rPr>
          <w:rFonts w:hint="eastAsia"/>
        </w:rPr>
        <w:t>の数を数える</w:t>
      </w:r>
      <w:r w:rsidRPr="00DE320A">
        <w:rPr>
          <w:rFonts w:hint="eastAsia"/>
        </w:rPr>
        <w:t>。</w:t>
      </w:r>
    </w:p>
    <w:p w14:paraId="0E3CF1CB" w14:textId="5D8241DB" w:rsidR="00881F6F" w:rsidRPr="00DE320A" w:rsidRDefault="00804BD4" w:rsidP="00FD2300">
      <w:pPr>
        <w:ind w:leftChars="85" w:left="598" w:hangingChars="200" w:hanging="420"/>
      </w:pPr>
      <w:r w:rsidRPr="00DE320A">
        <w:rPr>
          <w:rFonts w:hint="eastAsia"/>
        </w:rPr>
        <w:t xml:space="preserve">□　</w:t>
      </w:r>
      <w:r w:rsidR="00655ECD" w:rsidRPr="00DE320A">
        <w:rPr>
          <w:rFonts w:hint="eastAsia"/>
        </w:rPr>
        <w:t>同乗する職員は、</w:t>
      </w:r>
      <w:r w:rsidR="00DB7D97" w:rsidRPr="00DE320A">
        <w:rPr>
          <w:rFonts w:hint="eastAsia"/>
        </w:rPr>
        <w:t>降車時</w:t>
      </w:r>
      <w:r w:rsidRPr="00DE320A">
        <w:rPr>
          <w:rFonts w:hint="eastAsia"/>
        </w:rPr>
        <w:t>は、</w:t>
      </w:r>
      <w:r w:rsidR="00881F6F" w:rsidRPr="00DE320A">
        <w:rPr>
          <w:rFonts w:hint="eastAsia"/>
        </w:rPr>
        <w:t>バスから降りた</w:t>
      </w:r>
      <w:r w:rsidRPr="00DE320A">
        <w:rPr>
          <w:rFonts w:hint="eastAsia"/>
        </w:rPr>
        <w:t>児童</w:t>
      </w:r>
      <w:r w:rsidR="00881F6F" w:rsidRPr="00DE320A">
        <w:rPr>
          <w:rFonts w:hint="eastAsia"/>
        </w:rPr>
        <w:t>数を数え、全員が降りたことを確認する</w:t>
      </w:r>
      <w:r w:rsidRPr="00DE320A">
        <w:rPr>
          <w:rFonts w:hint="eastAsia"/>
        </w:rPr>
        <w:t>。</w:t>
      </w:r>
    </w:p>
    <w:p w14:paraId="5314C0AD" w14:textId="14FE394B" w:rsidR="00881F6F" w:rsidRPr="00DE320A" w:rsidRDefault="00804BD4" w:rsidP="00717630">
      <w:r w:rsidRPr="00DE320A">
        <w:rPr>
          <w:rFonts w:hint="eastAsia"/>
        </w:rPr>
        <w:t xml:space="preserve">□　</w:t>
      </w:r>
      <w:r w:rsidR="00655ECD" w:rsidRPr="00DE320A">
        <w:rPr>
          <w:rFonts w:hint="eastAsia"/>
        </w:rPr>
        <w:t>同乗する職員は、</w:t>
      </w:r>
      <w:r w:rsidR="00881F6F" w:rsidRPr="00DE320A">
        <w:rPr>
          <w:rFonts w:hint="eastAsia"/>
        </w:rPr>
        <w:t>連絡のない</w:t>
      </w:r>
      <w:r w:rsidRPr="00DE320A">
        <w:rPr>
          <w:rFonts w:hint="eastAsia"/>
        </w:rPr>
        <w:t>児童</w:t>
      </w:r>
      <w:r w:rsidR="00881F6F" w:rsidRPr="00DE320A">
        <w:rPr>
          <w:rFonts w:hint="eastAsia"/>
        </w:rPr>
        <w:t>の欠席について、</w:t>
      </w:r>
      <w:r w:rsidR="007F4489" w:rsidRPr="00DE320A">
        <w:rPr>
          <w:rFonts w:hint="eastAsia"/>
        </w:rPr>
        <w:t>施設長</w:t>
      </w:r>
      <w:r w:rsidR="00881F6F" w:rsidRPr="00DE320A">
        <w:rPr>
          <w:rFonts w:hint="eastAsia"/>
        </w:rPr>
        <w:t>に確認する</w:t>
      </w:r>
      <w:r w:rsidR="00970E5B" w:rsidRPr="00DE320A">
        <w:rPr>
          <w:rFonts w:hint="eastAsia"/>
        </w:rPr>
        <w:t>。</w:t>
      </w:r>
    </w:p>
    <w:p w14:paraId="5E309512" w14:textId="47E2FC82" w:rsidR="00881F6F" w:rsidRPr="00DE320A" w:rsidRDefault="00804BD4" w:rsidP="000A3820">
      <w:pPr>
        <w:ind w:leftChars="85" w:left="598" w:hangingChars="200" w:hanging="420"/>
      </w:pPr>
      <w:r w:rsidRPr="00DE320A">
        <w:rPr>
          <w:rFonts w:hint="eastAsia"/>
        </w:rPr>
        <w:t xml:space="preserve">□　</w:t>
      </w:r>
      <w:r w:rsidR="00881F6F" w:rsidRPr="00DE320A">
        <w:rPr>
          <w:rFonts w:hint="eastAsia"/>
        </w:rPr>
        <w:t>運転手は、バスを離れる際に、車内に</w:t>
      </w:r>
      <w:r w:rsidR="00970E5B" w:rsidRPr="00DE320A">
        <w:rPr>
          <w:rFonts w:hint="eastAsia"/>
        </w:rPr>
        <w:t>児童</w:t>
      </w:r>
      <w:r w:rsidR="00881F6F" w:rsidRPr="00DE320A">
        <w:rPr>
          <w:rFonts w:hint="eastAsia"/>
        </w:rPr>
        <w:t>が残っていないことを、</w:t>
      </w:r>
      <w:r w:rsidR="00970E5B" w:rsidRPr="00DE320A">
        <w:rPr>
          <w:rFonts w:hint="eastAsia"/>
        </w:rPr>
        <w:t>座席の足元、</w:t>
      </w:r>
      <w:r w:rsidR="00881F6F" w:rsidRPr="00DE320A">
        <w:rPr>
          <w:rFonts w:hint="eastAsia"/>
        </w:rPr>
        <w:t>椅子の下</w:t>
      </w:r>
      <w:r w:rsidR="00970E5B" w:rsidRPr="00DE320A">
        <w:rPr>
          <w:rFonts w:hint="eastAsia"/>
        </w:rPr>
        <w:t>も含め、</w:t>
      </w:r>
      <w:r w:rsidR="00881F6F" w:rsidRPr="00DE320A">
        <w:rPr>
          <w:rFonts w:hint="eastAsia"/>
        </w:rPr>
        <w:t>見落としがないかを確認する</w:t>
      </w:r>
      <w:r w:rsidR="0019510C" w:rsidRPr="00DE320A">
        <w:rPr>
          <w:rFonts w:hint="eastAsia"/>
        </w:rPr>
        <w:t>。</w:t>
      </w:r>
    </w:p>
    <w:p w14:paraId="08D3C6C8" w14:textId="17C9BCAB" w:rsidR="00881F6F" w:rsidRPr="00DE320A" w:rsidRDefault="00804BD4" w:rsidP="000A3820">
      <w:pPr>
        <w:ind w:leftChars="85" w:left="598" w:hangingChars="200" w:hanging="420"/>
      </w:pPr>
      <w:r w:rsidRPr="00DE320A">
        <w:rPr>
          <w:rFonts w:hint="eastAsia"/>
        </w:rPr>
        <w:t xml:space="preserve">□　</w:t>
      </w:r>
      <w:r w:rsidR="00881F6F" w:rsidRPr="00DE320A">
        <w:rPr>
          <w:rFonts w:hint="eastAsia"/>
        </w:rPr>
        <w:t>運転手、同乗</w:t>
      </w:r>
      <w:r w:rsidR="00970E5B" w:rsidRPr="00DE320A">
        <w:rPr>
          <w:rFonts w:hint="eastAsia"/>
        </w:rPr>
        <w:t>する</w:t>
      </w:r>
      <w:r w:rsidR="00655ECD" w:rsidRPr="00DE320A">
        <w:rPr>
          <w:rFonts w:hint="eastAsia"/>
        </w:rPr>
        <w:t>職員</w:t>
      </w:r>
      <w:r w:rsidR="00881F6F" w:rsidRPr="00DE320A">
        <w:rPr>
          <w:rFonts w:hint="eastAsia"/>
        </w:rPr>
        <w:t>はチェックリストに上記の内容をチェックし、</w:t>
      </w:r>
      <w:r w:rsidR="007F4489" w:rsidRPr="00DE320A">
        <w:rPr>
          <w:rFonts w:hint="eastAsia"/>
        </w:rPr>
        <w:t>施設長</w:t>
      </w:r>
      <w:r w:rsidR="00881F6F" w:rsidRPr="00DE320A">
        <w:rPr>
          <w:rFonts w:hint="eastAsia"/>
        </w:rPr>
        <w:t>に報告する</w:t>
      </w:r>
      <w:r w:rsidR="00B77AAF" w:rsidRPr="00DE320A">
        <w:rPr>
          <w:rFonts w:hint="eastAsia"/>
        </w:rPr>
        <w:t>。</w:t>
      </w:r>
    </w:p>
    <w:p w14:paraId="1AE51D79" w14:textId="77777777" w:rsidR="00A603C2" w:rsidRPr="00DE320A" w:rsidRDefault="00A603C2" w:rsidP="00717630"/>
    <w:p w14:paraId="1E8FE14B" w14:textId="0423DE24" w:rsidR="00A603C2" w:rsidRPr="00DE320A" w:rsidRDefault="00A603C2" w:rsidP="00BD135C">
      <w:pPr>
        <w:pStyle w:val="3"/>
        <w:ind w:left="334" w:hanging="332"/>
      </w:pPr>
      <w:r w:rsidRPr="00DE320A">
        <w:rPr>
          <w:rFonts w:hint="eastAsia"/>
        </w:rPr>
        <w:t>送迎バスの装備等</w:t>
      </w:r>
    </w:p>
    <w:p w14:paraId="6622FC14" w14:textId="6DC8DF43" w:rsidR="00A603C2" w:rsidRPr="00DE320A" w:rsidRDefault="00655ECD" w:rsidP="00717630">
      <w:r w:rsidRPr="00DE320A">
        <w:rPr>
          <w:rFonts w:hint="eastAsia"/>
        </w:rPr>
        <w:t>施設長は、</w:t>
      </w:r>
      <w:r w:rsidR="009518EC" w:rsidRPr="00DE320A">
        <w:rPr>
          <w:rFonts w:hint="eastAsia"/>
        </w:rPr>
        <w:t>ヒューマンエラーによる児童の置き去りを防止するため、送迎バスに置き去り防止用の安全装置を装備</w:t>
      </w:r>
      <w:r w:rsidR="000736DA" w:rsidRPr="00DE320A">
        <w:rPr>
          <w:rFonts w:hint="eastAsia"/>
        </w:rPr>
        <w:t>します</w:t>
      </w:r>
      <w:r w:rsidR="009518EC" w:rsidRPr="00DE320A">
        <w:rPr>
          <w:rFonts w:hint="eastAsia"/>
        </w:rPr>
        <w:t>。安全装置を装備していない送迎バスを児童の送迎に利用</w:t>
      </w:r>
      <w:r w:rsidR="009518EC" w:rsidRPr="00DE320A">
        <w:rPr>
          <w:rFonts w:hint="eastAsia"/>
        </w:rPr>
        <w:lastRenderedPageBreak/>
        <w:t>してはな</w:t>
      </w:r>
      <w:r w:rsidR="000736DA" w:rsidRPr="00DE320A">
        <w:rPr>
          <w:rFonts w:hint="eastAsia"/>
        </w:rPr>
        <w:t>りません</w:t>
      </w:r>
      <w:r w:rsidR="009518EC" w:rsidRPr="00DE320A">
        <w:rPr>
          <w:rFonts w:hint="eastAsia"/>
        </w:rPr>
        <w:t>。なお、置き去りを防止するための安全装置は、</w:t>
      </w:r>
      <w:r w:rsidR="00C94D1A" w:rsidRPr="00DE320A">
        <w:rPr>
          <w:rFonts w:hint="eastAsia"/>
        </w:rPr>
        <w:t>国土交通省、文部科学省、子ども家庭庁</w:t>
      </w:r>
      <w:r w:rsidR="009518EC" w:rsidRPr="00DE320A">
        <w:rPr>
          <w:rFonts w:hint="eastAsia"/>
        </w:rPr>
        <w:t>のガイドライン適合商品と</w:t>
      </w:r>
      <w:r w:rsidR="000736DA" w:rsidRPr="00DE320A">
        <w:rPr>
          <w:rFonts w:hint="eastAsia"/>
        </w:rPr>
        <w:t>します</w:t>
      </w:r>
      <w:r w:rsidR="009518EC" w:rsidRPr="00DE320A">
        <w:rPr>
          <w:rFonts w:hint="eastAsia"/>
        </w:rPr>
        <w:t>。</w:t>
      </w:r>
    </w:p>
    <w:p w14:paraId="39B83113" w14:textId="2D1D9A6F" w:rsidR="00C94D1A" w:rsidRPr="00DE320A" w:rsidRDefault="00E178EA" w:rsidP="00717630">
      <w:r w:rsidRPr="00DE320A">
        <w:rPr>
          <w:rFonts w:hint="eastAsia"/>
        </w:rPr>
        <w:t>また、</w:t>
      </w:r>
      <w:r w:rsidR="00C94D1A" w:rsidRPr="00DE320A">
        <w:rPr>
          <w:rFonts w:hint="eastAsia"/>
        </w:rPr>
        <w:t>送迎バスの運用に際しては、以下の点に留意</w:t>
      </w:r>
      <w:r w:rsidR="000736DA" w:rsidRPr="00DE320A">
        <w:rPr>
          <w:rFonts w:hint="eastAsia"/>
        </w:rPr>
        <w:t>します</w:t>
      </w:r>
      <w:r w:rsidR="00C94D1A" w:rsidRPr="00DE320A">
        <w:rPr>
          <w:rFonts w:hint="eastAsia"/>
        </w:rPr>
        <w:t>。</w:t>
      </w:r>
    </w:p>
    <w:p w14:paraId="091AAD59" w14:textId="52A4C517" w:rsidR="00C94D1A" w:rsidRPr="00DE320A" w:rsidRDefault="009518EC" w:rsidP="00717630">
      <w:r w:rsidRPr="00DE320A">
        <w:rPr>
          <w:rFonts w:hint="eastAsia"/>
        </w:rPr>
        <w:t xml:space="preserve">□　</w:t>
      </w:r>
      <w:r w:rsidR="00A603C2" w:rsidRPr="00DE320A">
        <w:rPr>
          <w:rFonts w:hint="eastAsia"/>
        </w:rPr>
        <w:t>安全装置は、</w:t>
      </w:r>
      <w:r w:rsidR="00C94D1A" w:rsidRPr="00DE320A">
        <w:rPr>
          <w:rFonts w:hint="eastAsia"/>
        </w:rPr>
        <w:t>毎日の運行前に</w:t>
      </w:r>
      <w:r w:rsidR="007F4489" w:rsidRPr="00DE320A">
        <w:rPr>
          <w:rFonts w:hint="eastAsia"/>
        </w:rPr>
        <w:t>、運転手が</w:t>
      </w:r>
      <w:r w:rsidR="00C94D1A" w:rsidRPr="00DE320A">
        <w:rPr>
          <w:rFonts w:hint="eastAsia"/>
        </w:rPr>
        <w:t>動作していることを確認する。</w:t>
      </w:r>
    </w:p>
    <w:p w14:paraId="218D4762" w14:textId="299F6209" w:rsidR="00C94D1A" w:rsidRPr="00DE320A" w:rsidRDefault="00C94D1A" w:rsidP="000A3820">
      <w:pPr>
        <w:ind w:leftChars="85" w:left="598" w:hangingChars="200" w:hanging="420"/>
      </w:pPr>
      <w:r w:rsidRPr="00DE320A">
        <w:rPr>
          <w:rFonts w:hint="eastAsia"/>
        </w:rPr>
        <w:t>□　日々の運行以外でも、車両の点検時等</w:t>
      </w:r>
      <w:r w:rsidR="007F4489" w:rsidRPr="00DE320A">
        <w:rPr>
          <w:rFonts w:hint="eastAsia"/>
        </w:rPr>
        <w:t>の際に</w:t>
      </w:r>
      <w:r w:rsidRPr="00DE320A">
        <w:rPr>
          <w:rFonts w:hint="eastAsia"/>
        </w:rPr>
        <w:t>、</w:t>
      </w:r>
      <w:r w:rsidR="007F4489" w:rsidRPr="00DE320A">
        <w:rPr>
          <w:rFonts w:hint="eastAsia"/>
        </w:rPr>
        <w:t>運転手等が</w:t>
      </w:r>
      <w:r w:rsidR="00A603C2" w:rsidRPr="00DE320A">
        <w:rPr>
          <w:rFonts w:hint="eastAsia"/>
        </w:rPr>
        <w:t>定期的に動作していることを確認する。</w:t>
      </w:r>
    </w:p>
    <w:p w14:paraId="75B1ADF8" w14:textId="758F186F" w:rsidR="00695E0D" w:rsidRPr="00DE320A" w:rsidRDefault="00B90FD4" w:rsidP="000A3820">
      <w:pPr>
        <w:ind w:leftChars="85" w:left="598" w:hangingChars="200" w:hanging="420"/>
      </w:pPr>
      <w:r w:rsidRPr="00DE320A">
        <w:rPr>
          <w:rFonts w:hint="eastAsia"/>
        </w:rPr>
        <w:t xml:space="preserve">□　</w:t>
      </w:r>
      <w:r w:rsidR="00655ECD" w:rsidRPr="00DE320A">
        <w:rPr>
          <w:rFonts w:hint="eastAsia"/>
        </w:rPr>
        <w:t>施設長は、</w:t>
      </w:r>
      <w:r w:rsidR="00A603C2" w:rsidRPr="00DE320A">
        <w:rPr>
          <w:rFonts w:hint="eastAsia"/>
        </w:rPr>
        <w:t>紫外線等を防止し</w:t>
      </w:r>
      <w:r w:rsidRPr="00DE320A">
        <w:rPr>
          <w:rFonts w:hint="eastAsia"/>
        </w:rPr>
        <w:t>、児童</w:t>
      </w:r>
      <w:r w:rsidR="00A603C2" w:rsidRPr="00DE320A">
        <w:rPr>
          <w:rFonts w:hint="eastAsia"/>
        </w:rPr>
        <w:t>の健康や安全を守る等の観点から、送迎用バスにラッピングやスモークガラス等を使用する</w:t>
      </w:r>
      <w:r w:rsidR="00695E0D" w:rsidRPr="00DE320A">
        <w:rPr>
          <w:rFonts w:hint="eastAsia"/>
        </w:rPr>
        <w:t>場合は、</w:t>
      </w:r>
      <w:r w:rsidR="00A603C2" w:rsidRPr="00DE320A">
        <w:rPr>
          <w:rFonts w:hint="eastAsia"/>
        </w:rPr>
        <w:t>外から車内の様子がほとんど見えない</w:t>
      </w:r>
      <w:r w:rsidR="00695E0D" w:rsidRPr="00DE320A">
        <w:rPr>
          <w:rFonts w:hint="eastAsia"/>
        </w:rPr>
        <w:t>ものにはしないようにする。</w:t>
      </w:r>
    </w:p>
    <w:p w14:paraId="395A6B91" w14:textId="63BA6937" w:rsidR="00E178EA" w:rsidRPr="00DE320A" w:rsidRDefault="00695E0D" w:rsidP="00691C11">
      <w:pPr>
        <w:ind w:leftChars="85" w:left="388" w:hangingChars="100" w:hanging="210"/>
      </w:pPr>
      <w:r w:rsidRPr="00DE320A">
        <w:rPr>
          <w:rFonts w:hint="eastAsia"/>
        </w:rPr>
        <w:t>※</w:t>
      </w:r>
      <w:r w:rsidR="00A603C2" w:rsidRPr="00DE320A">
        <w:rPr>
          <w:rFonts w:hint="eastAsia"/>
        </w:rPr>
        <w:t>車内の</w:t>
      </w:r>
      <w:r w:rsidR="00B90FD4" w:rsidRPr="00DE320A">
        <w:rPr>
          <w:rFonts w:hint="eastAsia"/>
        </w:rPr>
        <w:t>児童</w:t>
      </w:r>
      <w:r w:rsidR="00A603C2" w:rsidRPr="00DE320A">
        <w:rPr>
          <w:rFonts w:hint="eastAsia"/>
        </w:rPr>
        <w:t>の存在が外から全く気付いてもらえなくなってしまい、置き去りによる事故発生のリスクを高めることにつなが</w:t>
      </w:r>
      <w:r w:rsidR="00B90FD4" w:rsidRPr="00DE320A">
        <w:rPr>
          <w:rFonts w:hint="eastAsia"/>
        </w:rPr>
        <w:t>るため、</w:t>
      </w:r>
      <w:r w:rsidRPr="00DE320A">
        <w:rPr>
          <w:rFonts w:hint="eastAsia"/>
        </w:rPr>
        <w:t>外からほとんど見えないものは</w:t>
      </w:r>
      <w:r w:rsidR="00A603C2" w:rsidRPr="00DE320A">
        <w:rPr>
          <w:rFonts w:hint="eastAsia"/>
        </w:rPr>
        <w:t>避ける。</w:t>
      </w:r>
    </w:p>
    <w:p w14:paraId="03AA7814" w14:textId="77777777" w:rsidR="00961D87" w:rsidRPr="00DE320A" w:rsidRDefault="00961D87" w:rsidP="00961D87"/>
    <w:p w14:paraId="3DCD5768" w14:textId="58CC34BB" w:rsidR="00961D87" w:rsidRPr="00DE320A" w:rsidRDefault="00961D87" w:rsidP="00CA7471">
      <w:pPr>
        <w:pStyle w:val="2"/>
        <w:ind w:left="364" w:hanging="362"/>
      </w:pPr>
      <w:bookmarkStart w:id="61" w:name="_Toc147422046"/>
      <w:r w:rsidRPr="00DE320A">
        <w:rPr>
          <w:rFonts w:hint="eastAsia"/>
        </w:rPr>
        <w:t>降雪</w:t>
      </w:r>
      <w:r w:rsidR="00AB30BC" w:rsidRPr="00DE320A">
        <w:rPr>
          <w:rFonts w:hint="eastAsia"/>
        </w:rPr>
        <w:t>への</w:t>
      </w:r>
      <w:r w:rsidRPr="00DE320A">
        <w:rPr>
          <w:rFonts w:hint="eastAsia"/>
        </w:rPr>
        <w:t>対応</w:t>
      </w:r>
      <w:bookmarkEnd w:id="61"/>
    </w:p>
    <w:p w14:paraId="797BA2B8" w14:textId="6F9A8AD0" w:rsidR="00BD59C0" w:rsidRPr="00DE320A" w:rsidRDefault="003E0A56" w:rsidP="00717630">
      <w:r w:rsidRPr="00DE320A">
        <w:rPr>
          <w:rFonts w:hint="eastAsia"/>
        </w:rPr>
        <w:t>降雪時の事故発生を防止するため、</w:t>
      </w:r>
      <w:r w:rsidR="007F4489" w:rsidRPr="00DE320A">
        <w:rPr>
          <w:rFonts w:hint="eastAsia"/>
        </w:rPr>
        <w:t>毎年○月</w:t>
      </w:r>
      <w:r w:rsidRPr="00DE320A">
        <w:rPr>
          <w:rFonts w:hint="eastAsia"/>
        </w:rPr>
        <w:t>に、</w:t>
      </w:r>
      <w:r w:rsidR="00655ECD" w:rsidRPr="00DE320A">
        <w:rPr>
          <w:rFonts w:hint="eastAsia"/>
        </w:rPr>
        <w:t>職員は、</w:t>
      </w:r>
      <w:r w:rsidRPr="00DE320A">
        <w:rPr>
          <w:rFonts w:hint="eastAsia"/>
        </w:rPr>
        <w:t>児童に対して以下のような</w:t>
      </w:r>
      <w:r w:rsidR="00B77AAF" w:rsidRPr="00DE320A">
        <w:rPr>
          <w:rFonts w:hint="eastAsia"/>
        </w:rPr>
        <w:t>内容に関する</w:t>
      </w:r>
      <w:r w:rsidRPr="00DE320A">
        <w:rPr>
          <w:rFonts w:hint="eastAsia"/>
        </w:rPr>
        <w:t>教育を実施し、降雪時</w:t>
      </w:r>
      <w:r w:rsidR="00845544" w:rsidRPr="00DE320A">
        <w:rPr>
          <w:rFonts w:hint="eastAsia"/>
        </w:rPr>
        <w:t>の</w:t>
      </w:r>
      <w:r w:rsidRPr="00DE320A">
        <w:rPr>
          <w:rFonts w:hint="eastAsia"/>
        </w:rPr>
        <w:t>注意喚起を行</w:t>
      </w:r>
      <w:r w:rsidR="00655ECD" w:rsidRPr="00DE320A">
        <w:rPr>
          <w:rFonts w:hint="eastAsia"/>
        </w:rPr>
        <w:t>い</w:t>
      </w:r>
      <w:r w:rsidRPr="00DE320A">
        <w:rPr>
          <w:rFonts w:hint="eastAsia"/>
        </w:rPr>
        <w:t>ます。</w:t>
      </w:r>
    </w:p>
    <w:p w14:paraId="56820F38" w14:textId="0A2E42F6" w:rsidR="007827D7" w:rsidRPr="00DE320A" w:rsidRDefault="007827D7" w:rsidP="00717630">
      <w:r w:rsidRPr="00DE320A">
        <w:rPr>
          <w:rFonts w:hint="eastAsia"/>
        </w:rPr>
        <w:t>＜雪道を歩く際のポイント＞</w:t>
      </w:r>
    </w:p>
    <w:p w14:paraId="6F831690" w14:textId="0B3A9FDA" w:rsidR="003E0A56" w:rsidRPr="00DE320A" w:rsidRDefault="003E0A56" w:rsidP="00717630">
      <w:r w:rsidRPr="00DE320A">
        <w:rPr>
          <w:rFonts w:hint="eastAsia"/>
        </w:rPr>
        <w:t>□　道路等が滑りやすいため、転倒に気をつけるべきこと</w:t>
      </w:r>
      <w:r w:rsidR="00B77AAF" w:rsidRPr="00DE320A">
        <w:rPr>
          <w:rFonts w:hint="eastAsia"/>
        </w:rPr>
        <w:t>。</w:t>
      </w:r>
    </w:p>
    <w:p w14:paraId="71C070C6" w14:textId="2FD13682" w:rsidR="003E0A56" w:rsidRPr="00DE320A" w:rsidRDefault="003E0A56" w:rsidP="003E0A56">
      <w:pPr>
        <w:ind w:leftChars="85" w:left="598" w:hangingChars="200" w:hanging="420"/>
      </w:pPr>
      <w:r w:rsidRPr="00DE320A">
        <w:rPr>
          <w:rFonts w:hint="eastAsia"/>
        </w:rPr>
        <w:t>□　自動車も滑りやすく、急に止まれないため、道路を渡るときは車が通り過ぎてから渡る</w:t>
      </w:r>
      <w:r w:rsidR="00B77AAF" w:rsidRPr="00DE320A">
        <w:rPr>
          <w:rFonts w:hint="eastAsia"/>
        </w:rPr>
        <w:t>か</w:t>
      </w:r>
      <w:r w:rsidRPr="00DE320A">
        <w:rPr>
          <w:rFonts w:hint="eastAsia"/>
        </w:rPr>
        <w:t>、車が完全に止まったことを確認してから渡るようにすること。</w:t>
      </w:r>
    </w:p>
    <w:p w14:paraId="3EBA90EB" w14:textId="5DD12254" w:rsidR="003E0A56" w:rsidRPr="00DE320A" w:rsidRDefault="003E0A56" w:rsidP="003E0A56">
      <w:pPr>
        <w:ind w:leftChars="85" w:left="598" w:hangingChars="200" w:hanging="420"/>
      </w:pPr>
      <w:r w:rsidRPr="00DE320A">
        <w:rPr>
          <w:rFonts w:hint="eastAsia"/>
        </w:rPr>
        <w:t>□　積雪がある場合には、除雪した雪で見通しの悪い場所があるため、交差点や曲がり角は左右の確認を確実に行うこと。特に吹雪の際は注意すること。</w:t>
      </w:r>
    </w:p>
    <w:p w14:paraId="3A1BD7D5" w14:textId="5933D547" w:rsidR="007827D7" w:rsidRPr="00DE320A" w:rsidRDefault="007827D7" w:rsidP="00717630"/>
    <w:p w14:paraId="3489E8E6" w14:textId="79DBB7B2" w:rsidR="007827D7" w:rsidRPr="00DE320A" w:rsidRDefault="007827D7" w:rsidP="00717630">
      <w:r w:rsidRPr="00DE320A">
        <w:rPr>
          <w:rFonts w:hint="eastAsia"/>
        </w:rPr>
        <w:t>＜降雪時に危険な箇所＞</w:t>
      </w:r>
    </w:p>
    <w:p w14:paraId="3A77840F" w14:textId="2D288E7F" w:rsidR="003E0A56" w:rsidRPr="00DE320A" w:rsidRDefault="003E0A56" w:rsidP="007827D7">
      <w:pPr>
        <w:ind w:leftChars="85" w:left="598" w:hangingChars="200" w:hanging="420"/>
      </w:pPr>
      <w:r w:rsidRPr="00DE320A">
        <w:rPr>
          <w:rFonts w:hint="eastAsia"/>
        </w:rPr>
        <w:t xml:space="preserve">□　</w:t>
      </w:r>
      <w:r w:rsidR="007827D7" w:rsidRPr="00DE320A">
        <w:rPr>
          <w:rFonts w:hint="eastAsia"/>
        </w:rPr>
        <w:t>軒下：落雪などがあるため危険。特に晴れて暖かい日は、屋根から雪やつららが落ちやすい。</w:t>
      </w:r>
    </w:p>
    <w:p w14:paraId="075995D7" w14:textId="472DEE1B" w:rsidR="003E0A56" w:rsidRPr="00DE320A" w:rsidRDefault="003E0A56" w:rsidP="00717630">
      <w:r w:rsidRPr="00DE320A">
        <w:rPr>
          <w:rFonts w:hint="eastAsia"/>
        </w:rPr>
        <w:t xml:space="preserve">□　</w:t>
      </w:r>
      <w:r w:rsidR="007827D7" w:rsidRPr="00DE320A">
        <w:rPr>
          <w:rFonts w:hint="eastAsia"/>
        </w:rPr>
        <w:t>除雪機：手や足を巻き込まれる事故が多発しており、重大事故に至るおそれがある。</w:t>
      </w:r>
    </w:p>
    <w:p w14:paraId="1156291B" w14:textId="69FC2902" w:rsidR="003E0A56" w:rsidRPr="00DE320A" w:rsidRDefault="003E0A56" w:rsidP="007827D7">
      <w:pPr>
        <w:ind w:leftChars="85" w:left="598" w:hangingChars="200" w:hanging="420"/>
      </w:pPr>
      <w:r w:rsidRPr="00DE320A">
        <w:rPr>
          <w:rFonts w:hint="eastAsia"/>
        </w:rPr>
        <w:t xml:space="preserve">□　</w:t>
      </w:r>
      <w:r w:rsidR="007827D7" w:rsidRPr="00DE320A">
        <w:rPr>
          <w:rFonts w:hint="eastAsia"/>
        </w:rPr>
        <w:t>水路：雪に埋もれた水路は見えにくい。水路は深く、冷たい水が流れているため、生命の危険がある。</w:t>
      </w:r>
    </w:p>
    <w:p w14:paraId="1C4C5B7A" w14:textId="77777777" w:rsidR="00961D87" w:rsidRPr="00DE320A" w:rsidRDefault="00961D87" w:rsidP="00717630"/>
    <w:p w14:paraId="780B8469" w14:textId="52C338E3" w:rsidR="00A11273" w:rsidRPr="00DE320A" w:rsidRDefault="007B3FE3" w:rsidP="00CA7471">
      <w:pPr>
        <w:pStyle w:val="2"/>
        <w:ind w:left="364" w:hanging="362"/>
      </w:pPr>
      <w:bookmarkStart w:id="62" w:name="_Toc147422047"/>
      <w:r w:rsidRPr="00DE320A">
        <w:rPr>
          <w:rFonts w:hint="eastAsia"/>
        </w:rPr>
        <w:t>緊急時・</w:t>
      </w:r>
      <w:r w:rsidR="00A11273" w:rsidRPr="00DE320A">
        <w:rPr>
          <w:rFonts w:hint="eastAsia"/>
        </w:rPr>
        <w:t>事故発生時の対応</w:t>
      </w:r>
      <w:bookmarkEnd w:id="62"/>
    </w:p>
    <w:p w14:paraId="2627309C" w14:textId="7AA4485D" w:rsidR="00DF59FC" w:rsidRPr="00DE320A" w:rsidRDefault="00DF59FC" w:rsidP="00DF59FC">
      <w:r w:rsidRPr="00DE320A">
        <w:rPr>
          <w:rFonts w:hint="eastAsia"/>
        </w:rPr>
        <w:t>来所・帰宅時に緊急事態や事故が発生した場合の対応は、以下の</w:t>
      </w:r>
      <w:r w:rsidR="00E1602B">
        <w:rPr>
          <w:rFonts w:hint="eastAsia"/>
        </w:rPr>
        <w:t>とおり</w:t>
      </w:r>
      <w:r w:rsidRPr="00DE320A">
        <w:rPr>
          <w:rFonts w:hint="eastAsia"/>
        </w:rPr>
        <w:t>とします。</w:t>
      </w:r>
    </w:p>
    <w:p w14:paraId="6A1A08D5" w14:textId="261EF0C8" w:rsidR="007B3FE3" w:rsidRPr="00DE320A" w:rsidRDefault="007B3FE3" w:rsidP="00FF68FA">
      <w:pPr>
        <w:pStyle w:val="a"/>
        <w:numPr>
          <w:ilvl w:val="0"/>
          <w:numId w:val="34"/>
        </w:numPr>
        <w:spacing w:line="400" w:lineRule="exact"/>
        <w:rPr>
          <w:rFonts w:ascii="メイリオ" w:eastAsia="メイリオ" w:hAnsi="メイリオ"/>
        </w:rPr>
      </w:pPr>
      <w:r w:rsidRPr="00DE320A">
        <w:rPr>
          <w:rFonts w:ascii="メイリオ" w:eastAsia="メイリオ" w:hAnsi="メイリオ" w:hint="eastAsia"/>
        </w:rPr>
        <w:t>来所・帰宅時に</w:t>
      </w:r>
      <w:r w:rsidR="00814503" w:rsidRPr="00DE320A">
        <w:rPr>
          <w:rFonts w:ascii="メイリオ" w:eastAsia="メイリオ" w:hAnsi="メイリオ" w:hint="eastAsia"/>
        </w:rPr>
        <w:t>交通事故や</w:t>
      </w:r>
      <w:r w:rsidRPr="00DE320A">
        <w:rPr>
          <w:rFonts w:ascii="メイリオ" w:eastAsia="メイリオ" w:hAnsi="メイリオ" w:hint="eastAsia"/>
        </w:rPr>
        <w:t>緊急事態発生の情報がもたらされた</w:t>
      </w:r>
      <w:r w:rsidR="00814503" w:rsidRPr="00DE320A">
        <w:rPr>
          <w:rFonts w:ascii="メイリオ" w:eastAsia="メイリオ" w:hAnsi="メイリオ" w:hint="eastAsia"/>
        </w:rPr>
        <w:t>場合</w:t>
      </w:r>
      <w:r w:rsidRPr="00DE320A">
        <w:rPr>
          <w:rFonts w:ascii="メイリオ" w:eastAsia="メイリオ" w:hAnsi="メイリオ" w:hint="eastAsia"/>
        </w:rPr>
        <w:t>、</w:t>
      </w:r>
      <w:r w:rsidR="00DF59FC" w:rsidRPr="00DE320A">
        <w:rPr>
          <w:rFonts w:ascii="メイリオ" w:eastAsia="メイリオ" w:hAnsi="メイリオ" w:hint="eastAsia"/>
        </w:rPr>
        <w:t>情報を受けた職員は、</w:t>
      </w:r>
      <w:r w:rsidRPr="00DE320A">
        <w:rPr>
          <w:rFonts w:ascii="メイリオ" w:eastAsia="メイリオ" w:hAnsi="メイリオ" w:hint="eastAsia"/>
        </w:rPr>
        <w:t>まず、110番通報した上で、現場に急行する。</w:t>
      </w:r>
    </w:p>
    <w:p w14:paraId="03D1BB3C" w14:textId="0C5658E0" w:rsidR="007B3FE3" w:rsidRPr="00DE320A" w:rsidRDefault="007B3FE3" w:rsidP="00FF68FA">
      <w:pPr>
        <w:pStyle w:val="a"/>
        <w:numPr>
          <w:ilvl w:val="0"/>
          <w:numId w:val="34"/>
        </w:numPr>
        <w:spacing w:line="400" w:lineRule="exact"/>
        <w:ind w:left="442" w:hanging="442"/>
        <w:rPr>
          <w:rFonts w:ascii="メイリオ" w:eastAsia="メイリオ" w:hAnsi="メイリオ"/>
        </w:rPr>
      </w:pPr>
      <w:r w:rsidRPr="00DE320A">
        <w:rPr>
          <w:rFonts w:ascii="メイリオ" w:eastAsia="メイリオ" w:hAnsi="メイリオ" w:hint="eastAsia"/>
        </w:rPr>
        <w:t>残った</w:t>
      </w:r>
      <w:r w:rsidR="00DF59FC" w:rsidRPr="00DE320A">
        <w:rPr>
          <w:rFonts w:ascii="メイリオ" w:eastAsia="メイリオ" w:hAnsi="メイリオ" w:hint="eastAsia"/>
        </w:rPr>
        <w:t>職員</w:t>
      </w:r>
      <w:r w:rsidRPr="00DE320A">
        <w:rPr>
          <w:rFonts w:ascii="メイリオ" w:eastAsia="メイリオ" w:hAnsi="メイリオ" w:hint="eastAsia"/>
        </w:rPr>
        <w:t>は、児童を集めて事情を説明し、クラブ内にとどめて置く。</w:t>
      </w:r>
    </w:p>
    <w:p w14:paraId="048F3F67" w14:textId="4B0BB978" w:rsidR="007B3FE3" w:rsidRPr="00DE320A" w:rsidRDefault="007B3FE3" w:rsidP="00FF68FA">
      <w:pPr>
        <w:pStyle w:val="a"/>
        <w:numPr>
          <w:ilvl w:val="0"/>
          <w:numId w:val="34"/>
        </w:numPr>
        <w:spacing w:line="400" w:lineRule="exact"/>
        <w:ind w:left="442" w:hanging="442"/>
        <w:rPr>
          <w:rFonts w:ascii="メイリオ" w:eastAsia="メイリオ" w:hAnsi="メイリオ"/>
        </w:rPr>
      </w:pPr>
      <w:r w:rsidRPr="00DE320A">
        <w:rPr>
          <w:rFonts w:ascii="メイリオ" w:eastAsia="メイリオ" w:hAnsi="メイリオ" w:hint="eastAsia"/>
        </w:rPr>
        <w:lastRenderedPageBreak/>
        <w:t>現場に到着した</w:t>
      </w:r>
      <w:r w:rsidR="00DF59FC" w:rsidRPr="00DE320A">
        <w:rPr>
          <w:rFonts w:ascii="メイリオ" w:eastAsia="メイリオ" w:hAnsi="メイリオ" w:hint="eastAsia"/>
        </w:rPr>
        <w:t>職員</w:t>
      </w:r>
      <w:r w:rsidRPr="00DE320A">
        <w:rPr>
          <w:rFonts w:ascii="メイリオ" w:eastAsia="メイリオ" w:hAnsi="メイリオ" w:hint="eastAsia"/>
        </w:rPr>
        <w:t>は、児童の状況を確認し、事件・事故の内容を把握して、収集</w:t>
      </w:r>
      <w:r w:rsidR="00814503" w:rsidRPr="00DE320A">
        <w:rPr>
          <w:rFonts w:ascii="メイリオ" w:eastAsia="メイリオ" w:hAnsi="メイリオ" w:hint="eastAsia"/>
        </w:rPr>
        <w:t>した</w:t>
      </w:r>
      <w:r w:rsidRPr="00DE320A">
        <w:rPr>
          <w:rFonts w:ascii="メイリオ" w:eastAsia="メイリオ" w:hAnsi="メイリオ" w:hint="eastAsia"/>
        </w:rPr>
        <w:t>情報を</w:t>
      </w:r>
      <w:r w:rsidR="009064CA" w:rsidRPr="00DE320A">
        <w:rPr>
          <w:rFonts w:ascii="メイリオ" w:eastAsia="メイリオ" w:hAnsi="メイリオ" w:hint="eastAsia"/>
        </w:rPr>
        <w:t>施設長</w:t>
      </w:r>
      <w:r w:rsidRPr="00DE320A">
        <w:rPr>
          <w:rFonts w:ascii="メイリオ" w:eastAsia="メイリオ" w:hAnsi="メイリオ" w:hint="eastAsia"/>
        </w:rPr>
        <w:t>に連絡する。</w:t>
      </w:r>
    </w:p>
    <w:p w14:paraId="067FF39D" w14:textId="5C1AEA01" w:rsidR="007B3FE3" w:rsidRPr="00DE320A" w:rsidRDefault="009064CA" w:rsidP="00FF68FA">
      <w:pPr>
        <w:pStyle w:val="a"/>
        <w:numPr>
          <w:ilvl w:val="0"/>
          <w:numId w:val="34"/>
        </w:numPr>
        <w:spacing w:line="400" w:lineRule="exact"/>
        <w:ind w:left="442" w:hanging="442"/>
        <w:rPr>
          <w:rFonts w:ascii="メイリオ" w:eastAsia="メイリオ" w:hAnsi="メイリオ"/>
        </w:rPr>
      </w:pPr>
      <w:r w:rsidRPr="00DE320A">
        <w:rPr>
          <w:rFonts w:ascii="メイリオ" w:eastAsia="メイリオ" w:hAnsi="メイリオ" w:hint="eastAsia"/>
        </w:rPr>
        <w:t>施設長</w:t>
      </w:r>
      <w:r w:rsidR="00DF59FC" w:rsidRPr="00DE320A">
        <w:rPr>
          <w:rFonts w:ascii="メイリオ" w:eastAsia="メイリオ" w:hAnsi="メイリオ" w:hint="eastAsia"/>
        </w:rPr>
        <w:t>は、</w:t>
      </w:r>
      <w:r w:rsidR="007B3FE3" w:rsidRPr="00DE320A">
        <w:rPr>
          <w:rFonts w:ascii="メイリオ" w:eastAsia="メイリオ" w:hAnsi="メイリオ" w:hint="eastAsia"/>
        </w:rPr>
        <w:t>児童の</w:t>
      </w:r>
      <w:r w:rsidR="00AF11A4" w:rsidRPr="00DE320A">
        <w:rPr>
          <w:rFonts w:ascii="メイリオ" w:eastAsia="メイリオ" w:hAnsi="メイリオ" w:hint="eastAsia"/>
        </w:rPr>
        <w:t>保護者</w:t>
      </w:r>
      <w:r w:rsidR="007B3FE3" w:rsidRPr="00DE320A">
        <w:rPr>
          <w:rFonts w:ascii="メイリオ" w:eastAsia="メイリオ" w:hAnsi="メイリオ" w:hint="eastAsia"/>
        </w:rPr>
        <w:t>にも状況を伝え、迎えを依頼する。</w:t>
      </w:r>
    </w:p>
    <w:p w14:paraId="1CEE1F1D" w14:textId="7363F478" w:rsidR="006617D2" w:rsidRPr="00DE320A" w:rsidRDefault="009064CA" w:rsidP="00FF68FA">
      <w:pPr>
        <w:pStyle w:val="a"/>
        <w:numPr>
          <w:ilvl w:val="0"/>
          <w:numId w:val="34"/>
        </w:numPr>
        <w:spacing w:line="400" w:lineRule="exact"/>
        <w:ind w:left="442" w:hanging="442"/>
        <w:rPr>
          <w:rFonts w:ascii="メイリオ" w:eastAsia="メイリオ" w:hAnsi="メイリオ"/>
        </w:rPr>
      </w:pPr>
      <w:r w:rsidRPr="00DE320A">
        <w:rPr>
          <w:rFonts w:ascii="メイリオ" w:eastAsia="メイリオ" w:hAnsi="メイリオ" w:hint="eastAsia"/>
        </w:rPr>
        <w:t>施設長</w:t>
      </w:r>
      <w:r w:rsidR="00DF59FC" w:rsidRPr="00DE320A">
        <w:rPr>
          <w:rFonts w:ascii="メイリオ" w:eastAsia="メイリオ" w:hAnsi="メイリオ" w:hint="eastAsia"/>
        </w:rPr>
        <w:t>は、</w:t>
      </w:r>
      <w:r w:rsidR="007B3FE3" w:rsidRPr="00DE320A">
        <w:rPr>
          <w:rFonts w:ascii="メイリオ" w:eastAsia="メイリオ" w:hAnsi="メイリオ" w:hint="eastAsia"/>
        </w:rPr>
        <w:t>事件・事故の概要を速やかに</w:t>
      </w:r>
      <w:r w:rsidR="005E3747" w:rsidRPr="00DE320A">
        <w:rPr>
          <w:rFonts w:ascii="メイリオ" w:eastAsia="メイリオ" w:hAnsi="メイリオ" w:hint="eastAsia"/>
        </w:rPr>
        <w:t>児童の所属する</w:t>
      </w:r>
      <w:r w:rsidR="00814503" w:rsidRPr="00DE320A">
        <w:rPr>
          <w:rFonts w:ascii="メイリオ" w:eastAsia="メイリオ" w:hAnsi="メイリオ" w:hint="eastAsia"/>
        </w:rPr>
        <w:t>学校</w:t>
      </w:r>
      <w:r w:rsidR="008C1049" w:rsidRPr="00DE320A">
        <w:rPr>
          <w:rFonts w:ascii="メイリオ" w:eastAsia="メイリオ" w:hAnsi="メイリオ" w:hint="eastAsia"/>
        </w:rPr>
        <w:t>および自治体</w:t>
      </w:r>
      <w:r w:rsidR="007B3FE3" w:rsidRPr="00DE320A">
        <w:rPr>
          <w:rFonts w:ascii="メイリオ" w:eastAsia="メイリオ" w:hAnsi="メイリオ" w:hint="eastAsia"/>
        </w:rPr>
        <w:t>に報告する。</w:t>
      </w:r>
    </w:p>
    <w:p w14:paraId="0FCF9387" w14:textId="205BC573" w:rsidR="00281CCE" w:rsidRPr="00DE320A" w:rsidRDefault="00281CCE" w:rsidP="00717630"/>
    <w:p w14:paraId="1A82A0B3" w14:textId="77777777" w:rsidR="00961D87" w:rsidRPr="00DE320A" w:rsidRDefault="00961D87">
      <w:pPr>
        <w:widowControl/>
        <w:spacing w:line="240" w:lineRule="auto"/>
        <w:ind w:right="0" w:firstLineChars="0" w:firstLine="0"/>
        <w:jc w:val="left"/>
        <w:rPr>
          <w:sz w:val="28"/>
          <w:szCs w:val="28"/>
        </w:rPr>
      </w:pPr>
      <w:r w:rsidRPr="00DE320A">
        <w:br w:type="page"/>
      </w:r>
    </w:p>
    <w:p w14:paraId="295B5765" w14:textId="2362A5E2" w:rsidR="00281CCE" w:rsidRPr="00DE320A" w:rsidRDefault="00281CCE" w:rsidP="00CA7471">
      <w:pPr>
        <w:pStyle w:val="1"/>
        <w:ind w:left="425"/>
      </w:pPr>
      <w:bookmarkStart w:id="63" w:name="_Ref145595845"/>
      <w:bookmarkStart w:id="64" w:name="_Ref145595846"/>
      <w:bookmarkStart w:id="65" w:name="_Toc147422048"/>
      <w:r w:rsidRPr="00DE320A">
        <w:rPr>
          <w:rFonts w:hint="eastAsia"/>
        </w:rPr>
        <w:lastRenderedPageBreak/>
        <w:t>プール活動への対応</w:t>
      </w:r>
      <w:bookmarkEnd w:id="63"/>
      <w:bookmarkEnd w:id="64"/>
      <w:bookmarkEnd w:id="65"/>
    </w:p>
    <w:p w14:paraId="30347DC2" w14:textId="1048651D" w:rsidR="00281CCE" w:rsidRPr="00DE320A" w:rsidRDefault="00530EDD" w:rsidP="00CA7471">
      <w:pPr>
        <w:pStyle w:val="2"/>
        <w:ind w:left="364" w:hanging="362"/>
      </w:pPr>
      <w:bookmarkStart w:id="66" w:name="_Toc147422049"/>
      <w:r w:rsidRPr="00DE320A">
        <w:rPr>
          <w:rFonts w:hint="eastAsia"/>
        </w:rPr>
        <w:t>水泳指導者の条件</w:t>
      </w:r>
      <w:bookmarkEnd w:id="66"/>
    </w:p>
    <w:p w14:paraId="6AC47A83" w14:textId="28DABCEE" w:rsidR="006F351C" w:rsidRPr="00DE320A" w:rsidRDefault="00DF59FC" w:rsidP="00717630">
      <w:r w:rsidRPr="00DE320A">
        <w:rPr>
          <w:rFonts w:hint="eastAsia"/>
        </w:rPr>
        <w:t>当クラブの活動において</w:t>
      </w:r>
      <w:r w:rsidR="00F1751D" w:rsidRPr="00DE320A">
        <w:rPr>
          <w:rFonts w:hint="eastAsia"/>
        </w:rPr>
        <w:t>水泳指導</w:t>
      </w:r>
      <w:r w:rsidRPr="00DE320A">
        <w:rPr>
          <w:rFonts w:hint="eastAsia"/>
        </w:rPr>
        <w:t>を行う場合、水泳</w:t>
      </w:r>
      <w:r w:rsidR="00F1751D" w:rsidRPr="00DE320A">
        <w:rPr>
          <w:rFonts w:hint="eastAsia"/>
        </w:rPr>
        <w:t>指導</w:t>
      </w:r>
      <w:r w:rsidRPr="00DE320A">
        <w:rPr>
          <w:rFonts w:hint="eastAsia"/>
        </w:rPr>
        <w:t>に当たる</w:t>
      </w:r>
      <w:r w:rsidR="00F1751D" w:rsidRPr="00DE320A">
        <w:rPr>
          <w:rFonts w:hint="eastAsia"/>
        </w:rPr>
        <w:t>者は、次のような条件を具備してい</w:t>
      </w:r>
      <w:r w:rsidRPr="00DE320A">
        <w:rPr>
          <w:rFonts w:hint="eastAsia"/>
        </w:rPr>
        <w:t>なければなりません</w:t>
      </w:r>
      <w:r w:rsidR="00F1751D" w:rsidRPr="00DE320A">
        <w:rPr>
          <w:rFonts w:hint="eastAsia"/>
        </w:rPr>
        <w:t>。</w:t>
      </w:r>
    </w:p>
    <w:p w14:paraId="06BD150F" w14:textId="65D32ACD" w:rsidR="00F1751D" w:rsidRPr="00DE320A" w:rsidRDefault="00F1751D" w:rsidP="000A3820">
      <w:pPr>
        <w:ind w:leftChars="85" w:left="598" w:hangingChars="200" w:hanging="420"/>
      </w:pPr>
      <w:r w:rsidRPr="00DE320A">
        <w:rPr>
          <w:rFonts w:hint="eastAsia"/>
        </w:rPr>
        <w:t>□　水泳に関する豊富な知識を持ち、正しい技能を有していること</w:t>
      </w:r>
      <w:r w:rsidR="00534FA1" w:rsidRPr="00DE320A">
        <w:rPr>
          <w:rFonts w:hint="eastAsia"/>
        </w:rPr>
        <w:t>（</w:t>
      </w:r>
      <w:r w:rsidRPr="00DE320A">
        <w:rPr>
          <w:rFonts w:hint="eastAsia"/>
        </w:rPr>
        <w:t>水泳指導に当たる者は、時代に即した水泳指導法や救助法等の講習・研修を受講</w:t>
      </w:r>
      <w:r w:rsidR="00B06FF1" w:rsidRPr="00DE320A">
        <w:rPr>
          <w:rFonts w:hint="eastAsia"/>
        </w:rPr>
        <w:t>している</w:t>
      </w:r>
      <w:r w:rsidRPr="00DE320A">
        <w:rPr>
          <w:rFonts w:hint="eastAsia"/>
        </w:rPr>
        <w:t>ことが望ましい</w:t>
      </w:r>
      <w:r w:rsidR="00534FA1" w:rsidRPr="00DE320A">
        <w:rPr>
          <w:rFonts w:hint="eastAsia"/>
        </w:rPr>
        <w:t>）</w:t>
      </w:r>
      <w:r w:rsidRPr="00DE320A">
        <w:rPr>
          <w:rFonts w:hint="eastAsia"/>
        </w:rPr>
        <w:t>。</w:t>
      </w:r>
    </w:p>
    <w:p w14:paraId="36A4D913" w14:textId="45658666" w:rsidR="00F1751D" w:rsidRPr="00DE320A" w:rsidRDefault="00F1751D" w:rsidP="000A3820">
      <w:pPr>
        <w:ind w:leftChars="85" w:left="598" w:hangingChars="200" w:hanging="420"/>
      </w:pPr>
      <w:r w:rsidRPr="00DE320A">
        <w:rPr>
          <w:rFonts w:hint="eastAsia"/>
        </w:rPr>
        <w:t>□　児童生徒等の健康状態や水泳能力を十分理解し、対象集団</w:t>
      </w:r>
      <w:r w:rsidR="00534FA1" w:rsidRPr="00DE320A">
        <w:rPr>
          <w:rFonts w:hint="eastAsia"/>
        </w:rPr>
        <w:t>（</w:t>
      </w:r>
      <w:r w:rsidRPr="00DE320A">
        <w:rPr>
          <w:rFonts w:hint="eastAsia"/>
        </w:rPr>
        <w:t>学年、クラス、グループ</w:t>
      </w:r>
      <w:r w:rsidR="00534FA1" w:rsidRPr="00DE320A">
        <w:rPr>
          <w:rFonts w:hint="eastAsia"/>
        </w:rPr>
        <w:t>）</w:t>
      </w:r>
      <w:r w:rsidRPr="00DE320A">
        <w:rPr>
          <w:rFonts w:hint="eastAsia"/>
        </w:rPr>
        <w:t>の特性を的確に把握していること。</w:t>
      </w:r>
    </w:p>
    <w:p w14:paraId="29159678" w14:textId="3E3EC4CA" w:rsidR="00F1751D" w:rsidRPr="00DE320A" w:rsidRDefault="00F1751D" w:rsidP="000A3820">
      <w:pPr>
        <w:ind w:leftChars="85" w:left="598" w:hangingChars="200" w:hanging="420"/>
      </w:pPr>
      <w:r w:rsidRPr="00DE320A">
        <w:rPr>
          <w:rFonts w:hint="eastAsia"/>
        </w:rPr>
        <w:t>□　指導内容をよく理解し、指導法の創意・工夫を試み、適切な指導技術を身に付けていること。</w:t>
      </w:r>
    </w:p>
    <w:p w14:paraId="4243DF3A" w14:textId="70DCBF77" w:rsidR="00F1751D" w:rsidRPr="00DE320A" w:rsidRDefault="00F1751D" w:rsidP="000A3820">
      <w:pPr>
        <w:ind w:leftChars="85" w:left="598" w:hangingChars="200" w:hanging="420"/>
      </w:pPr>
      <w:r w:rsidRPr="00DE320A">
        <w:rPr>
          <w:rFonts w:hint="eastAsia"/>
        </w:rPr>
        <w:t>□　水泳の安全管理と安全指導にかかわる適切な状況判断と処置ができること。</w:t>
      </w:r>
    </w:p>
    <w:p w14:paraId="2A298146" w14:textId="5152CF04" w:rsidR="00F1751D" w:rsidRPr="00DE320A" w:rsidRDefault="00F1751D" w:rsidP="00717630">
      <w:r w:rsidRPr="00DE320A">
        <w:rPr>
          <w:rFonts w:hint="eastAsia"/>
        </w:rPr>
        <w:t>□　児童生徒等から信頼されるとともに、統率力を有していること。</w:t>
      </w:r>
    </w:p>
    <w:p w14:paraId="7A9AEE3C" w14:textId="77777777" w:rsidR="00F1751D" w:rsidRPr="00DE320A" w:rsidRDefault="00F1751D" w:rsidP="00717630"/>
    <w:p w14:paraId="37D229F2" w14:textId="3FCEA28B" w:rsidR="00F1751D" w:rsidRPr="00DE320A" w:rsidRDefault="00DF59FC" w:rsidP="00717630">
      <w:r w:rsidRPr="00DE320A">
        <w:rPr>
          <w:rFonts w:hint="eastAsia"/>
        </w:rPr>
        <w:t>施設長は</w:t>
      </w:r>
      <w:r w:rsidR="00F1751D" w:rsidRPr="00DE320A">
        <w:rPr>
          <w:rFonts w:hint="eastAsia"/>
        </w:rPr>
        <w:t>、水泳シーズンに先立って開催される水泳講習会や研修会等に</w:t>
      </w:r>
      <w:r w:rsidR="000A262C" w:rsidRPr="00DE320A">
        <w:rPr>
          <w:rFonts w:hint="eastAsia"/>
        </w:rPr>
        <w:t>、</w:t>
      </w:r>
      <w:r w:rsidRPr="00DE320A">
        <w:rPr>
          <w:rFonts w:hint="eastAsia"/>
        </w:rPr>
        <w:t>職員</w:t>
      </w:r>
      <w:r w:rsidR="00F1751D" w:rsidRPr="00DE320A">
        <w:rPr>
          <w:rFonts w:hint="eastAsia"/>
        </w:rPr>
        <w:t>を派遣したり、</w:t>
      </w:r>
      <w:r w:rsidR="00476307" w:rsidRPr="00DE320A">
        <w:rPr>
          <w:rFonts w:hint="eastAsia"/>
        </w:rPr>
        <w:t>当</w:t>
      </w:r>
      <w:r w:rsidR="00F1751D" w:rsidRPr="00DE320A">
        <w:rPr>
          <w:rFonts w:hint="eastAsia"/>
        </w:rPr>
        <w:t>クラブにおいて、水泳指導、プール管理、救助・救急法等の研修会を計画し</w:t>
      </w:r>
      <w:r w:rsidR="000736DA" w:rsidRPr="00DE320A">
        <w:rPr>
          <w:rFonts w:hint="eastAsia"/>
        </w:rPr>
        <w:t>ます</w:t>
      </w:r>
      <w:r w:rsidR="00F1751D" w:rsidRPr="00DE320A">
        <w:rPr>
          <w:rFonts w:hint="eastAsia"/>
        </w:rPr>
        <w:t>。</w:t>
      </w:r>
    </w:p>
    <w:p w14:paraId="081C2283" w14:textId="77777777" w:rsidR="00D70E95" w:rsidRPr="00DE320A" w:rsidRDefault="00D70E95" w:rsidP="00717630"/>
    <w:p w14:paraId="3A64BA88" w14:textId="08B96CC2" w:rsidR="00D70E95" w:rsidRPr="00DE320A" w:rsidRDefault="00D70E95" w:rsidP="00CA7471">
      <w:pPr>
        <w:pStyle w:val="2"/>
        <w:ind w:left="364" w:hanging="362"/>
      </w:pPr>
      <w:bookmarkStart w:id="67" w:name="_Toc147422050"/>
      <w:r w:rsidRPr="00DE320A">
        <w:rPr>
          <w:rFonts w:hint="eastAsia"/>
        </w:rPr>
        <w:t>児童の健康確認</w:t>
      </w:r>
      <w:bookmarkEnd w:id="67"/>
    </w:p>
    <w:p w14:paraId="72D4E884" w14:textId="753E86AF" w:rsidR="00D30B91" w:rsidRPr="00DE320A" w:rsidRDefault="00DF59FC" w:rsidP="00717630">
      <w:r w:rsidRPr="00DE320A">
        <w:rPr>
          <w:rFonts w:hint="eastAsia"/>
        </w:rPr>
        <w:t>施設長は、</w:t>
      </w:r>
      <w:r w:rsidR="0033495E" w:rsidRPr="00DE320A">
        <w:rPr>
          <w:rFonts w:hint="eastAsia"/>
        </w:rPr>
        <w:t>プール活動の開始時期前に、保護者に対してプール活動への参加可否を確認</w:t>
      </w:r>
      <w:r w:rsidR="00717630" w:rsidRPr="00DE320A">
        <w:rPr>
          <w:rFonts w:hint="eastAsia"/>
        </w:rPr>
        <w:t>します</w:t>
      </w:r>
      <w:r w:rsidR="0033495E" w:rsidRPr="00DE320A">
        <w:rPr>
          <w:rFonts w:hint="eastAsia"/>
        </w:rPr>
        <w:t>。この際、以下のような疾患</w:t>
      </w:r>
      <w:r w:rsidR="00B06FF1" w:rsidRPr="00DE320A">
        <w:rPr>
          <w:rFonts w:hint="eastAsia"/>
        </w:rPr>
        <w:t>の</w:t>
      </w:r>
      <w:r w:rsidR="000A262C" w:rsidRPr="00DE320A">
        <w:rPr>
          <w:rFonts w:hint="eastAsia"/>
        </w:rPr>
        <w:t>児童が</w:t>
      </w:r>
      <w:r w:rsidR="00B06FF1" w:rsidRPr="00DE320A">
        <w:rPr>
          <w:rFonts w:hint="eastAsia"/>
        </w:rPr>
        <w:t>い</w:t>
      </w:r>
      <w:r w:rsidR="0033495E" w:rsidRPr="00DE320A">
        <w:rPr>
          <w:rFonts w:hint="eastAsia"/>
        </w:rPr>
        <w:t>ないかを確認</w:t>
      </w:r>
      <w:r w:rsidR="00717630" w:rsidRPr="00DE320A">
        <w:rPr>
          <w:rFonts w:hint="eastAsia"/>
        </w:rPr>
        <w:t>します</w:t>
      </w:r>
      <w:r w:rsidR="0033495E" w:rsidRPr="00DE320A">
        <w:rPr>
          <w:rFonts w:hint="eastAsia"/>
        </w:rPr>
        <w:t>。</w:t>
      </w:r>
      <w:r w:rsidR="00D30B91" w:rsidRPr="00DE320A">
        <w:rPr>
          <w:rFonts w:hint="eastAsia"/>
        </w:rPr>
        <w:t>ただし、これらの児童のうち、治療によってプール活動期間中に完治したり、条件付きで参加できるものもいる可能性があるため、健康相談を通じ、また必要に応じて医師の診断書等を取り付け、児童の状況を把握</w:t>
      </w:r>
      <w:r w:rsidR="00DB5129" w:rsidRPr="00DE320A">
        <w:rPr>
          <w:rFonts w:hint="eastAsia"/>
        </w:rPr>
        <w:t>しま</w:t>
      </w:r>
      <w:r w:rsidRPr="00DE320A">
        <w:rPr>
          <w:rFonts w:hint="eastAsia"/>
        </w:rPr>
        <w:t>す</w:t>
      </w:r>
      <w:r w:rsidR="00D30B91" w:rsidRPr="00DE320A">
        <w:rPr>
          <w:rFonts w:hint="eastAsia"/>
        </w:rPr>
        <w:t>。</w:t>
      </w:r>
    </w:p>
    <w:p w14:paraId="0EBFF539" w14:textId="194C9939" w:rsidR="0033495E" w:rsidRPr="00DE320A" w:rsidRDefault="00B06FF1" w:rsidP="00717630">
      <w:r w:rsidRPr="00DE320A">
        <w:rPr>
          <w:rFonts w:hint="eastAsia"/>
        </w:rPr>
        <w:t>□　心臓病、腎臓病の者</w:t>
      </w:r>
    </w:p>
    <w:p w14:paraId="43D26C30" w14:textId="794F552E" w:rsidR="00B06FF1" w:rsidRPr="00DE320A" w:rsidRDefault="00B06FF1" w:rsidP="00717630">
      <w:r w:rsidRPr="00DE320A">
        <w:rPr>
          <w:rFonts w:hint="eastAsia"/>
        </w:rPr>
        <w:t>□　呼吸器疾患の者</w:t>
      </w:r>
    </w:p>
    <w:p w14:paraId="4DB26850" w14:textId="6F17FC1F" w:rsidR="00B06FF1" w:rsidRPr="00DE320A" w:rsidRDefault="00B06FF1" w:rsidP="00717630">
      <w:r w:rsidRPr="00DE320A">
        <w:rPr>
          <w:rFonts w:hint="eastAsia"/>
        </w:rPr>
        <w:t>□　急性中耳炎、急性外耳炎</w:t>
      </w:r>
      <w:r w:rsidR="00E069A0">
        <w:rPr>
          <w:rFonts w:hint="eastAsia"/>
        </w:rPr>
        <w:t>の者</w:t>
      </w:r>
    </w:p>
    <w:p w14:paraId="23DFCFF4" w14:textId="2157F33D" w:rsidR="00B06FF1" w:rsidRPr="00DE320A" w:rsidRDefault="00B06FF1" w:rsidP="00717630">
      <w:r w:rsidRPr="00DE320A">
        <w:rPr>
          <w:rFonts w:hint="eastAsia"/>
        </w:rPr>
        <w:t>□　病気直後、手術直後の者</w:t>
      </w:r>
    </w:p>
    <w:p w14:paraId="45C728C0" w14:textId="461B3B1C" w:rsidR="00B06FF1" w:rsidRPr="00DE320A" w:rsidRDefault="00B06FF1" w:rsidP="00717630">
      <w:r w:rsidRPr="00DE320A">
        <w:rPr>
          <w:rFonts w:hint="eastAsia"/>
        </w:rPr>
        <w:t>□　過去に意識障害を起こしたことのある者</w:t>
      </w:r>
    </w:p>
    <w:p w14:paraId="5729C6F1" w14:textId="1DB773BF" w:rsidR="00B06FF1" w:rsidRPr="00DE320A" w:rsidRDefault="00B06FF1" w:rsidP="00717630">
      <w:r w:rsidRPr="00DE320A">
        <w:rPr>
          <w:rFonts w:hint="eastAsia"/>
        </w:rPr>
        <w:t>□　その他、プールを介して他人に感染させるおそれのある疾患に罹患している者</w:t>
      </w:r>
    </w:p>
    <w:p w14:paraId="5E816C1C" w14:textId="77777777" w:rsidR="00D70E95" w:rsidRPr="00DE320A" w:rsidRDefault="00D70E95" w:rsidP="00717630"/>
    <w:p w14:paraId="58719DA7" w14:textId="26F5E110" w:rsidR="00A72BB5" w:rsidRPr="00DE320A" w:rsidRDefault="00A72BB5" w:rsidP="00CA7471">
      <w:pPr>
        <w:pStyle w:val="2"/>
        <w:ind w:left="364" w:hanging="362"/>
      </w:pPr>
      <w:bookmarkStart w:id="68" w:name="_Ref147413310"/>
      <w:bookmarkStart w:id="69" w:name="_Toc147422051"/>
      <w:r w:rsidRPr="00DE320A">
        <w:rPr>
          <w:rFonts w:hint="eastAsia"/>
        </w:rPr>
        <w:t>プールにおける事故防止対策</w:t>
      </w:r>
      <w:bookmarkEnd w:id="68"/>
      <w:bookmarkEnd w:id="69"/>
    </w:p>
    <w:p w14:paraId="09CFC93C" w14:textId="6A847EE9" w:rsidR="00C02CF9" w:rsidRPr="00DE320A" w:rsidRDefault="00C02CF9" w:rsidP="00BD135C">
      <w:pPr>
        <w:pStyle w:val="3"/>
        <w:ind w:left="334" w:hanging="332"/>
      </w:pPr>
      <w:r w:rsidRPr="00DE320A">
        <w:rPr>
          <w:rFonts w:hint="eastAsia"/>
        </w:rPr>
        <w:t>プール使用前</w:t>
      </w:r>
    </w:p>
    <w:p w14:paraId="69FD7A34" w14:textId="323BB2EE" w:rsidR="00DF59FC" w:rsidRPr="00DE320A" w:rsidRDefault="00DF59FC" w:rsidP="00DF59FC">
      <w:r w:rsidRPr="00DE320A">
        <w:rPr>
          <w:rFonts w:hint="eastAsia"/>
        </w:rPr>
        <w:t>施設長は、プール活動前には、</w:t>
      </w:r>
      <w:r w:rsidRPr="00DE320A">
        <w:fldChar w:fldCharType="begin"/>
      </w:r>
      <w:r w:rsidRPr="00DE320A">
        <w:instrText xml:space="preserve"> REF _Ref144370373 \r \h  \* MERGEFORMAT </w:instrText>
      </w:r>
      <w:r w:rsidRPr="00DE320A">
        <w:fldChar w:fldCharType="separate"/>
      </w:r>
      <w:r w:rsidR="00117974">
        <w:t>1.1.2</w:t>
      </w:r>
      <w:r w:rsidRPr="00DE320A">
        <w:fldChar w:fldCharType="end"/>
      </w:r>
      <w:r w:rsidRPr="00DE320A">
        <w:rPr>
          <w:rFonts w:hint="eastAsia"/>
        </w:rPr>
        <w:t>に挙げた事項に加え、以下の事項について準備・対応を行います。</w:t>
      </w:r>
    </w:p>
    <w:p w14:paraId="023921F4" w14:textId="77777777" w:rsidR="00DF59FC" w:rsidRPr="00DE320A" w:rsidRDefault="00DF59FC" w:rsidP="00DF59FC"/>
    <w:p w14:paraId="1EF62DB7" w14:textId="127BC58A" w:rsidR="001A5DC8" w:rsidRPr="00DE320A" w:rsidRDefault="001A5DC8" w:rsidP="00BD135C">
      <w:pPr>
        <w:pStyle w:val="4"/>
        <w:ind w:left="424"/>
      </w:pPr>
      <w:r w:rsidRPr="00DE320A">
        <w:rPr>
          <w:rFonts w:hint="eastAsia"/>
        </w:rPr>
        <w:t>プールの準備</w:t>
      </w:r>
    </w:p>
    <w:p w14:paraId="331782F8" w14:textId="7B96D18C" w:rsidR="00A72BB5" w:rsidRPr="00DE320A" w:rsidRDefault="00A72BB5" w:rsidP="000A3820">
      <w:pPr>
        <w:ind w:leftChars="85" w:left="598" w:hangingChars="200" w:hanging="420"/>
      </w:pPr>
      <w:r w:rsidRPr="00DE320A">
        <w:rPr>
          <w:rFonts w:hint="eastAsia"/>
        </w:rPr>
        <w:t>□　プールの排水溝の蓋（鉄製のすのこ）は簡単に取り外しができないよう、ネジ</w:t>
      </w:r>
      <w:r w:rsidR="00BD49F1" w:rsidRPr="00DE320A">
        <w:rPr>
          <w:rFonts w:hint="eastAsia"/>
        </w:rPr>
        <w:t>等</w:t>
      </w:r>
      <w:r w:rsidRPr="00DE320A">
        <w:rPr>
          <w:rFonts w:hint="eastAsia"/>
        </w:rPr>
        <w:t>でしっかりと固定する。また配管の取り付け口には、吸い込み防止金具等を設置するなど、</w:t>
      </w:r>
      <w:r w:rsidR="00C02CF9" w:rsidRPr="00DE320A">
        <w:rPr>
          <w:rFonts w:hint="eastAsia"/>
        </w:rPr>
        <w:t>二重構造</w:t>
      </w:r>
      <w:r w:rsidRPr="00DE320A">
        <w:rPr>
          <w:rFonts w:hint="eastAsia"/>
        </w:rPr>
        <w:t>とする。</w:t>
      </w:r>
    </w:p>
    <w:p w14:paraId="36A30720" w14:textId="58B3A352" w:rsidR="00A72BB5" w:rsidRPr="00DE320A" w:rsidRDefault="00A72BB5" w:rsidP="000A3820">
      <w:pPr>
        <w:ind w:leftChars="85" w:left="598" w:hangingChars="200" w:hanging="420"/>
      </w:pPr>
      <w:r w:rsidRPr="00DE320A">
        <w:rPr>
          <w:rFonts w:hint="eastAsia"/>
        </w:rPr>
        <w:t xml:space="preserve">□　</w:t>
      </w:r>
      <w:r w:rsidR="00C02CF9" w:rsidRPr="00DE320A">
        <w:rPr>
          <w:rFonts w:hint="eastAsia"/>
        </w:rPr>
        <w:t>プールサイドなどが滑りやすくならないようにするとともに、障害物、突起物等を取り除く。</w:t>
      </w:r>
    </w:p>
    <w:p w14:paraId="7E8D7227" w14:textId="1CB5EAD5" w:rsidR="00C02CF9" w:rsidRPr="00DE320A" w:rsidRDefault="00C02CF9" w:rsidP="000A3820">
      <w:pPr>
        <w:ind w:leftChars="85" w:left="598" w:hangingChars="200" w:hanging="420"/>
      </w:pPr>
      <w:r w:rsidRPr="00DE320A">
        <w:rPr>
          <w:rFonts w:hint="eastAsia"/>
        </w:rPr>
        <w:t>□　プール囲いのコンクリート塀や金網の策は、外部からの進入防止、期限防止のため、点検・補修を行う。</w:t>
      </w:r>
    </w:p>
    <w:p w14:paraId="09FEB709" w14:textId="6DA709DB" w:rsidR="00C02CF9" w:rsidRPr="00DE320A" w:rsidRDefault="00C02CF9" w:rsidP="000A3820">
      <w:pPr>
        <w:ind w:leftChars="85" w:left="598" w:hangingChars="200" w:hanging="420"/>
      </w:pPr>
      <w:r w:rsidRPr="00DE320A">
        <w:rPr>
          <w:rFonts w:hint="eastAsia"/>
        </w:rPr>
        <w:t>□　レーンローブが使用中に切れたり、けがの原因にならないよう、以下の点を点検し、修理を行う。</w:t>
      </w:r>
    </w:p>
    <w:p w14:paraId="3C320E25" w14:textId="0630313E" w:rsidR="00C02CF9" w:rsidRPr="00192FA3" w:rsidRDefault="00C02CF9" w:rsidP="00256163">
      <w:pPr>
        <w:pStyle w:val="a"/>
        <w:numPr>
          <w:ilvl w:val="1"/>
          <w:numId w:val="37"/>
        </w:numPr>
        <w:spacing w:line="400" w:lineRule="exact"/>
        <w:ind w:left="993" w:hanging="284"/>
        <w:rPr>
          <w:rFonts w:ascii="メイリオ" w:eastAsia="メイリオ" w:hAnsi="メイリオ"/>
        </w:rPr>
      </w:pPr>
      <w:r w:rsidRPr="00192FA3">
        <w:rPr>
          <w:rFonts w:ascii="メイリオ" w:eastAsia="メイリオ" w:hAnsi="メイリオ" w:hint="eastAsia"/>
        </w:rPr>
        <w:t>ワイヤーが劣化していないか、端が止められているか、ささくれのように針金が出ていないか</w:t>
      </w:r>
      <w:r w:rsidR="006F3E96" w:rsidRPr="00192FA3">
        <w:rPr>
          <w:rFonts w:ascii="メイリオ" w:eastAsia="メイリオ" w:hAnsi="メイリオ" w:hint="eastAsia"/>
        </w:rPr>
        <w:t>を確認し、問題がある場合には修理する</w:t>
      </w:r>
      <w:r w:rsidRPr="00192FA3">
        <w:rPr>
          <w:rFonts w:ascii="メイリオ" w:eastAsia="メイリオ" w:hAnsi="メイリオ" w:hint="eastAsia"/>
        </w:rPr>
        <w:t>。</w:t>
      </w:r>
    </w:p>
    <w:p w14:paraId="4801041B" w14:textId="01DDD44B" w:rsidR="00C02CF9" w:rsidRPr="00192FA3" w:rsidRDefault="006F3E96" w:rsidP="00256163">
      <w:pPr>
        <w:pStyle w:val="a"/>
        <w:numPr>
          <w:ilvl w:val="1"/>
          <w:numId w:val="37"/>
        </w:numPr>
        <w:spacing w:line="400" w:lineRule="exact"/>
        <w:ind w:left="993" w:hanging="284"/>
        <w:rPr>
          <w:rFonts w:ascii="メイリオ" w:eastAsia="メイリオ" w:hAnsi="メイリオ"/>
        </w:rPr>
      </w:pPr>
      <w:r w:rsidRPr="00192FA3">
        <w:rPr>
          <w:rFonts w:ascii="メイリオ" w:eastAsia="メイリオ" w:hAnsi="メイリオ" w:hint="eastAsia"/>
        </w:rPr>
        <w:t>ブイ</w:t>
      </w:r>
      <w:r w:rsidR="00C02CF9" w:rsidRPr="00192FA3">
        <w:rPr>
          <w:rFonts w:ascii="メイリオ" w:eastAsia="メイリオ" w:hAnsi="メイリオ" w:hint="eastAsia"/>
        </w:rPr>
        <w:t>の破損、数の不足はないか</w:t>
      </w:r>
      <w:r w:rsidRPr="00192FA3">
        <w:rPr>
          <w:rFonts w:ascii="メイリオ" w:eastAsia="メイリオ" w:hAnsi="メイリオ" w:hint="eastAsia"/>
        </w:rPr>
        <w:t>を確認し、破損等があり危険な場合には使用を取りやめる</w:t>
      </w:r>
      <w:r w:rsidR="00C02CF9" w:rsidRPr="00192FA3">
        <w:rPr>
          <w:rFonts w:ascii="メイリオ" w:eastAsia="メイリオ" w:hAnsi="メイリオ" w:hint="eastAsia"/>
        </w:rPr>
        <w:t>。</w:t>
      </w:r>
    </w:p>
    <w:p w14:paraId="515BC3D8" w14:textId="362600A3" w:rsidR="00C02CF9" w:rsidRPr="00192FA3" w:rsidRDefault="00C02CF9" w:rsidP="00256163">
      <w:pPr>
        <w:pStyle w:val="a"/>
        <w:numPr>
          <w:ilvl w:val="1"/>
          <w:numId w:val="37"/>
        </w:numPr>
        <w:spacing w:line="400" w:lineRule="exact"/>
        <w:ind w:left="993" w:hanging="284"/>
        <w:rPr>
          <w:rFonts w:ascii="メイリオ" w:eastAsia="メイリオ" w:hAnsi="メイリオ"/>
        </w:rPr>
      </w:pPr>
      <w:r w:rsidRPr="00192FA3">
        <w:rPr>
          <w:rFonts w:ascii="メイリオ" w:eastAsia="メイリオ" w:hAnsi="メイリオ" w:hint="eastAsia"/>
        </w:rPr>
        <w:t>フック（ターンバックル）のカバーが取り付けられているか</w:t>
      </w:r>
      <w:r w:rsidR="006F3E96" w:rsidRPr="00192FA3">
        <w:rPr>
          <w:rFonts w:ascii="メイリオ" w:eastAsia="メイリオ" w:hAnsi="メイリオ" w:hint="eastAsia"/>
        </w:rPr>
        <w:t>確認し、カバーのないものは使用しない</w:t>
      </w:r>
      <w:r w:rsidRPr="00192FA3">
        <w:rPr>
          <w:rFonts w:ascii="メイリオ" w:eastAsia="メイリオ" w:hAnsi="メイリオ" w:hint="eastAsia"/>
        </w:rPr>
        <w:t>。</w:t>
      </w:r>
    </w:p>
    <w:p w14:paraId="7E04E443" w14:textId="4BA1E150" w:rsidR="00C02CF9" w:rsidRPr="00DE320A" w:rsidRDefault="00C02CF9" w:rsidP="00717630"/>
    <w:p w14:paraId="6A465306" w14:textId="6881F432" w:rsidR="001A5DC8" w:rsidRPr="00DE320A" w:rsidRDefault="001A5DC8" w:rsidP="00BD135C">
      <w:pPr>
        <w:pStyle w:val="4"/>
        <w:ind w:left="424"/>
      </w:pPr>
      <w:r w:rsidRPr="00DE320A">
        <w:rPr>
          <w:rFonts w:hint="eastAsia"/>
        </w:rPr>
        <w:t>児童</w:t>
      </w:r>
      <w:r w:rsidR="00B8222E" w:rsidRPr="00DE320A">
        <w:rPr>
          <w:rFonts w:hint="eastAsia"/>
        </w:rPr>
        <w:t>へ</w:t>
      </w:r>
      <w:r w:rsidRPr="00DE320A">
        <w:rPr>
          <w:rFonts w:hint="eastAsia"/>
        </w:rPr>
        <w:t>の</w:t>
      </w:r>
      <w:r w:rsidR="00B8222E" w:rsidRPr="00DE320A">
        <w:rPr>
          <w:rFonts w:hint="eastAsia"/>
        </w:rPr>
        <w:t>対応</w:t>
      </w:r>
    </w:p>
    <w:p w14:paraId="3B7D2BE8" w14:textId="248C384A" w:rsidR="00B8222E" w:rsidRPr="00DE320A" w:rsidRDefault="00B8222E" w:rsidP="000A3820">
      <w:pPr>
        <w:ind w:leftChars="85" w:left="598" w:hangingChars="200" w:hanging="420"/>
      </w:pPr>
      <w:r w:rsidRPr="00DE320A">
        <w:rPr>
          <w:rFonts w:hint="eastAsia"/>
        </w:rPr>
        <w:t>□　水泳指導の参加が認められない児童や</w:t>
      </w:r>
      <w:r w:rsidR="006F3E96" w:rsidRPr="00DE320A">
        <w:rPr>
          <w:rFonts w:hint="eastAsia"/>
        </w:rPr>
        <w:t>、</w:t>
      </w:r>
      <w:r w:rsidRPr="00DE320A">
        <w:rPr>
          <w:rFonts w:hint="eastAsia"/>
        </w:rPr>
        <w:t>注意を要する者への配慮について、検討しておく。</w:t>
      </w:r>
    </w:p>
    <w:p w14:paraId="3CC9C31C" w14:textId="68434AEA" w:rsidR="00B8222E" w:rsidRPr="00DE320A" w:rsidRDefault="00B8222E" w:rsidP="000A3820">
      <w:pPr>
        <w:ind w:leftChars="85" w:left="598" w:hangingChars="200" w:hanging="420"/>
      </w:pPr>
      <w:r w:rsidRPr="00DE320A">
        <w:rPr>
          <w:rFonts w:hint="eastAsia"/>
        </w:rPr>
        <w:t>□　実態調査を行い、泳力や水泳に関する意識等を調べておき、指導の参考にする。</w:t>
      </w:r>
    </w:p>
    <w:p w14:paraId="234EEAF5" w14:textId="2477B7C6" w:rsidR="00B8222E" w:rsidRPr="00DE320A" w:rsidRDefault="00B8222E" w:rsidP="000A3820">
      <w:pPr>
        <w:ind w:leftChars="85" w:left="598" w:hangingChars="200" w:hanging="420"/>
      </w:pPr>
      <w:r w:rsidRPr="00DE320A">
        <w:rPr>
          <w:rFonts w:hint="eastAsia"/>
        </w:rPr>
        <w:t>□　特に大切な安全上の注意事項を参加者に指導しておく。</w:t>
      </w:r>
    </w:p>
    <w:p w14:paraId="63C2D9A3" w14:textId="789DEAD1" w:rsidR="00B8222E" w:rsidRPr="00DE320A" w:rsidRDefault="00B8222E" w:rsidP="000A3820">
      <w:pPr>
        <w:ind w:leftChars="85" w:left="598" w:hangingChars="200" w:hanging="420"/>
      </w:pPr>
      <w:r w:rsidRPr="00DE320A">
        <w:rPr>
          <w:rFonts w:hint="eastAsia"/>
        </w:rPr>
        <w:t>□　事故による被害を最小限に食い止めるため、救急対策組織を作り、対応を指導者全員に徹底しておく。また、救急法の講習を行い、実技を通して理解を深めておく。</w:t>
      </w:r>
    </w:p>
    <w:p w14:paraId="5FCF6DF1" w14:textId="77777777" w:rsidR="00B8222E" w:rsidRPr="00DE320A" w:rsidRDefault="00B8222E" w:rsidP="00717630"/>
    <w:p w14:paraId="11B78E23" w14:textId="11AB16A6" w:rsidR="00F1751D" w:rsidRPr="00DE320A" w:rsidRDefault="00F1751D" w:rsidP="00BD135C">
      <w:pPr>
        <w:pStyle w:val="3"/>
        <w:ind w:left="334" w:hanging="332"/>
      </w:pPr>
      <w:r w:rsidRPr="00DE320A">
        <w:rPr>
          <w:rFonts w:hint="eastAsia"/>
        </w:rPr>
        <w:t>プール使用時</w:t>
      </w:r>
    </w:p>
    <w:p w14:paraId="5177C7B9" w14:textId="77777777" w:rsidR="00DF59FC" w:rsidRPr="00DE320A" w:rsidRDefault="00DF59FC" w:rsidP="00DF59FC">
      <w:r w:rsidRPr="00DE320A">
        <w:rPr>
          <w:rFonts w:hint="eastAsia"/>
        </w:rPr>
        <w:t>職員は、プール使用の当日、以下の事項を実施します。</w:t>
      </w:r>
    </w:p>
    <w:p w14:paraId="4CBC07C9" w14:textId="77777777" w:rsidR="00DF59FC" w:rsidRPr="00DE320A" w:rsidRDefault="00DF59FC" w:rsidP="00DF59FC"/>
    <w:p w14:paraId="392AE561" w14:textId="03C6CBAA" w:rsidR="001A5DC8" w:rsidRPr="00DE320A" w:rsidRDefault="001A5DC8" w:rsidP="00BD135C">
      <w:pPr>
        <w:pStyle w:val="4"/>
        <w:ind w:left="424"/>
      </w:pPr>
      <w:r w:rsidRPr="00DE320A">
        <w:rPr>
          <w:rFonts w:hint="eastAsia"/>
        </w:rPr>
        <w:t>直前の留意事項</w:t>
      </w:r>
    </w:p>
    <w:p w14:paraId="6E179E9A" w14:textId="50011DB6" w:rsidR="009064CA" w:rsidRPr="00DE320A" w:rsidRDefault="009064CA" w:rsidP="00AF11A4">
      <w:r w:rsidRPr="00DE320A">
        <w:rPr>
          <w:rFonts w:hint="eastAsia"/>
        </w:rPr>
        <w:t>プールに入る直前には、以下のような事項を確認します。</w:t>
      </w:r>
    </w:p>
    <w:p w14:paraId="6C379187" w14:textId="6A4102A8" w:rsidR="00B8222E" w:rsidRPr="00DE320A" w:rsidRDefault="00B8222E" w:rsidP="000A3820">
      <w:pPr>
        <w:ind w:leftChars="85" w:left="598" w:hangingChars="200" w:hanging="420"/>
      </w:pPr>
      <w:r w:rsidRPr="00DE320A">
        <w:rPr>
          <w:rFonts w:hint="eastAsia"/>
        </w:rPr>
        <w:t xml:space="preserve">□　</w:t>
      </w:r>
      <w:r w:rsidR="001A5DC8" w:rsidRPr="00DE320A">
        <w:rPr>
          <w:rFonts w:hint="eastAsia"/>
        </w:rPr>
        <w:t>体温・健康状態等を把握した上で常に顔色や態度を観察しておき、異常の有無を</w:t>
      </w:r>
      <w:r w:rsidR="006F3E96" w:rsidRPr="00DE320A">
        <w:rPr>
          <w:rFonts w:hint="eastAsia"/>
        </w:rPr>
        <w:t>確認する</w:t>
      </w:r>
      <w:r w:rsidR="001A5DC8" w:rsidRPr="00DE320A">
        <w:rPr>
          <w:rFonts w:hint="eastAsia"/>
        </w:rPr>
        <w:t>。</w:t>
      </w:r>
    </w:p>
    <w:p w14:paraId="57775342" w14:textId="5F4DF814" w:rsidR="001A5DC8" w:rsidRPr="00DE320A" w:rsidRDefault="00B8222E" w:rsidP="00717630">
      <w:r w:rsidRPr="00DE320A">
        <w:rPr>
          <w:rFonts w:hint="eastAsia"/>
        </w:rPr>
        <w:lastRenderedPageBreak/>
        <w:t xml:space="preserve">□　</w:t>
      </w:r>
      <w:r w:rsidR="001A5DC8" w:rsidRPr="00DE320A">
        <w:rPr>
          <w:rFonts w:hint="eastAsia"/>
        </w:rPr>
        <w:t>用便は済ませているか、爪は切ってあるかを</w:t>
      </w:r>
      <w:r w:rsidR="006F3E96" w:rsidRPr="00DE320A">
        <w:rPr>
          <w:rFonts w:hint="eastAsia"/>
        </w:rPr>
        <w:t>確認する</w:t>
      </w:r>
      <w:r w:rsidR="001A5DC8" w:rsidRPr="00DE320A">
        <w:rPr>
          <w:rFonts w:hint="eastAsia"/>
        </w:rPr>
        <w:t>。</w:t>
      </w:r>
    </w:p>
    <w:p w14:paraId="089E679F" w14:textId="38EFF5FF" w:rsidR="001A5DC8" w:rsidRPr="00DE320A" w:rsidRDefault="00B8222E" w:rsidP="000A3820">
      <w:pPr>
        <w:ind w:leftChars="85" w:left="598" w:hangingChars="200" w:hanging="420"/>
      </w:pPr>
      <w:r w:rsidRPr="00DE320A">
        <w:rPr>
          <w:rFonts w:hint="eastAsia"/>
        </w:rPr>
        <w:t xml:space="preserve">□　</w:t>
      </w:r>
      <w:r w:rsidR="001A5DC8" w:rsidRPr="00DE320A">
        <w:rPr>
          <w:rFonts w:hint="eastAsia"/>
        </w:rPr>
        <w:t>児童の実態や指導のねらいに合わせて</w:t>
      </w:r>
      <w:r w:rsidR="006F3E96" w:rsidRPr="00DE320A">
        <w:rPr>
          <w:rFonts w:hint="eastAsia"/>
        </w:rPr>
        <w:t>、</w:t>
      </w:r>
      <w:r w:rsidR="001A5DC8" w:rsidRPr="00DE320A">
        <w:rPr>
          <w:rFonts w:hint="eastAsia"/>
        </w:rPr>
        <w:t>能力別・生活班別等のグループ編成を行い、お互いの体調や安全などを確認し合うことを指導する。</w:t>
      </w:r>
      <w:r w:rsidR="00B7108A" w:rsidRPr="00DE320A">
        <w:rPr>
          <w:rFonts w:hint="eastAsia"/>
        </w:rPr>
        <w:t>特に、</w:t>
      </w:r>
      <w:r w:rsidR="001A5DC8" w:rsidRPr="00DE320A">
        <w:rPr>
          <w:rFonts w:hint="eastAsia"/>
        </w:rPr>
        <w:t>水泳で一般的に用いられるのが二人一組のバディーシステム</w:t>
      </w:r>
      <w:r w:rsidR="00105BFD" w:rsidRPr="00DE320A">
        <w:rPr>
          <w:rFonts w:hint="eastAsia"/>
        </w:rPr>
        <w:t>で</w:t>
      </w:r>
      <w:r w:rsidR="00AB46F0" w:rsidRPr="00DE320A">
        <w:rPr>
          <w:rFonts w:hint="eastAsia"/>
        </w:rPr>
        <w:t>ある</w:t>
      </w:r>
      <w:r w:rsidR="00DB5129" w:rsidRPr="00DE320A">
        <w:rPr>
          <w:rFonts w:hint="eastAsia"/>
        </w:rPr>
        <w:t>。</w:t>
      </w:r>
      <w:r w:rsidR="001A5DC8" w:rsidRPr="00DE320A">
        <w:rPr>
          <w:rFonts w:hint="eastAsia"/>
        </w:rPr>
        <w:t>お互いの安全を確かめるだけでなく、学習効果を高めるための手段にもなる。</w:t>
      </w:r>
    </w:p>
    <w:p w14:paraId="43273CEF" w14:textId="18949B17" w:rsidR="001A5DC8" w:rsidRPr="00DE320A" w:rsidRDefault="00B7108A" w:rsidP="00717630">
      <w:r w:rsidRPr="00DE320A">
        <w:rPr>
          <w:noProof/>
        </w:rPr>
        <mc:AlternateContent>
          <mc:Choice Requires="wps">
            <w:drawing>
              <wp:anchor distT="0" distB="0" distL="114300" distR="114300" simplePos="0" relativeHeight="251659264" behindDoc="0" locked="0" layoutInCell="1" allowOverlap="1" wp14:anchorId="180E8279" wp14:editId="4DF82E0D">
                <wp:simplePos x="0" y="0"/>
                <wp:positionH relativeFrom="margin">
                  <wp:align>left</wp:align>
                </wp:positionH>
                <wp:positionV relativeFrom="paragraph">
                  <wp:posOffset>193208</wp:posOffset>
                </wp:positionV>
                <wp:extent cx="5598675" cy="1960473"/>
                <wp:effectExtent l="0" t="0" r="21590" b="20955"/>
                <wp:wrapNone/>
                <wp:docPr id="4" name="正方形/長方形 4"/>
                <wp:cNvGraphicFramePr/>
                <a:graphic xmlns:a="http://schemas.openxmlformats.org/drawingml/2006/main">
                  <a:graphicData uri="http://schemas.microsoft.com/office/word/2010/wordprocessingShape">
                    <wps:wsp>
                      <wps:cNvSpPr/>
                      <wps:spPr>
                        <a:xfrm>
                          <a:off x="0" y="0"/>
                          <a:ext cx="5598675" cy="1960473"/>
                        </a:xfrm>
                        <a:prstGeom prst="rect">
                          <a:avLst/>
                        </a:prstGeom>
                        <a:noFill/>
                        <a:ln>
                          <a:solidFill>
                            <a:schemeClr val="tx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E91A6" id="正方形/長方形 4" o:spid="_x0000_s1026" style="position:absolute;left:0;text-align:left;margin-left:0;margin-top:15.2pt;width:440.85pt;height:154.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" filled="f" strokecolor="#004c98 [2413]" strokeweight="2pt">
                <w10:wrap anchorx="margin"/>
              </v:rect>
            </w:pict>
          </mc:Fallback>
        </mc:AlternateContent>
      </w:r>
    </w:p>
    <w:p w14:paraId="535969B3" w14:textId="03049390" w:rsidR="001A5DC8" w:rsidRPr="00DE320A" w:rsidRDefault="00AB46F0" w:rsidP="00D208F1">
      <w:pPr>
        <w:ind w:firstLineChars="100" w:firstLine="210"/>
        <w:rPr>
          <w:b/>
          <w:bCs/>
        </w:rPr>
      </w:pPr>
      <w:r w:rsidRPr="00DE320A">
        <w:rPr>
          <w:rFonts w:hint="eastAsia"/>
          <w:b/>
          <w:bCs/>
        </w:rPr>
        <w:t>【</w:t>
      </w:r>
      <w:r w:rsidR="001A5DC8" w:rsidRPr="00DE320A">
        <w:rPr>
          <w:rFonts w:hint="eastAsia"/>
          <w:b/>
          <w:bCs/>
        </w:rPr>
        <w:t>バディーシステム</w:t>
      </w:r>
      <w:r w:rsidRPr="00DE320A">
        <w:rPr>
          <w:rFonts w:hint="eastAsia"/>
          <w:b/>
          <w:bCs/>
        </w:rPr>
        <w:t>】</w:t>
      </w:r>
    </w:p>
    <w:p w14:paraId="2838DFCE" w14:textId="7FD334B3" w:rsidR="001A5DC8" w:rsidRPr="00DE320A" w:rsidRDefault="001A5DC8" w:rsidP="00D208F1">
      <w:pPr>
        <w:ind w:leftChars="100" w:left="210"/>
      </w:pPr>
      <w:r w:rsidRPr="00DE320A">
        <w:rPr>
          <w:rFonts w:hint="eastAsia"/>
        </w:rPr>
        <w:t>バディーシステムとは、泳者を二人ずつの組に編成して安全の確保と指導の能率を上げることを主眼とした指導法</w:t>
      </w:r>
      <w:r w:rsidR="00105BFD" w:rsidRPr="00DE320A">
        <w:rPr>
          <w:rFonts w:hint="eastAsia"/>
        </w:rPr>
        <w:t>です</w:t>
      </w:r>
      <w:r w:rsidR="00DB5129" w:rsidRPr="00DE320A">
        <w:rPr>
          <w:rFonts w:hint="eastAsia"/>
        </w:rPr>
        <w:t>。</w:t>
      </w:r>
    </w:p>
    <w:p w14:paraId="28EEAB44" w14:textId="322DA6D9" w:rsidR="001A5DC8" w:rsidRPr="00DE320A" w:rsidRDefault="001A5DC8" w:rsidP="00D208F1">
      <w:pPr>
        <w:pStyle w:val="a"/>
        <w:numPr>
          <w:ilvl w:val="0"/>
          <w:numId w:val="12"/>
        </w:numPr>
        <w:spacing w:line="400" w:lineRule="exact"/>
        <w:ind w:hanging="334"/>
        <w:rPr>
          <w:rFonts w:ascii="メイリオ" w:eastAsia="メイリオ" w:hAnsi="メイリオ"/>
        </w:rPr>
      </w:pPr>
      <w:r w:rsidRPr="00DE320A">
        <w:rPr>
          <w:rFonts w:ascii="メイリオ" w:eastAsia="メイリオ" w:hAnsi="メイリオ" w:hint="eastAsia"/>
        </w:rPr>
        <w:t>二人組になった者はい</w:t>
      </w:r>
      <w:r w:rsidR="00B7108A" w:rsidRPr="00DE320A">
        <w:rPr>
          <w:rFonts w:ascii="メイリオ" w:eastAsia="メイリオ" w:hAnsi="メイリオ" w:hint="eastAsia"/>
        </w:rPr>
        <w:t>つ</w:t>
      </w:r>
      <w:r w:rsidRPr="00DE320A">
        <w:rPr>
          <w:rFonts w:ascii="メイリオ" w:eastAsia="メイリオ" w:hAnsi="メイリオ" w:hint="eastAsia"/>
        </w:rPr>
        <w:t>も離れずに近くにいて、相互に監視し合い、助け合って練習し、相手の異常の発見に努めさせる。</w:t>
      </w:r>
    </w:p>
    <w:p w14:paraId="43CDF055" w14:textId="32204863" w:rsidR="001A5DC8" w:rsidRPr="00DE320A" w:rsidRDefault="001A5DC8" w:rsidP="00D208F1">
      <w:pPr>
        <w:pStyle w:val="a"/>
        <w:numPr>
          <w:ilvl w:val="0"/>
          <w:numId w:val="12"/>
        </w:numPr>
        <w:spacing w:line="400" w:lineRule="exact"/>
        <w:ind w:hanging="334"/>
        <w:rPr>
          <w:rFonts w:ascii="メイリオ" w:eastAsia="メイリオ" w:hAnsi="メイリオ"/>
        </w:rPr>
      </w:pPr>
      <w:r w:rsidRPr="00DE320A">
        <w:rPr>
          <w:rFonts w:ascii="メイリオ" w:eastAsia="メイリオ" w:hAnsi="メイリオ" w:hint="eastAsia"/>
        </w:rPr>
        <w:t>水中、陸上に限らず、二人手をつないで高く挙げさせるなどして人員点呼を行い、安全を確保する。人員の確認は、必要に応じて行う。</w:t>
      </w:r>
    </w:p>
    <w:p w14:paraId="16A4D200" w14:textId="4C1912E8" w:rsidR="001A5DC8" w:rsidRPr="00DE320A" w:rsidRDefault="001A5DC8" w:rsidP="00717630"/>
    <w:p w14:paraId="714F93CB" w14:textId="331590BF" w:rsidR="001A5DC8" w:rsidRPr="00DE320A" w:rsidRDefault="00B7108A" w:rsidP="000A3820">
      <w:pPr>
        <w:ind w:leftChars="85" w:left="598" w:hangingChars="200" w:hanging="420"/>
      </w:pPr>
      <w:r w:rsidRPr="00DE320A">
        <w:rPr>
          <w:rFonts w:hint="eastAsia"/>
        </w:rPr>
        <w:t xml:space="preserve">□　</w:t>
      </w:r>
      <w:r w:rsidR="001A5DC8" w:rsidRPr="00DE320A">
        <w:rPr>
          <w:rFonts w:hint="eastAsia"/>
        </w:rPr>
        <w:t>必ず準備運動を行い、全身の筋肉をほぐし、関節を柔軟にしておく。</w:t>
      </w:r>
      <w:r w:rsidRPr="00DE320A">
        <w:rPr>
          <w:rFonts w:hint="eastAsia"/>
        </w:rPr>
        <w:t>なお、</w:t>
      </w:r>
      <w:r w:rsidR="001A5DC8" w:rsidRPr="00DE320A">
        <w:rPr>
          <w:rFonts w:hint="eastAsia"/>
        </w:rPr>
        <w:t>準備運動の必要性、重要性を児童生徒等に理解させ、自発的に実施できるようにする必要がある。</w:t>
      </w:r>
    </w:p>
    <w:p w14:paraId="48677B0D" w14:textId="16843C85" w:rsidR="00B7108A" w:rsidRPr="00DE320A" w:rsidRDefault="00B7108A" w:rsidP="000A3820">
      <w:pPr>
        <w:ind w:leftChars="85" w:left="598" w:hangingChars="200" w:hanging="420"/>
      </w:pPr>
      <w:r w:rsidRPr="00DE320A">
        <w:rPr>
          <w:rFonts w:hint="eastAsia"/>
        </w:rPr>
        <w:t xml:space="preserve">□　</w:t>
      </w:r>
      <w:r w:rsidR="001A5DC8" w:rsidRPr="00DE320A">
        <w:rPr>
          <w:rFonts w:hint="eastAsia"/>
        </w:rPr>
        <w:t>シャワーなどで身体の洗浄を行う。</w:t>
      </w:r>
      <w:r w:rsidRPr="00DE320A">
        <w:rPr>
          <w:rFonts w:hint="eastAsia"/>
        </w:rPr>
        <w:t>児童の身体（皮膚）の状態を見て、</w:t>
      </w:r>
      <w:r w:rsidR="001A5DC8" w:rsidRPr="00DE320A">
        <w:rPr>
          <w:rFonts w:hint="eastAsia"/>
        </w:rPr>
        <w:t>皮膚炎</w:t>
      </w:r>
      <w:r w:rsidR="007F6CE1">
        <w:rPr>
          <w:rFonts w:hint="eastAsia"/>
        </w:rPr>
        <w:t>（とびひ（</w:t>
      </w:r>
      <w:r w:rsidR="007F6CE1" w:rsidRPr="007F6CE1">
        <w:rPr>
          <w:rFonts w:hint="eastAsia"/>
        </w:rPr>
        <w:t>伝染性膿痂疹</w:t>
      </w:r>
      <w:r w:rsidR="007F6CE1">
        <w:rPr>
          <w:rFonts w:hint="eastAsia"/>
        </w:rPr>
        <w:t>））</w:t>
      </w:r>
      <w:r w:rsidR="001A5DC8" w:rsidRPr="00DE320A">
        <w:rPr>
          <w:rFonts w:hint="eastAsia"/>
        </w:rPr>
        <w:t>等の理由で入水を見合わせたほうがよい児童</w:t>
      </w:r>
      <w:r w:rsidRPr="00DE320A">
        <w:rPr>
          <w:rFonts w:hint="eastAsia"/>
        </w:rPr>
        <w:t>がいないかを確認</w:t>
      </w:r>
      <w:r w:rsidR="001A5DC8" w:rsidRPr="00DE320A">
        <w:rPr>
          <w:rFonts w:hint="eastAsia"/>
        </w:rPr>
        <w:t>する。</w:t>
      </w:r>
    </w:p>
    <w:p w14:paraId="41649BFA" w14:textId="031F00E8" w:rsidR="00B7108A" w:rsidRPr="00DE320A" w:rsidRDefault="00B7108A" w:rsidP="00717630">
      <w:r w:rsidRPr="00DE320A">
        <w:rPr>
          <w:rFonts w:hint="eastAsia"/>
        </w:rPr>
        <w:t>□　紫外線に留意し、児童にラッシュガード等を水着の上から着</w:t>
      </w:r>
      <w:r w:rsidR="00AB46F0" w:rsidRPr="00DE320A">
        <w:rPr>
          <w:rFonts w:hint="eastAsia"/>
        </w:rPr>
        <w:t>す</w:t>
      </w:r>
      <w:r w:rsidRPr="00DE320A">
        <w:rPr>
          <w:rFonts w:hint="eastAsia"/>
        </w:rPr>
        <w:t>るよう指導する。</w:t>
      </w:r>
    </w:p>
    <w:p w14:paraId="4BC0AA39" w14:textId="77777777" w:rsidR="00B7108A" w:rsidRPr="00DE320A" w:rsidRDefault="00B7108A" w:rsidP="00AB46F0">
      <w:pPr>
        <w:ind w:leftChars="200" w:left="630" w:hangingChars="100" w:hanging="210"/>
      </w:pPr>
      <w:r w:rsidRPr="00DE320A">
        <w:rPr>
          <w:rFonts w:hint="eastAsia"/>
        </w:rPr>
        <w:t>※ラッシュガードは、身体に密着するような水泳専用のものを用意させ、泳ぎの邪魔にならないように注意する。</w:t>
      </w:r>
    </w:p>
    <w:p w14:paraId="2F5D311F" w14:textId="6AF33A51" w:rsidR="001A5DC8" w:rsidRPr="00DE320A" w:rsidRDefault="00B7108A" w:rsidP="000A3820">
      <w:pPr>
        <w:ind w:leftChars="85" w:left="598" w:hangingChars="200" w:hanging="420"/>
      </w:pPr>
      <w:r w:rsidRPr="00DE320A">
        <w:rPr>
          <w:rFonts w:hint="eastAsia"/>
        </w:rPr>
        <w:t xml:space="preserve">□　</w:t>
      </w:r>
      <w:r w:rsidR="00063FEC" w:rsidRPr="00DE320A">
        <w:rPr>
          <w:rFonts w:hint="eastAsia"/>
        </w:rPr>
        <w:t>雷雨、光化学スモッグ</w:t>
      </w:r>
      <w:r w:rsidR="00063FEC">
        <w:rPr>
          <w:rFonts w:hint="eastAsia"/>
        </w:rPr>
        <w:t>が発生している場合には中止する。また、</w:t>
      </w:r>
      <w:r w:rsidR="00063FEC" w:rsidRPr="00DE320A">
        <w:rPr>
          <w:rFonts w:hint="eastAsia"/>
        </w:rPr>
        <w:t>雷雨、光化学スモッグ</w:t>
      </w:r>
      <w:r w:rsidR="00063FEC">
        <w:rPr>
          <w:rFonts w:hint="eastAsia"/>
        </w:rPr>
        <w:t>の</w:t>
      </w:r>
      <w:r w:rsidR="001A5DC8" w:rsidRPr="00DE320A">
        <w:rPr>
          <w:rFonts w:hint="eastAsia"/>
        </w:rPr>
        <w:t>予報があるような場合には、中止</w:t>
      </w:r>
      <w:r w:rsidR="00DB5129" w:rsidRPr="00DE320A">
        <w:rPr>
          <w:rFonts w:hint="eastAsia"/>
        </w:rPr>
        <w:t>すること</w:t>
      </w:r>
      <w:r w:rsidR="00063FEC">
        <w:rPr>
          <w:rFonts w:hint="eastAsia"/>
        </w:rPr>
        <w:t>を</w:t>
      </w:r>
      <w:r w:rsidRPr="00DE320A">
        <w:rPr>
          <w:rFonts w:hint="eastAsia"/>
        </w:rPr>
        <w:t>検討する</w:t>
      </w:r>
      <w:r w:rsidR="001A5DC8" w:rsidRPr="00DE320A">
        <w:rPr>
          <w:rFonts w:hint="eastAsia"/>
        </w:rPr>
        <w:t>。</w:t>
      </w:r>
    </w:p>
    <w:p w14:paraId="49D0B689" w14:textId="77777777" w:rsidR="00B8222E" w:rsidRPr="00DE320A" w:rsidRDefault="00B8222E" w:rsidP="00717630"/>
    <w:p w14:paraId="66F79303" w14:textId="562E4EE3" w:rsidR="00B8222E" w:rsidRPr="00DE320A" w:rsidRDefault="00B8222E" w:rsidP="00BD135C">
      <w:pPr>
        <w:pStyle w:val="4"/>
        <w:ind w:left="424"/>
      </w:pPr>
      <w:r w:rsidRPr="00DE320A">
        <w:rPr>
          <w:rFonts w:hint="eastAsia"/>
        </w:rPr>
        <w:t>プール使用中の留意事項</w:t>
      </w:r>
    </w:p>
    <w:p w14:paraId="09DEC05A" w14:textId="191027C1" w:rsidR="009064CA" w:rsidRPr="00DE320A" w:rsidRDefault="009064CA" w:rsidP="009064CA">
      <w:r w:rsidRPr="00DE320A">
        <w:rPr>
          <w:rFonts w:hint="eastAsia"/>
        </w:rPr>
        <w:t>プール使用時は、以下のような事項を指導・実施し、常に異常がないかを確認します。</w:t>
      </w:r>
    </w:p>
    <w:p w14:paraId="427A7701" w14:textId="57726759" w:rsidR="00B8222E" w:rsidRPr="00DE320A" w:rsidRDefault="00E5083F" w:rsidP="000A3820">
      <w:pPr>
        <w:ind w:leftChars="85" w:left="598" w:hangingChars="200" w:hanging="420"/>
      </w:pPr>
      <w:r w:rsidRPr="00DE320A">
        <w:rPr>
          <w:rFonts w:hint="eastAsia"/>
        </w:rPr>
        <w:t xml:space="preserve">□　</w:t>
      </w:r>
      <w:r w:rsidR="00B8222E" w:rsidRPr="00DE320A">
        <w:rPr>
          <w:rFonts w:hint="eastAsia"/>
        </w:rPr>
        <w:t>プールに入る前に、心臓から遠い部位から水を掛けたり浴びたりさせ、水に慣れさせる。入水するときは、プールの縁をしっかりつかんで静かにゆっくり入水するようにする。</w:t>
      </w:r>
    </w:p>
    <w:p w14:paraId="441D510D" w14:textId="32783445" w:rsidR="00B8222E" w:rsidRDefault="00E5083F" w:rsidP="000A3820">
      <w:pPr>
        <w:ind w:leftChars="85" w:left="598" w:hangingChars="200" w:hanging="420"/>
      </w:pPr>
      <w:r w:rsidRPr="00DE320A">
        <w:rPr>
          <w:rFonts w:hint="eastAsia"/>
        </w:rPr>
        <w:t xml:space="preserve">□　</w:t>
      </w:r>
      <w:r w:rsidR="00B8222E" w:rsidRPr="00DE320A">
        <w:rPr>
          <w:rFonts w:hint="eastAsia"/>
        </w:rPr>
        <w:t>天候の様子、児童生徒等の発達段階や単元のどの段階の学習を行っているか等によって、ふさわしい「水慣れ」の動きを考え、指導する。</w:t>
      </w:r>
    </w:p>
    <w:p w14:paraId="7234575F" w14:textId="77777777" w:rsidR="007F1AC5" w:rsidRPr="00DE320A" w:rsidRDefault="007F1AC5" w:rsidP="000A3820">
      <w:pPr>
        <w:ind w:leftChars="85" w:left="598" w:hangingChars="200" w:hanging="420"/>
      </w:pPr>
    </w:p>
    <w:p w14:paraId="686B36B2" w14:textId="77777777" w:rsidR="00E5083F" w:rsidRPr="00DE320A" w:rsidRDefault="00B8222E" w:rsidP="00C32CA8">
      <w:pPr>
        <w:ind w:firstLineChars="285" w:firstLine="598"/>
      </w:pPr>
      <w:r w:rsidRPr="00DE320A">
        <w:rPr>
          <w:rFonts w:hint="eastAsia"/>
        </w:rPr>
        <w:lastRenderedPageBreak/>
        <w:t>(例)</w:t>
      </w:r>
    </w:p>
    <w:p w14:paraId="2107EBBD" w14:textId="5AF39B79" w:rsidR="00E5083F" w:rsidRPr="00DE320A" w:rsidRDefault="00B8222E">
      <w:pPr>
        <w:pStyle w:val="a"/>
        <w:numPr>
          <w:ilvl w:val="2"/>
          <w:numId w:val="13"/>
        </w:numPr>
        <w:spacing w:line="400" w:lineRule="exact"/>
        <w:ind w:left="1134" w:hanging="425"/>
        <w:rPr>
          <w:rFonts w:ascii="メイリオ" w:eastAsia="メイリオ" w:hAnsi="メイリオ"/>
        </w:rPr>
      </w:pPr>
      <w:r w:rsidRPr="00DE320A">
        <w:rPr>
          <w:rFonts w:ascii="メイリオ" w:eastAsia="メイリオ" w:hAnsi="メイリオ" w:hint="eastAsia"/>
        </w:rPr>
        <w:t>水温が低いときや学習の初めの段階</w:t>
      </w:r>
      <w:r w:rsidR="00AB46F0" w:rsidRPr="00DE320A">
        <w:rPr>
          <w:rFonts w:ascii="メイリオ" w:eastAsia="メイリオ" w:hAnsi="メイリオ"/>
        </w:rPr>
        <w:br/>
      </w:r>
      <w:r w:rsidR="00E5083F" w:rsidRPr="00DE320A">
        <w:rPr>
          <w:rFonts w:ascii="メイリオ" w:eastAsia="メイリオ" w:hAnsi="メイリオ" w:hint="eastAsia"/>
        </w:rPr>
        <w:t>・・・</w:t>
      </w:r>
      <w:r w:rsidRPr="00DE320A">
        <w:rPr>
          <w:rFonts w:ascii="メイリオ" w:eastAsia="メイリオ" w:hAnsi="メイリオ" w:hint="eastAsia"/>
        </w:rPr>
        <w:t>水中歩行(ある程度運動量のあるもの)、面かぶりばた足等</w:t>
      </w:r>
    </w:p>
    <w:p w14:paraId="0B5D70B0" w14:textId="4EA04F24" w:rsidR="00B8222E" w:rsidRPr="00DE320A" w:rsidRDefault="00B8222E">
      <w:pPr>
        <w:pStyle w:val="a"/>
        <w:numPr>
          <w:ilvl w:val="2"/>
          <w:numId w:val="13"/>
        </w:numPr>
        <w:spacing w:line="400" w:lineRule="exact"/>
        <w:ind w:left="1134" w:hanging="425"/>
        <w:rPr>
          <w:rFonts w:ascii="メイリオ" w:eastAsia="メイリオ" w:hAnsi="メイリオ"/>
        </w:rPr>
      </w:pPr>
      <w:r w:rsidRPr="00DE320A">
        <w:rPr>
          <w:rFonts w:ascii="メイリオ" w:eastAsia="メイリオ" w:hAnsi="メイリオ" w:hint="eastAsia"/>
        </w:rPr>
        <w:t>水温が高いときや学習の進んだ段階</w:t>
      </w:r>
      <w:r w:rsidR="00AB46F0" w:rsidRPr="00DE320A">
        <w:rPr>
          <w:rFonts w:ascii="メイリオ" w:eastAsia="メイリオ" w:hAnsi="メイリオ"/>
        </w:rPr>
        <w:br/>
      </w:r>
      <w:r w:rsidR="00E5083F" w:rsidRPr="00DE320A">
        <w:rPr>
          <w:rFonts w:ascii="メイリオ" w:eastAsia="メイリオ" w:hAnsi="メイリオ" w:hint="eastAsia"/>
        </w:rPr>
        <w:t>・・・</w:t>
      </w:r>
      <w:r w:rsidRPr="00DE320A">
        <w:rPr>
          <w:rFonts w:ascii="メイリオ" w:eastAsia="メイリオ" w:hAnsi="メイリオ" w:hint="eastAsia"/>
        </w:rPr>
        <w:t>浮き遊び(リラックスできるもの)、け伸び等</w:t>
      </w:r>
    </w:p>
    <w:p w14:paraId="2C3AABE7" w14:textId="7C0488FC" w:rsidR="00E5083F" w:rsidRPr="00DE320A" w:rsidRDefault="00E5083F" w:rsidP="00816FD8">
      <w:pPr>
        <w:ind w:leftChars="85" w:left="598" w:hangingChars="200" w:hanging="420"/>
      </w:pPr>
      <w:r w:rsidRPr="00DE320A">
        <w:rPr>
          <w:rFonts w:hint="eastAsia"/>
        </w:rPr>
        <w:t xml:space="preserve">□　</w:t>
      </w:r>
      <w:r w:rsidR="00816FD8" w:rsidRPr="00DE320A">
        <w:rPr>
          <w:rFonts w:hint="eastAsia"/>
        </w:rPr>
        <w:t>例えば以下のような</w:t>
      </w:r>
      <w:r w:rsidR="00B8222E" w:rsidRPr="00DE320A">
        <w:rPr>
          <w:rFonts w:hint="eastAsia"/>
        </w:rPr>
        <w:t>児童の健康状態の変化について注意を払う。</w:t>
      </w:r>
    </w:p>
    <w:p w14:paraId="06F284AC" w14:textId="57D9F6D3" w:rsidR="00E5083F" w:rsidRPr="00DE320A" w:rsidRDefault="00E5083F">
      <w:pPr>
        <w:pStyle w:val="a"/>
        <w:numPr>
          <w:ilvl w:val="2"/>
          <w:numId w:val="13"/>
        </w:numPr>
        <w:spacing w:line="400" w:lineRule="exact"/>
        <w:ind w:left="1134" w:hanging="442"/>
        <w:rPr>
          <w:rFonts w:ascii="メイリオ" w:eastAsia="メイリオ" w:hAnsi="メイリオ"/>
        </w:rPr>
      </w:pPr>
      <w:r w:rsidRPr="00DE320A">
        <w:rPr>
          <w:rFonts w:ascii="メイリオ" w:eastAsia="メイリオ" w:hAnsi="メイリオ" w:hint="eastAsia"/>
        </w:rPr>
        <w:t>ひどく寒がっていないか。</w:t>
      </w:r>
    </w:p>
    <w:p w14:paraId="20D86891" w14:textId="056CA217" w:rsidR="00E5083F" w:rsidRPr="00DE320A" w:rsidRDefault="00E5083F">
      <w:pPr>
        <w:pStyle w:val="a"/>
        <w:numPr>
          <w:ilvl w:val="2"/>
          <w:numId w:val="13"/>
        </w:numPr>
        <w:spacing w:line="400" w:lineRule="exact"/>
        <w:ind w:left="1134" w:hanging="442"/>
        <w:rPr>
          <w:rFonts w:ascii="メイリオ" w:eastAsia="メイリオ" w:hAnsi="メイリオ"/>
        </w:rPr>
      </w:pPr>
      <w:r w:rsidRPr="00DE320A">
        <w:rPr>
          <w:rFonts w:ascii="メイリオ" w:eastAsia="メイリオ" w:hAnsi="メイリオ" w:hint="eastAsia"/>
        </w:rPr>
        <w:t>顔色</w:t>
      </w:r>
      <w:r w:rsidRPr="00DE320A">
        <w:rPr>
          <w:rFonts w:ascii="メイリオ" w:eastAsia="メイリオ" w:hAnsi="メイリオ"/>
        </w:rPr>
        <w:t>(</w:t>
      </w:r>
      <w:r w:rsidRPr="00DE320A">
        <w:rPr>
          <w:rFonts w:ascii="メイリオ" w:eastAsia="メイリオ" w:hAnsi="メイリオ" w:hint="eastAsia"/>
        </w:rPr>
        <w:t>唇や眼</w:t>
      </w:r>
      <w:r w:rsidRPr="00DE320A">
        <w:rPr>
          <w:rFonts w:ascii="メイリオ" w:eastAsia="メイリオ" w:hAnsi="メイリオ"/>
        </w:rPr>
        <w:t>)</w:t>
      </w:r>
      <w:r w:rsidRPr="00DE320A">
        <w:rPr>
          <w:rFonts w:ascii="メイリオ" w:eastAsia="メイリオ" w:hAnsi="メイリオ" w:hint="eastAsia"/>
        </w:rPr>
        <w:t>が悪くないか。</w:t>
      </w:r>
    </w:p>
    <w:p w14:paraId="666B3EB0" w14:textId="77777777" w:rsidR="00E5083F" w:rsidRPr="00DE320A" w:rsidRDefault="00E5083F">
      <w:pPr>
        <w:pStyle w:val="a"/>
        <w:numPr>
          <w:ilvl w:val="2"/>
          <w:numId w:val="13"/>
        </w:numPr>
        <w:spacing w:line="400" w:lineRule="exact"/>
        <w:ind w:left="1134" w:hanging="442"/>
        <w:rPr>
          <w:rFonts w:ascii="メイリオ" w:eastAsia="メイリオ" w:hAnsi="メイリオ"/>
        </w:rPr>
      </w:pPr>
      <w:r w:rsidRPr="00DE320A">
        <w:rPr>
          <w:rFonts w:ascii="メイリオ" w:eastAsia="メイリオ" w:hAnsi="メイリオ" w:hint="eastAsia"/>
        </w:rPr>
        <w:t>皮膚全体に鳥肌が立ち、寒気を感じていないかなど。</w:t>
      </w:r>
    </w:p>
    <w:p w14:paraId="4A3EEF1F" w14:textId="5229E1F1" w:rsidR="00B8222E" w:rsidRPr="00DE320A" w:rsidRDefault="00E5083F" w:rsidP="000A3820">
      <w:pPr>
        <w:ind w:leftChars="85" w:left="598" w:hangingChars="200" w:hanging="420"/>
      </w:pPr>
      <w:r w:rsidRPr="00DE320A">
        <w:rPr>
          <w:rFonts w:hint="eastAsia"/>
        </w:rPr>
        <w:t>□　練習時間は、学年、能力及び学習内容等のほか、水温、気温、</w:t>
      </w:r>
      <w:r w:rsidR="00B8222E" w:rsidRPr="00DE320A">
        <w:rPr>
          <w:rFonts w:hint="eastAsia"/>
        </w:rPr>
        <w:t>風力、日照</w:t>
      </w:r>
      <w:r w:rsidR="00BD49F1" w:rsidRPr="00DE320A">
        <w:rPr>
          <w:rFonts w:hint="eastAsia"/>
        </w:rPr>
        <w:t>等</w:t>
      </w:r>
      <w:r w:rsidR="00B8222E" w:rsidRPr="00DE320A">
        <w:rPr>
          <w:rFonts w:hint="eastAsia"/>
        </w:rPr>
        <w:t>の気象条件を考慮しながら決定する。特に、低学年や初心者を対象にするときには、1回の入水時間について、十分配慮する必要がある。</w:t>
      </w:r>
    </w:p>
    <w:p w14:paraId="707BF9FA" w14:textId="33C52F4C" w:rsidR="00B8222E" w:rsidRPr="00DE320A" w:rsidRDefault="00E5083F" w:rsidP="000A3820">
      <w:pPr>
        <w:ind w:leftChars="85" w:left="598" w:hangingChars="200" w:hanging="420"/>
      </w:pPr>
      <w:r w:rsidRPr="00DE320A">
        <w:rPr>
          <w:rFonts w:hint="eastAsia"/>
        </w:rPr>
        <w:t xml:space="preserve">□　</w:t>
      </w:r>
      <w:r w:rsidR="00B8222E" w:rsidRPr="00DE320A">
        <w:rPr>
          <w:rFonts w:hint="eastAsia"/>
        </w:rPr>
        <w:t>休憩時は、疲労の回復に努めさせることが原則</w:t>
      </w:r>
      <w:r w:rsidR="00105BFD" w:rsidRPr="00DE320A">
        <w:rPr>
          <w:rFonts w:hint="eastAsia"/>
        </w:rPr>
        <w:t>で</w:t>
      </w:r>
      <w:r w:rsidR="00AB46F0" w:rsidRPr="00DE320A">
        <w:rPr>
          <w:rFonts w:hint="eastAsia"/>
        </w:rPr>
        <w:t>ある</w:t>
      </w:r>
      <w:r w:rsidR="00105BFD" w:rsidRPr="00DE320A">
        <w:rPr>
          <w:rFonts w:hint="eastAsia"/>
        </w:rPr>
        <w:t>。</w:t>
      </w:r>
      <w:r w:rsidR="00AB46F0" w:rsidRPr="00DE320A">
        <w:rPr>
          <w:rFonts w:hint="eastAsia"/>
        </w:rPr>
        <w:t>ただし</w:t>
      </w:r>
      <w:r w:rsidR="00B8222E" w:rsidRPr="00DE320A">
        <w:rPr>
          <w:rFonts w:hint="eastAsia"/>
        </w:rPr>
        <w:t>、安全の心得や救助法、学習上の課題について指導</w:t>
      </w:r>
      <w:r w:rsidR="00DB5129" w:rsidRPr="00DE320A">
        <w:rPr>
          <w:rFonts w:hint="eastAsia"/>
        </w:rPr>
        <w:t>すること</w:t>
      </w:r>
      <w:r w:rsidR="00B8222E" w:rsidRPr="00DE320A">
        <w:rPr>
          <w:rFonts w:hint="eastAsia"/>
        </w:rPr>
        <w:t>もできる。盛夏の暑いときには、タオルで身体を覆わせたり、ラッシュガードの着用、休憩テントの中で待機させるような配慮も必要</w:t>
      </w:r>
      <w:r w:rsidR="00105BFD" w:rsidRPr="00DE320A">
        <w:rPr>
          <w:rFonts w:hint="eastAsia"/>
        </w:rPr>
        <w:t>で</w:t>
      </w:r>
      <w:r w:rsidR="00AB46F0" w:rsidRPr="00DE320A">
        <w:rPr>
          <w:rFonts w:hint="eastAsia"/>
        </w:rPr>
        <w:t>ある</w:t>
      </w:r>
      <w:r w:rsidR="00DB5129" w:rsidRPr="00DE320A">
        <w:rPr>
          <w:rFonts w:hint="eastAsia"/>
        </w:rPr>
        <w:t>。</w:t>
      </w:r>
      <w:r w:rsidR="00B8222E" w:rsidRPr="00DE320A">
        <w:rPr>
          <w:rFonts w:hint="eastAsia"/>
        </w:rPr>
        <w:t>反対に、気温や水温が低い場合には、衣服を着用させたり、暖をとるための運動などを取り入れる必要がある。</w:t>
      </w:r>
    </w:p>
    <w:p w14:paraId="15F3F97D" w14:textId="01F749AB" w:rsidR="00B8222E" w:rsidRPr="00DE320A" w:rsidRDefault="00E5083F" w:rsidP="000A3820">
      <w:pPr>
        <w:ind w:leftChars="85" w:left="598" w:hangingChars="200" w:hanging="420"/>
      </w:pPr>
      <w:r w:rsidRPr="00DE320A">
        <w:rPr>
          <w:rFonts w:hint="eastAsia"/>
        </w:rPr>
        <w:t xml:space="preserve">□　</w:t>
      </w:r>
      <w:r w:rsidR="00B8222E" w:rsidRPr="00DE320A">
        <w:rPr>
          <w:rFonts w:hint="eastAsia"/>
        </w:rPr>
        <w:t>ゴーグルを使用する場合は、事前に使用方法を指導しておき、水泳中は引</w:t>
      </w:r>
      <w:r w:rsidR="00AB46F0" w:rsidRPr="00DE320A">
        <w:rPr>
          <w:rFonts w:hint="eastAsia"/>
        </w:rPr>
        <w:t>っ</w:t>
      </w:r>
      <w:r w:rsidR="00B8222E" w:rsidRPr="00DE320A">
        <w:rPr>
          <w:rFonts w:hint="eastAsia"/>
        </w:rPr>
        <w:t>張</w:t>
      </w:r>
      <w:r w:rsidR="00AB46F0" w:rsidRPr="00DE320A">
        <w:rPr>
          <w:rFonts w:hint="eastAsia"/>
        </w:rPr>
        <w:t>っ</w:t>
      </w:r>
      <w:r w:rsidR="00B8222E" w:rsidRPr="00DE320A">
        <w:rPr>
          <w:rFonts w:hint="eastAsia"/>
        </w:rPr>
        <w:t>たり投げたりしないよう注意する。</w:t>
      </w:r>
    </w:p>
    <w:p w14:paraId="78F79937" w14:textId="5CBC3C1C" w:rsidR="00B8222E" w:rsidRPr="00DE320A" w:rsidRDefault="00E5083F" w:rsidP="000A3820">
      <w:pPr>
        <w:ind w:leftChars="85" w:left="598" w:hangingChars="200" w:hanging="420"/>
      </w:pPr>
      <w:r w:rsidRPr="00DE320A">
        <w:rPr>
          <w:rFonts w:hint="eastAsia"/>
        </w:rPr>
        <w:t xml:space="preserve">□　</w:t>
      </w:r>
      <w:r w:rsidR="00B8222E" w:rsidRPr="00DE320A">
        <w:rPr>
          <w:rFonts w:hint="eastAsia"/>
        </w:rPr>
        <w:t>飛び込み</w:t>
      </w:r>
      <w:r w:rsidR="00AB46F0" w:rsidRPr="00DE320A">
        <w:rPr>
          <w:rFonts w:hint="eastAsia"/>
        </w:rPr>
        <w:t>（</w:t>
      </w:r>
      <w:r w:rsidR="00B8222E" w:rsidRPr="00DE320A">
        <w:rPr>
          <w:rFonts w:hint="eastAsia"/>
        </w:rPr>
        <w:t>スタート</w:t>
      </w:r>
      <w:r w:rsidR="00AB46F0" w:rsidRPr="00DE320A">
        <w:rPr>
          <w:rFonts w:hint="eastAsia"/>
        </w:rPr>
        <w:t>）</w:t>
      </w:r>
      <w:r w:rsidRPr="00DE320A">
        <w:rPr>
          <w:rFonts w:hint="eastAsia"/>
        </w:rPr>
        <w:t>を行わないよう、児童に指導する。</w:t>
      </w:r>
    </w:p>
    <w:p w14:paraId="027A17CA" w14:textId="6A85F4B4" w:rsidR="0012142E" w:rsidRPr="00DE320A" w:rsidRDefault="00E5083F" w:rsidP="000A3820">
      <w:pPr>
        <w:ind w:leftChars="85" w:left="598" w:hangingChars="200" w:hanging="420"/>
      </w:pPr>
      <w:r w:rsidRPr="00DE320A">
        <w:rPr>
          <w:rFonts w:hint="eastAsia"/>
        </w:rPr>
        <w:t xml:space="preserve">□　</w:t>
      </w:r>
      <w:r w:rsidR="00AB46F0" w:rsidRPr="00DE320A">
        <w:rPr>
          <w:rFonts w:hint="eastAsia"/>
        </w:rPr>
        <w:t>（</w:t>
      </w:r>
      <w:r w:rsidR="00B8222E" w:rsidRPr="00DE320A">
        <w:rPr>
          <w:rFonts w:hint="eastAsia"/>
        </w:rPr>
        <w:t>ノーパニック症候群</w:t>
      </w:r>
      <w:r w:rsidR="00AB46F0" w:rsidRPr="00DE320A">
        <w:rPr>
          <w:rFonts w:hint="eastAsia"/>
        </w:rPr>
        <w:t>）</w:t>
      </w:r>
      <w:r w:rsidR="00B8222E" w:rsidRPr="00DE320A">
        <w:rPr>
          <w:rFonts w:hint="eastAsia"/>
        </w:rPr>
        <w:t>水中などで、苦しんだり慌てたりするようなパニック症状を示すことなく、一時的な平衡機能の失調や瞬間的な呼吸停止、また意識消失等を発症する場合がある。</w:t>
      </w:r>
      <w:r w:rsidR="0012142E" w:rsidRPr="00DE320A">
        <w:rPr>
          <w:rFonts w:hint="eastAsia"/>
        </w:rPr>
        <w:t>この場合、背の立つ場所であったり、浮いている状態であっても、顔面が水没している場合には、溺水につながるおそれがある。泳力があるからといって油断</w:t>
      </w:r>
      <w:r w:rsidR="00DB5129" w:rsidRPr="00DE320A">
        <w:rPr>
          <w:rFonts w:hint="eastAsia"/>
        </w:rPr>
        <w:t>すること</w:t>
      </w:r>
      <w:r w:rsidR="0012142E" w:rsidRPr="00DE320A">
        <w:rPr>
          <w:rFonts w:hint="eastAsia"/>
        </w:rPr>
        <w:t>なく、常に様子を観察</w:t>
      </w:r>
      <w:r w:rsidR="00DB5129" w:rsidRPr="00DE320A">
        <w:rPr>
          <w:rFonts w:hint="eastAsia"/>
        </w:rPr>
        <w:t>すること</w:t>
      </w:r>
      <w:r w:rsidR="0012142E" w:rsidRPr="00DE320A">
        <w:rPr>
          <w:rFonts w:hint="eastAsia"/>
        </w:rPr>
        <w:t>が重要</w:t>
      </w:r>
      <w:r w:rsidR="00105BFD" w:rsidRPr="00DE320A">
        <w:rPr>
          <w:rFonts w:hint="eastAsia"/>
        </w:rPr>
        <w:t>で</w:t>
      </w:r>
      <w:r w:rsidR="0039335A" w:rsidRPr="00DE320A">
        <w:rPr>
          <w:rFonts w:hint="eastAsia"/>
        </w:rPr>
        <w:t>ある</w:t>
      </w:r>
      <w:r w:rsidR="00DB5129" w:rsidRPr="00DE320A">
        <w:rPr>
          <w:rFonts w:hint="eastAsia"/>
        </w:rPr>
        <w:t>。</w:t>
      </w:r>
    </w:p>
    <w:p w14:paraId="5AFCD4E4" w14:textId="77777777" w:rsidR="0012142E" w:rsidRPr="00DE320A" w:rsidRDefault="0012142E" w:rsidP="00717630"/>
    <w:p w14:paraId="30801E8C" w14:textId="5BA0E599" w:rsidR="0012142E" w:rsidRPr="00DE320A" w:rsidRDefault="0012142E" w:rsidP="00BD135C">
      <w:pPr>
        <w:pStyle w:val="4"/>
        <w:ind w:left="424"/>
      </w:pPr>
      <w:r w:rsidRPr="00DE320A">
        <w:rPr>
          <w:rFonts w:hint="eastAsia"/>
        </w:rPr>
        <w:t>プール終了直後の留意事項</w:t>
      </w:r>
    </w:p>
    <w:p w14:paraId="121DE27C" w14:textId="3856C9B0" w:rsidR="009064CA" w:rsidRPr="00DE320A" w:rsidRDefault="009064CA" w:rsidP="009064CA">
      <w:r w:rsidRPr="00DE320A">
        <w:rPr>
          <w:rFonts w:hint="eastAsia"/>
        </w:rPr>
        <w:t>プール終了直後は、以下のような事項を確認・指示します。</w:t>
      </w:r>
    </w:p>
    <w:p w14:paraId="73F29F62" w14:textId="01630159" w:rsidR="00B8222E" w:rsidRPr="00DE320A" w:rsidRDefault="0012142E" w:rsidP="000A3820">
      <w:pPr>
        <w:ind w:leftChars="85" w:left="598" w:hangingChars="200" w:hanging="420"/>
      </w:pPr>
      <w:r w:rsidRPr="00DE320A">
        <w:rPr>
          <w:rFonts w:hint="eastAsia"/>
        </w:rPr>
        <w:t>□　人数の点検を直ちに行う。また、</w:t>
      </w:r>
      <w:r w:rsidR="0039335A" w:rsidRPr="00DE320A">
        <w:rPr>
          <w:rFonts w:hint="eastAsia"/>
        </w:rPr>
        <w:t>バディや</w:t>
      </w:r>
      <w:r w:rsidRPr="00DE320A">
        <w:rPr>
          <w:rFonts w:hint="eastAsia"/>
        </w:rPr>
        <w:t>グループで体調などに変化がないかを確かめ合わせる。</w:t>
      </w:r>
    </w:p>
    <w:p w14:paraId="39FF0C0A" w14:textId="6E971CDC" w:rsidR="00B8222E" w:rsidRPr="00DE320A" w:rsidRDefault="0012142E" w:rsidP="00717630">
      <w:r w:rsidRPr="00DE320A">
        <w:rPr>
          <w:rFonts w:hint="eastAsia"/>
        </w:rPr>
        <w:t>□　シャワーで全身を洗い、うがいをさせる。</w:t>
      </w:r>
    </w:p>
    <w:p w14:paraId="363B2027" w14:textId="525608B3" w:rsidR="0012142E" w:rsidRPr="00DE320A" w:rsidRDefault="0012142E" w:rsidP="00717630"/>
    <w:p w14:paraId="7C99C591" w14:textId="469504A2" w:rsidR="0012142E" w:rsidRPr="00DE320A" w:rsidRDefault="0012142E" w:rsidP="00BD135C">
      <w:pPr>
        <w:pStyle w:val="4"/>
        <w:ind w:left="424"/>
      </w:pPr>
      <w:r w:rsidRPr="00DE320A">
        <w:rPr>
          <w:rFonts w:hint="eastAsia"/>
        </w:rPr>
        <w:t>その後の留意事項</w:t>
      </w:r>
    </w:p>
    <w:p w14:paraId="1634260E" w14:textId="42900656" w:rsidR="0012142E" w:rsidRPr="00DE320A" w:rsidRDefault="0012142E" w:rsidP="00717630">
      <w:r w:rsidRPr="00DE320A">
        <w:rPr>
          <w:rFonts w:hint="eastAsia"/>
        </w:rPr>
        <w:t>以下のような点において、児童の体調に変化がないかを把握してお</w:t>
      </w:r>
      <w:r w:rsidR="009064CA" w:rsidRPr="00DE320A">
        <w:rPr>
          <w:rFonts w:hint="eastAsia"/>
        </w:rPr>
        <w:t>きます</w:t>
      </w:r>
      <w:r w:rsidRPr="00DE320A">
        <w:rPr>
          <w:rFonts w:hint="eastAsia"/>
        </w:rPr>
        <w:t>。場合によって</w:t>
      </w:r>
      <w:r w:rsidRPr="00DE320A">
        <w:rPr>
          <w:rFonts w:hint="eastAsia"/>
        </w:rPr>
        <w:lastRenderedPageBreak/>
        <w:t>は、医師の診断を受けさせ</w:t>
      </w:r>
      <w:r w:rsidR="009064CA" w:rsidRPr="00DE320A">
        <w:rPr>
          <w:rFonts w:hint="eastAsia"/>
        </w:rPr>
        <w:t>ます</w:t>
      </w:r>
      <w:r w:rsidRPr="00DE320A">
        <w:rPr>
          <w:rFonts w:hint="eastAsia"/>
        </w:rPr>
        <w:t>。</w:t>
      </w:r>
    </w:p>
    <w:p w14:paraId="6748094D" w14:textId="640E1FBB" w:rsidR="00A72BB5" w:rsidRPr="00DE320A" w:rsidRDefault="0012142E" w:rsidP="00717630">
      <w:r w:rsidRPr="00DE320A">
        <w:rPr>
          <w:rFonts w:hint="eastAsia"/>
        </w:rPr>
        <w:t>□　動作に活気があるか。</w:t>
      </w:r>
    </w:p>
    <w:p w14:paraId="11CDF976" w14:textId="38E5D44B" w:rsidR="0012142E" w:rsidRPr="00DE320A" w:rsidRDefault="0012142E" w:rsidP="00717630">
      <w:r w:rsidRPr="00DE320A">
        <w:rPr>
          <w:rFonts w:hint="eastAsia"/>
        </w:rPr>
        <w:t>□　普段と違う様子はないか。</w:t>
      </w:r>
    </w:p>
    <w:p w14:paraId="766D5824" w14:textId="19D5C4A6" w:rsidR="0012142E" w:rsidRPr="00DE320A" w:rsidRDefault="0012142E" w:rsidP="00717630">
      <w:r w:rsidRPr="00DE320A">
        <w:rPr>
          <w:rFonts w:hint="eastAsia"/>
        </w:rPr>
        <w:t>□　顔色（唇や目）はどうか。</w:t>
      </w:r>
    </w:p>
    <w:p w14:paraId="53D70A48" w14:textId="5B424ECC" w:rsidR="0012142E" w:rsidRPr="00DE320A" w:rsidRDefault="0012142E" w:rsidP="00717630">
      <w:r w:rsidRPr="00DE320A">
        <w:rPr>
          <w:rFonts w:hint="eastAsia"/>
        </w:rPr>
        <w:t>□　注意力が散漫になっていないか。</w:t>
      </w:r>
    </w:p>
    <w:p w14:paraId="566D6B1B" w14:textId="77E304F6" w:rsidR="0012142E" w:rsidRPr="00DE320A" w:rsidRDefault="0012142E" w:rsidP="00717630">
      <w:r w:rsidRPr="00DE320A">
        <w:rPr>
          <w:rFonts w:hint="eastAsia"/>
        </w:rPr>
        <w:t>□　下痢を起こしていないか。</w:t>
      </w:r>
    </w:p>
    <w:p w14:paraId="76C0D163" w14:textId="671DA8D6" w:rsidR="0012142E" w:rsidRPr="00DE320A" w:rsidRDefault="0012142E" w:rsidP="00717630">
      <w:r w:rsidRPr="00DE320A">
        <w:rPr>
          <w:rFonts w:hint="eastAsia"/>
        </w:rPr>
        <w:t>□　食欲はあるか。</w:t>
      </w:r>
    </w:p>
    <w:p w14:paraId="4BCFB404" w14:textId="77777777" w:rsidR="0012142E" w:rsidRPr="00DE320A" w:rsidRDefault="0012142E" w:rsidP="00717630"/>
    <w:p w14:paraId="52DF78C7" w14:textId="58BDAF5F" w:rsidR="006F351C" w:rsidRPr="00DE320A" w:rsidRDefault="006F351C" w:rsidP="00CA7471">
      <w:pPr>
        <w:pStyle w:val="2"/>
        <w:ind w:left="364" w:hanging="362"/>
      </w:pPr>
      <w:bookmarkStart w:id="70" w:name="_Ref147414800"/>
      <w:bookmarkStart w:id="71" w:name="_Toc147422052"/>
      <w:r w:rsidRPr="00DE320A">
        <w:rPr>
          <w:rFonts w:hint="eastAsia"/>
        </w:rPr>
        <w:t>事故発生時の対応</w:t>
      </w:r>
      <w:bookmarkEnd w:id="70"/>
      <w:bookmarkEnd w:id="71"/>
    </w:p>
    <w:p w14:paraId="5EAD7943" w14:textId="468764BE" w:rsidR="004D44D7" w:rsidRPr="00DE320A" w:rsidRDefault="00643E4A" w:rsidP="00717630">
      <w:r w:rsidRPr="00DE320A">
        <w:rPr>
          <w:rFonts w:hint="eastAsia"/>
        </w:rPr>
        <w:t>おぼれた人の救助に向かい、自身も溺水するという事故が発生してい</w:t>
      </w:r>
      <w:r w:rsidR="0039335A" w:rsidRPr="00DE320A">
        <w:rPr>
          <w:rFonts w:hint="eastAsia"/>
        </w:rPr>
        <w:t>ます</w:t>
      </w:r>
      <w:r w:rsidRPr="00DE320A">
        <w:rPr>
          <w:rFonts w:hint="eastAsia"/>
        </w:rPr>
        <w:t>。</w:t>
      </w:r>
      <w:r w:rsidR="00666E12" w:rsidRPr="00DE320A">
        <w:rPr>
          <w:rFonts w:hint="eastAsia"/>
        </w:rPr>
        <w:t>二重事故を発生させないためにも、</w:t>
      </w:r>
      <w:r w:rsidRPr="00DE320A">
        <w:rPr>
          <w:rFonts w:hint="eastAsia"/>
        </w:rPr>
        <w:t>溺水事故が発生した場合についての知識と技術を理解し、身に付けることが重要</w:t>
      </w:r>
      <w:r w:rsidR="00105BFD" w:rsidRPr="00DE320A">
        <w:rPr>
          <w:rFonts w:hint="eastAsia"/>
        </w:rPr>
        <w:t>です</w:t>
      </w:r>
      <w:r w:rsidR="00DB5129" w:rsidRPr="00DE320A">
        <w:rPr>
          <w:rFonts w:hint="eastAsia"/>
        </w:rPr>
        <w:t>。</w:t>
      </w:r>
    </w:p>
    <w:p w14:paraId="0F7F845E" w14:textId="71EE1AF4" w:rsidR="00B46A35" w:rsidRPr="00DE320A" w:rsidRDefault="00B46A35" w:rsidP="00717630">
      <w:r w:rsidRPr="00DE320A">
        <w:rPr>
          <w:rFonts w:hint="eastAsia"/>
        </w:rPr>
        <w:t>職員は、以下の事項についてあらかじめ研修・訓練を受けなければなりません。</w:t>
      </w:r>
    </w:p>
    <w:p w14:paraId="4EAAAF26" w14:textId="77777777" w:rsidR="00666E12" w:rsidRPr="00DE320A" w:rsidRDefault="00666E12" w:rsidP="00717630"/>
    <w:p w14:paraId="69E4B43E" w14:textId="56BFC419" w:rsidR="0027283A" w:rsidRPr="00DE320A" w:rsidRDefault="0027283A" w:rsidP="00BD135C">
      <w:pPr>
        <w:pStyle w:val="3"/>
        <w:ind w:left="334" w:hanging="332"/>
      </w:pPr>
      <w:r w:rsidRPr="00DE320A">
        <w:rPr>
          <w:rFonts w:hint="eastAsia"/>
        </w:rPr>
        <w:t>水に入らずに救助する方法</w:t>
      </w:r>
    </w:p>
    <w:p w14:paraId="23F6BF7D" w14:textId="3A838CB6" w:rsidR="0047110E" w:rsidRPr="00DE320A" w:rsidRDefault="009064CA" w:rsidP="00717630">
      <w:r w:rsidRPr="00DE320A">
        <w:rPr>
          <w:rFonts w:hint="eastAsia"/>
        </w:rPr>
        <w:t>水に入らずに救助する場合には、以下のような対応により実施します。</w:t>
      </w:r>
    </w:p>
    <w:p w14:paraId="660B5404" w14:textId="51C8EB46" w:rsidR="00643E4A" w:rsidRPr="00DE320A" w:rsidRDefault="0027283A" w:rsidP="00717630">
      <w:r w:rsidRPr="00DE320A">
        <w:rPr>
          <w:rFonts w:hint="eastAsia"/>
        </w:rPr>
        <w:t>□　声掛け</w:t>
      </w:r>
    </w:p>
    <w:p w14:paraId="6DEC2F05" w14:textId="0DB95010" w:rsidR="0027283A" w:rsidRPr="00DE320A" w:rsidRDefault="0027283A" w:rsidP="000A3820">
      <w:pPr>
        <w:ind w:leftChars="85" w:left="598" w:hangingChars="200" w:hanging="420"/>
      </w:pPr>
      <w:r w:rsidRPr="00DE320A">
        <w:rPr>
          <w:rFonts w:hint="eastAsia"/>
        </w:rPr>
        <w:t>□　棒などを差し出す</w:t>
      </w:r>
      <w:r w:rsidR="00E824A9" w:rsidRPr="00DE320A">
        <w:rPr>
          <w:rFonts w:hint="eastAsia"/>
        </w:rPr>
        <w:t>（棒、ロープ、デッキブラシの柄</w:t>
      </w:r>
      <w:r w:rsidR="00BD49F1" w:rsidRPr="00DE320A">
        <w:rPr>
          <w:rFonts w:hint="eastAsia"/>
        </w:rPr>
        <w:t>等</w:t>
      </w:r>
      <w:r w:rsidR="00E824A9" w:rsidRPr="00DE320A">
        <w:rPr>
          <w:rFonts w:hint="eastAsia"/>
        </w:rPr>
        <w:t>、救助者の手から離さずに溺水者に届く物で救助する。ただしこの場合、救助者は地面に這うなどして、水中に引き込まれないように</w:t>
      </w:r>
      <w:r w:rsidR="00DB5129" w:rsidRPr="00DE320A">
        <w:rPr>
          <w:rFonts w:hint="eastAsia"/>
        </w:rPr>
        <w:t>すること</w:t>
      </w:r>
      <w:r w:rsidR="00E824A9" w:rsidRPr="00DE320A">
        <w:rPr>
          <w:rFonts w:hint="eastAsia"/>
        </w:rPr>
        <w:t>が</w:t>
      </w:r>
      <w:r w:rsidR="0039335A" w:rsidRPr="00DE320A">
        <w:rPr>
          <w:rFonts w:hint="eastAsia"/>
        </w:rPr>
        <w:t>必要</w:t>
      </w:r>
      <w:r w:rsidR="00DB5129" w:rsidRPr="00DE320A">
        <w:rPr>
          <w:rFonts w:hint="eastAsia"/>
        </w:rPr>
        <w:t>。</w:t>
      </w:r>
      <w:r w:rsidR="00E824A9" w:rsidRPr="00DE320A">
        <w:rPr>
          <w:rFonts w:hint="eastAsia"/>
        </w:rPr>
        <w:t>）</w:t>
      </w:r>
    </w:p>
    <w:p w14:paraId="4261B43E" w14:textId="15A98CE5" w:rsidR="0027283A" w:rsidRPr="00DE320A" w:rsidRDefault="0027283A" w:rsidP="000A3820">
      <w:pPr>
        <w:ind w:leftChars="85" w:left="598" w:hangingChars="200" w:hanging="420"/>
      </w:pPr>
      <w:r w:rsidRPr="00DE320A">
        <w:rPr>
          <w:rFonts w:hint="eastAsia"/>
        </w:rPr>
        <w:t>□　浮かせるものを投げる</w:t>
      </w:r>
      <w:r w:rsidR="00E824A9" w:rsidRPr="00DE320A">
        <w:rPr>
          <w:rFonts w:hint="eastAsia"/>
        </w:rPr>
        <w:t>（リングブイ、ペットボトル等、捕まっても浮力が確保されるものを投げて浮かせる。）</w:t>
      </w:r>
    </w:p>
    <w:p w14:paraId="20EE6802" w14:textId="77777777" w:rsidR="00E824A9" w:rsidRPr="00DE320A" w:rsidRDefault="00E824A9" w:rsidP="00717630"/>
    <w:p w14:paraId="7518CC65" w14:textId="2D30365B" w:rsidR="00E824A9" w:rsidRPr="00DE320A" w:rsidRDefault="00E824A9" w:rsidP="00BD135C">
      <w:pPr>
        <w:pStyle w:val="3"/>
        <w:ind w:left="334" w:hanging="332"/>
      </w:pPr>
      <w:bookmarkStart w:id="72" w:name="_Ref147414985"/>
      <w:r w:rsidRPr="00DE320A">
        <w:rPr>
          <w:rFonts w:hint="eastAsia"/>
        </w:rPr>
        <w:t>水に入って救助する方法</w:t>
      </w:r>
      <w:bookmarkEnd w:id="72"/>
    </w:p>
    <w:p w14:paraId="15BBC9F3" w14:textId="7C81BE96" w:rsidR="00E824A9" w:rsidRPr="00DE320A" w:rsidRDefault="00E824A9" w:rsidP="00717630">
      <w:r w:rsidRPr="00DE320A">
        <w:rPr>
          <w:rFonts w:hint="eastAsia"/>
        </w:rPr>
        <w:t>救助者が水に入って救助する場合は、陸上にある固定されたものに捕まった状態で手や足、棒などを伸ばす、手をつないでヒューマン・チェーンで救助する方法があ</w:t>
      </w:r>
      <w:r w:rsidR="00717630" w:rsidRPr="00DE320A">
        <w:rPr>
          <w:rFonts w:hint="eastAsia"/>
        </w:rPr>
        <w:t>ります</w:t>
      </w:r>
      <w:r w:rsidRPr="00DE320A">
        <w:rPr>
          <w:rFonts w:hint="eastAsia"/>
        </w:rPr>
        <w:t>。二重事故につながるリスクがあることを注意す</w:t>
      </w:r>
      <w:r w:rsidR="0039335A" w:rsidRPr="00DE320A">
        <w:rPr>
          <w:rFonts w:hint="eastAsia"/>
        </w:rPr>
        <w:t>る必要があります</w:t>
      </w:r>
      <w:r w:rsidR="00DB5129" w:rsidRPr="00DE320A">
        <w:rPr>
          <w:rFonts w:hint="eastAsia"/>
        </w:rPr>
        <w:t>。</w:t>
      </w:r>
    </w:p>
    <w:p w14:paraId="73822C8F" w14:textId="63F4656E" w:rsidR="00E824A9" w:rsidRPr="00DE320A" w:rsidRDefault="00E824A9" w:rsidP="00717630"/>
    <w:p w14:paraId="7D85A4B1" w14:textId="1C68F302" w:rsidR="00E824A9" w:rsidRPr="00DE320A" w:rsidRDefault="00E824A9" w:rsidP="00BD135C">
      <w:pPr>
        <w:pStyle w:val="3"/>
        <w:ind w:left="334" w:hanging="332"/>
      </w:pPr>
      <w:r w:rsidRPr="00DE320A">
        <w:rPr>
          <w:rFonts w:hint="eastAsia"/>
        </w:rPr>
        <w:t>水中からプールサイドへ引き上げる方法</w:t>
      </w:r>
    </w:p>
    <w:p w14:paraId="31E413FD" w14:textId="7C72734C" w:rsidR="00E824A9" w:rsidRPr="00DE320A" w:rsidRDefault="00E824A9" w:rsidP="00717630">
      <w:r w:rsidRPr="00DE320A">
        <w:rPr>
          <w:rFonts w:hint="eastAsia"/>
        </w:rPr>
        <w:t>溺水者を確保し、速やかにプールサイドへ移動させる。自力でプールサイドへ上がれないときは、以下の手順で</w:t>
      </w:r>
      <w:r w:rsidR="00DB5129" w:rsidRPr="00DE320A">
        <w:rPr>
          <w:rFonts w:hint="eastAsia"/>
        </w:rPr>
        <w:t>実施します。</w:t>
      </w:r>
    </w:p>
    <w:p w14:paraId="770953F0" w14:textId="3BE602E4" w:rsidR="00E824A9" w:rsidRDefault="00E824A9" w:rsidP="00717630"/>
    <w:p w14:paraId="2E70374E" w14:textId="77777777" w:rsidR="007F6CE1" w:rsidRPr="00DE320A" w:rsidRDefault="007F6CE1" w:rsidP="00717630"/>
    <w:p w14:paraId="0209C377" w14:textId="2F5809BC" w:rsidR="00E824A9" w:rsidRPr="00DE320A" w:rsidRDefault="00C403B3" w:rsidP="00717630">
      <w:r w:rsidRPr="00DE320A">
        <w:rPr>
          <w:rFonts w:hint="eastAsia"/>
        </w:rPr>
        <w:lastRenderedPageBreak/>
        <w:t>＜</w:t>
      </w:r>
      <w:r w:rsidR="00E824A9" w:rsidRPr="00DE320A">
        <w:rPr>
          <w:rFonts w:hint="eastAsia"/>
        </w:rPr>
        <w:t>救助者が一人の場合</w:t>
      </w:r>
      <w:r w:rsidRPr="00DE320A">
        <w:rPr>
          <w:rFonts w:hint="eastAsia"/>
        </w:rPr>
        <w:t>＞</w:t>
      </w:r>
    </w:p>
    <w:p w14:paraId="1A321EA0" w14:textId="3FA52735" w:rsidR="00C403B3" w:rsidRPr="00DE320A" w:rsidRDefault="00C403B3" w:rsidP="009F2AA7">
      <w:pPr>
        <w:ind w:firstLineChars="0" w:firstLine="0"/>
      </w:pPr>
      <w:r w:rsidRPr="00DE320A">
        <w:rPr>
          <w:rFonts w:hint="eastAsia"/>
        </w:rPr>
        <w:t>【</w:t>
      </w:r>
      <w:r w:rsidR="002C276E" w:rsidRPr="00DE320A">
        <w:rPr>
          <w:rFonts w:hint="eastAsia"/>
        </w:rPr>
        <w:t>サポートポジションからの救助】</w:t>
      </w:r>
    </w:p>
    <w:p w14:paraId="4B6EF924" w14:textId="55EF4F8F" w:rsidR="00E824A9" w:rsidRPr="00DE320A" w:rsidRDefault="00E824A9">
      <w:pPr>
        <w:pStyle w:val="a"/>
        <w:numPr>
          <w:ilvl w:val="0"/>
          <w:numId w:val="14"/>
        </w:numPr>
        <w:spacing w:line="400" w:lineRule="exact"/>
        <w:ind w:left="442" w:hanging="442"/>
        <w:rPr>
          <w:rFonts w:ascii="メイリオ" w:eastAsia="メイリオ" w:hAnsi="メイリオ"/>
        </w:rPr>
      </w:pPr>
      <w:r w:rsidRPr="00DE320A">
        <w:rPr>
          <w:rFonts w:ascii="メイリオ" w:eastAsia="メイリオ" w:hAnsi="メイリオ" w:hint="eastAsia"/>
        </w:rPr>
        <w:t>サポートポジション</w:t>
      </w:r>
      <w:r w:rsidR="00C403B3" w:rsidRPr="00DE320A">
        <w:rPr>
          <w:rFonts w:ascii="メイリオ" w:eastAsia="メイリオ" w:hAnsi="メイリオ" w:hint="eastAsia"/>
        </w:rPr>
        <w:t>（救助者が、溺水者の両脇の下に腕を入れ、溺水者の両手首を掴んで、後ろから抱えるようにした態勢）</w:t>
      </w:r>
      <w:r w:rsidRPr="00DE320A">
        <w:rPr>
          <w:rFonts w:ascii="メイリオ" w:eastAsia="メイリオ" w:hAnsi="メイリオ" w:hint="eastAsia"/>
        </w:rPr>
        <w:t>の状態</w:t>
      </w:r>
      <w:r w:rsidR="00C403B3" w:rsidRPr="00DE320A">
        <w:rPr>
          <w:rFonts w:ascii="メイリオ" w:eastAsia="メイリオ" w:hAnsi="メイリオ" w:hint="eastAsia"/>
        </w:rPr>
        <w:t>から</w:t>
      </w:r>
      <w:r w:rsidRPr="00DE320A">
        <w:rPr>
          <w:rFonts w:ascii="メイリオ" w:eastAsia="メイリオ" w:hAnsi="メイリオ" w:hint="eastAsia"/>
        </w:rPr>
        <w:t>、救助者の</w:t>
      </w:r>
      <w:r w:rsidR="00C403B3" w:rsidRPr="00DE320A">
        <w:rPr>
          <w:rFonts w:ascii="メイリオ" w:eastAsia="メイリオ" w:hAnsi="メイリオ" w:hint="eastAsia"/>
        </w:rPr>
        <w:t>片</w:t>
      </w:r>
      <w:r w:rsidRPr="00DE320A">
        <w:rPr>
          <w:rFonts w:ascii="メイリオ" w:eastAsia="メイリオ" w:hAnsi="メイリオ" w:hint="eastAsia"/>
        </w:rPr>
        <w:t>方の手で溺水者の両手首を確保し、水中に沈めないようにしながら、救助者がプールサイドへ上がる。</w:t>
      </w:r>
    </w:p>
    <w:p w14:paraId="09C0F022" w14:textId="77777777" w:rsidR="00C403B3" w:rsidRPr="00DE320A" w:rsidRDefault="00C403B3">
      <w:pPr>
        <w:pStyle w:val="a"/>
        <w:numPr>
          <w:ilvl w:val="0"/>
          <w:numId w:val="14"/>
        </w:numPr>
        <w:spacing w:line="400" w:lineRule="exact"/>
        <w:ind w:left="442" w:hanging="442"/>
        <w:rPr>
          <w:rFonts w:ascii="メイリオ" w:eastAsia="メイリオ" w:hAnsi="メイリオ"/>
        </w:rPr>
      </w:pPr>
      <w:r w:rsidRPr="00DE320A">
        <w:rPr>
          <w:rFonts w:ascii="メイリオ" w:eastAsia="メイリオ" w:hAnsi="メイリオ" w:hint="eastAsia"/>
        </w:rPr>
        <w:t>救助者がプールサイドへ上がったら、救助者が</w:t>
      </w:r>
      <w:r w:rsidR="00E824A9" w:rsidRPr="00DE320A">
        <w:rPr>
          <w:rFonts w:ascii="メイリオ" w:eastAsia="メイリオ" w:hAnsi="メイリオ" w:hint="eastAsia"/>
        </w:rPr>
        <w:t>溺水者の手首を握り、</w:t>
      </w:r>
      <w:r w:rsidRPr="00DE320A">
        <w:rPr>
          <w:rFonts w:ascii="メイリオ" w:eastAsia="メイリオ" w:hAnsi="メイリオ" w:hint="eastAsia"/>
        </w:rPr>
        <w:t>溺水者がプールサイドに背を向けた態勢にする。</w:t>
      </w:r>
    </w:p>
    <w:p w14:paraId="1D021376" w14:textId="24FC120A" w:rsidR="00E824A9" w:rsidRPr="00DE320A" w:rsidRDefault="00C403B3">
      <w:pPr>
        <w:pStyle w:val="a"/>
        <w:numPr>
          <w:ilvl w:val="0"/>
          <w:numId w:val="14"/>
        </w:numPr>
        <w:spacing w:line="400" w:lineRule="exact"/>
        <w:ind w:left="442" w:hanging="442"/>
        <w:rPr>
          <w:rFonts w:ascii="メイリオ" w:eastAsia="メイリオ" w:hAnsi="メイリオ"/>
        </w:rPr>
      </w:pPr>
      <w:r w:rsidRPr="00DE320A">
        <w:rPr>
          <w:rFonts w:ascii="メイリオ" w:eastAsia="メイリオ" w:hAnsi="メイリオ" w:hint="eastAsia"/>
        </w:rPr>
        <w:t>溺水者を</w:t>
      </w:r>
      <w:r w:rsidR="00E824A9" w:rsidRPr="00DE320A">
        <w:rPr>
          <w:rFonts w:ascii="メイリオ" w:eastAsia="メイリオ" w:hAnsi="メイリオ" w:hint="eastAsia"/>
        </w:rPr>
        <w:t>勢いよく引き上げ、プールサイドへ腰かけたら</w:t>
      </w:r>
      <w:r w:rsidRPr="00DE320A">
        <w:rPr>
          <w:rFonts w:ascii="メイリオ" w:eastAsia="メイリオ" w:hAnsi="メイリオ" w:hint="eastAsia"/>
        </w:rPr>
        <w:t>、</w:t>
      </w:r>
      <w:r w:rsidR="00E824A9" w:rsidRPr="00DE320A">
        <w:rPr>
          <w:rFonts w:ascii="メイリオ" w:eastAsia="メイリオ" w:hAnsi="メイリオ" w:hint="eastAsia"/>
        </w:rPr>
        <w:t>寝かせるようにする。</w:t>
      </w:r>
    </w:p>
    <w:p w14:paraId="14881538" w14:textId="43A2C3E9" w:rsidR="00E824A9" w:rsidRPr="00DE320A" w:rsidRDefault="00E824A9" w:rsidP="00717630"/>
    <w:p w14:paraId="200974E2" w14:textId="2DA20142" w:rsidR="00C403B3" w:rsidRPr="00DE320A" w:rsidRDefault="00C403B3" w:rsidP="009F2AA7">
      <w:pPr>
        <w:ind w:firstLineChars="0" w:firstLine="0"/>
      </w:pPr>
      <w:r w:rsidRPr="00DE320A">
        <w:rPr>
          <w:rFonts w:hint="eastAsia"/>
        </w:rPr>
        <w:t>【</w:t>
      </w:r>
      <w:r w:rsidR="002C276E" w:rsidRPr="00DE320A">
        <w:rPr>
          <w:rFonts w:hint="eastAsia"/>
        </w:rPr>
        <w:t>仰向きに抱きかかえての救助</w:t>
      </w:r>
      <w:r w:rsidRPr="00DE320A">
        <w:rPr>
          <w:rFonts w:hint="eastAsia"/>
        </w:rPr>
        <w:t>】</w:t>
      </w:r>
    </w:p>
    <w:p w14:paraId="56C66330" w14:textId="2C6D8756" w:rsidR="00C403B3" w:rsidRPr="00DE320A" w:rsidRDefault="00C403B3" w:rsidP="00717630">
      <w:r w:rsidRPr="00DE320A">
        <w:rPr>
          <w:rFonts w:hint="eastAsia"/>
        </w:rPr>
        <w:t>溺水者を仰向きに抱きかかえ、そのままプールサイドに引き上げる。</w:t>
      </w:r>
    </w:p>
    <w:p w14:paraId="00EDBFD8" w14:textId="77777777" w:rsidR="00C403B3" w:rsidRPr="00DE320A" w:rsidRDefault="00C403B3" w:rsidP="00717630"/>
    <w:p w14:paraId="13D7FA1D" w14:textId="3B1717F8" w:rsidR="00C403B3" w:rsidRPr="00DE320A" w:rsidRDefault="00C403B3" w:rsidP="00717630">
      <w:r w:rsidRPr="00DE320A">
        <w:rPr>
          <w:rFonts w:hint="eastAsia"/>
        </w:rPr>
        <w:t>＜救助者が複数の場合＞</w:t>
      </w:r>
    </w:p>
    <w:p w14:paraId="7383220D" w14:textId="77777777" w:rsidR="002C276E" w:rsidRPr="00DE320A" w:rsidRDefault="002C276E" w:rsidP="009F2AA7">
      <w:pPr>
        <w:ind w:firstLineChars="0" w:firstLine="0"/>
      </w:pPr>
      <w:r w:rsidRPr="00DE320A">
        <w:rPr>
          <w:rFonts w:hint="eastAsia"/>
        </w:rPr>
        <w:t>【サポートポジションからの救助】</w:t>
      </w:r>
    </w:p>
    <w:p w14:paraId="56428ED2" w14:textId="38516BA0" w:rsidR="00E824A9" w:rsidRPr="00DE320A" w:rsidRDefault="00C403B3" w:rsidP="00717630">
      <w:r w:rsidRPr="00DE320A">
        <w:rPr>
          <w:rFonts w:hint="eastAsia"/>
        </w:rPr>
        <w:t>サポートポジションで確保し、プールサイドに上げる際は、腰を持ち上げる人、陸上から溺水者の手首を持ち、上半身を引き上げる人など、分担して行う。</w:t>
      </w:r>
    </w:p>
    <w:p w14:paraId="269ABAAF" w14:textId="77777777" w:rsidR="009F2AA7" w:rsidRPr="00DE320A" w:rsidRDefault="009F2AA7" w:rsidP="00717630"/>
    <w:p w14:paraId="0397D705" w14:textId="77777777" w:rsidR="002C276E" w:rsidRPr="00DE320A" w:rsidRDefault="002C276E" w:rsidP="009F2AA7">
      <w:pPr>
        <w:ind w:firstLineChars="0" w:firstLine="0"/>
      </w:pPr>
      <w:r w:rsidRPr="00DE320A">
        <w:rPr>
          <w:rFonts w:hint="eastAsia"/>
        </w:rPr>
        <w:t>【仰向きに抱きかかえての救助】</w:t>
      </w:r>
    </w:p>
    <w:p w14:paraId="061AAB8B" w14:textId="07997A9A" w:rsidR="00C403B3" w:rsidRPr="00DE320A" w:rsidRDefault="002C276E" w:rsidP="00717630">
      <w:r w:rsidRPr="00DE320A">
        <w:rPr>
          <w:rFonts w:hint="eastAsia"/>
        </w:rPr>
        <w:t>複数で同じ方向から仰向きに抱きかかえ、プール</w:t>
      </w:r>
      <w:r w:rsidR="0038644B" w:rsidRPr="00DE320A">
        <w:rPr>
          <w:rFonts w:hint="eastAsia"/>
        </w:rPr>
        <w:t>サイド</w:t>
      </w:r>
      <w:r w:rsidRPr="00DE320A">
        <w:rPr>
          <w:rFonts w:hint="eastAsia"/>
        </w:rPr>
        <w:t>に引き上げる。</w:t>
      </w:r>
    </w:p>
    <w:p w14:paraId="57103564" w14:textId="77777777" w:rsidR="002C276E" w:rsidRDefault="002C276E" w:rsidP="00717630"/>
    <w:p w14:paraId="614A2694" w14:textId="77777777" w:rsidR="007F6CE1" w:rsidRDefault="007F6CE1">
      <w:pPr>
        <w:widowControl/>
        <w:spacing w:line="240" w:lineRule="auto"/>
        <w:ind w:right="0" w:firstLineChars="0" w:firstLine="0"/>
        <w:jc w:val="left"/>
        <w:rPr>
          <w:sz w:val="28"/>
          <w:szCs w:val="28"/>
        </w:rPr>
      </w:pPr>
      <w:r>
        <w:br w:type="page"/>
      </w:r>
    </w:p>
    <w:p w14:paraId="1182A604" w14:textId="4EE2953C" w:rsidR="007F6CE1" w:rsidRPr="007F6CE1" w:rsidRDefault="007F6CE1" w:rsidP="007F6CE1">
      <w:pPr>
        <w:pStyle w:val="1"/>
        <w:ind w:left="425"/>
      </w:pPr>
      <w:bookmarkStart w:id="73" w:name="_Ref147411210"/>
      <w:bookmarkStart w:id="74" w:name="_Toc147422053"/>
      <w:r>
        <w:rPr>
          <w:rFonts w:hint="eastAsia"/>
        </w:rPr>
        <w:lastRenderedPageBreak/>
        <w:t>河川・湖沼</w:t>
      </w:r>
      <w:r w:rsidR="008973AB">
        <w:rPr>
          <w:rFonts w:hint="eastAsia"/>
        </w:rPr>
        <w:t>・海での水遊び</w:t>
      </w:r>
      <w:r w:rsidRPr="007F6CE1">
        <w:rPr>
          <w:rFonts w:hint="eastAsia"/>
        </w:rPr>
        <w:t>への対応</w:t>
      </w:r>
      <w:bookmarkEnd w:id="73"/>
      <w:bookmarkEnd w:id="74"/>
      <w:r w:rsidRPr="007F6CE1">
        <w:t xml:space="preserve"> </w:t>
      </w:r>
    </w:p>
    <w:p w14:paraId="7F86FC35" w14:textId="62C81BA9" w:rsidR="006910EF" w:rsidRPr="00DE320A" w:rsidRDefault="003B68A0" w:rsidP="006910EF">
      <w:pPr>
        <w:pStyle w:val="2"/>
        <w:ind w:left="364" w:hanging="362"/>
      </w:pPr>
      <w:bookmarkStart w:id="75" w:name="_Toc147422054"/>
      <w:r w:rsidRPr="003B68A0">
        <w:rPr>
          <w:rFonts w:hint="eastAsia"/>
        </w:rPr>
        <w:t>河川・湖沼・海での水遊び</w:t>
      </w:r>
      <w:r>
        <w:rPr>
          <w:rFonts w:hint="eastAsia"/>
        </w:rPr>
        <w:t>での注意点</w:t>
      </w:r>
      <w:bookmarkEnd w:id="75"/>
    </w:p>
    <w:p w14:paraId="57336649" w14:textId="683AEC3E" w:rsidR="0088272E" w:rsidRDefault="006D4055" w:rsidP="0088272E">
      <w:r>
        <w:rPr>
          <w:rFonts w:hint="eastAsia"/>
        </w:rPr>
        <w:t>外部</w:t>
      </w:r>
      <w:r w:rsidR="0088272E">
        <w:rPr>
          <w:rFonts w:hint="eastAsia"/>
        </w:rPr>
        <w:t>活動において、河川、湖沼、海で水遊びを行う場合、水に入っての活動という観点では、注意点や対応は</w:t>
      </w:r>
      <w:r w:rsidR="0088272E">
        <w:fldChar w:fldCharType="begin"/>
      </w:r>
      <w:r w:rsidR="0088272E">
        <w:instrText xml:space="preserve"> </w:instrText>
      </w:r>
      <w:r w:rsidR="0088272E">
        <w:rPr>
          <w:rFonts w:hint="eastAsia"/>
        </w:rPr>
        <w:instrText>REF _Ref145595845 \r \h</w:instrText>
      </w:r>
      <w:r w:rsidR="0088272E">
        <w:instrText xml:space="preserve"> </w:instrText>
      </w:r>
      <w:r w:rsidR="0088272E">
        <w:fldChar w:fldCharType="separate"/>
      </w:r>
      <w:r w:rsidR="00117974">
        <w:t>5</w:t>
      </w:r>
      <w:r w:rsidR="0088272E">
        <w:fldChar w:fldCharType="end"/>
      </w:r>
      <w:r w:rsidR="0088272E">
        <w:rPr>
          <w:rFonts w:hint="eastAsia"/>
        </w:rPr>
        <w:t>．と共通ですが、自然を相手にするという点で、</w:t>
      </w:r>
      <w:r>
        <w:rPr>
          <w:rFonts w:hint="eastAsia"/>
        </w:rPr>
        <w:t>職員は、</w:t>
      </w:r>
      <w:r w:rsidR="0088272E">
        <w:rPr>
          <w:rFonts w:hint="eastAsia"/>
        </w:rPr>
        <w:t>以下の点に</w:t>
      </w:r>
      <w:r>
        <w:rPr>
          <w:rFonts w:hint="eastAsia"/>
        </w:rPr>
        <w:t>留意しま</w:t>
      </w:r>
      <w:r w:rsidR="0088272E">
        <w:rPr>
          <w:rFonts w:hint="eastAsia"/>
        </w:rPr>
        <w:t>す。</w:t>
      </w:r>
    </w:p>
    <w:p w14:paraId="69E7F102" w14:textId="77777777" w:rsidR="0088272E" w:rsidRDefault="0088272E" w:rsidP="0088272E">
      <w:r>
        <w:rPr>
          <w:rFonts w:hint="eastAsia"/>
        </w:rPr>
        <w:t>□ 河川・海などは流れがある</w:t>
      </w:r>
    </w:p>
    <w:p w14:paraId="0215C88D" w14:textId="77777777" w:rsidR="0088272E" w:rsidRDefault="0088272E" w:rsidP="0088272E">
      <w:r>
        <w:rPr>
          <w:rFonts w:hint="eastAsia"/>
        </w:rPr>
        <w:t>□ 水辺や水底にはコケの生えた石や岩があり滑る場所がある</w:t>
      </w:r>
    </w:p>
    <w:p w14:paraId="18BB6F24" w14:textId="77777777" w:rsidR="0088272E" w:rsidRDefault="0088272E" w:rsidP="0088272E">
      <w:r>
        <w:rPr>
          <w:rFonts w:hint="eastAsia"/>
        </w:rPr>
        <w:t>□ 水底に足場の不安定な場所がある</w:t>
      </w:r>
    </w:p>
    <w:p w14:paraId="69A3681B" w14:textId="77777777" w:rsidR="0088272E" w:rsidRDefault="0088272E" w:rsidP="0088272E">
      <w:r>
        <w:rPr>
          <w:rFonts w:hint="eastAsia"/>
        </w:rPr>
        <w:t>□ 急に深くなる場所がある</w:t>
      </w:r>
    </w:p>
    <w:p w14:paraId="3CDDD536" w14:textId="77777777" w:rsidR="0088272E" w:rsidRPr="00ED1FB8" w:rsidRDefault="0088272E" w:rsidP="0088272E">
      <w:pPr>
        <w:ind w:leftChars="85" w:left="503" w:hangingChars="155" w:hanging="325"/>
      </w:pPr>
      <w:r>
        <w:rPr>
          <w:rFonts w:hint="eastAsia"/>
        </w:rPr>
        <w:t>□ 水が濁っている場合には、潜ると周りが見えなくなる、上下がわからなくなる場合がある</w:t>
      </w:r>
    </w:p>
    <w:p w14:paraId="775D0BB1" w14:textId="77777777" w:rsidR="007F6CE1" w:rsidRDefault="007F6CE1" w:rsidP="007F6CE1"/>
    <w:p w14:paraId="68727788" w14:textId="67FBA3B8" w:rsidR="00C54FAD" w:rsidRPr="00DE320A" w:rsidRDefault="00C54FAD" w:rsidP="00C54FAD">
      <w:pPr>
        <w:pStyle w:val="2"/>
        <w:ind w:left="364" w:hanging="362"/>
      </w:pPr>
      <w:bookmarkStart w:id="76" w:name="_Toc147422055"/>
      <w:r w:rsidRPr="003B68A0">
        <w:rPr>
          <w:rFonts w:hint="eastAsia"/>
        </w:rPr>
        <w:t>河川・湖沼・海での水遊び</w:t>
      </w:r>
      <w:r>
        <w:rPr>
          <w:rFonts w:hint="eastAsia"/>
        </w:rPr>
        <w:t>での事故防止</w:t>
      </w:r>
      <w:r w:rsidR="00612E52">
        <w:rPr>
          <w:rFonts w:hint="eastAsia"/>
        </w:rPr>
        <w:t>対策</w:t>
      </w:r>
      <w:bookmarkEnd w:id="76"/>
    </w:p>
    <w:p w14:paraId="202DF100" w14:textId="05148AE5" w:rsidR="00C54FAD" w:rsidRDefault="0097351A" w:rsidP="007F6CE1">
      <w:r w:rsidRPr="0097351A">
        <w:rPr>
          <w:rFonts w:hint="eastAsia"/>
        </w:rPr>
        <w:t>河川・湖沼・海での水遊び</w:t>
      </w:r>
      <w:r>
        <w:rPr>
          <w:rFonts w:hint="eastAsia"/>
        </w:rPr>
        <w:t>において</w:t>
      </w:r>
      <w:r w:rsidR="00A121B8">
        <w:rPr>
          <w:rFonts w:hint="eastAsia"/>
        </w:rPr>
        <w:t>は</w:t>
      </w:r>
      <w:r>
        <w:rPr>
          <w:rFonts w:hint="eastAsia"/>
        </w:rPr>
        <w:t>、事故を防止するため</w:t>
      </w:r>
      <w:r w:rsidR="00A121B8">
        <w:rPr>
          <w:rFonts w:hint="eastAsia"/>
        </w:rPr>
        <w:t>、</w:t>
      </w:r>
      <w:r w:rsidR="006D4055">
        <w:rPr>
          <w:rFonts w:hint="eastAsia"/>
        </w:rPr>
        <w:t>施設長または職員は、</w:t>
      </w:r>
      <w:r w:rsidR="00A121B8">
        <w:fldChar w:fldCharType="begin"/>
      </w:r>
      <w:r w:rsidR="00A121B8">
        <w:instrText xml:space="preserve"> </w:instrText>
      </w:r>
      <w:r w:rsidR="00A121B8">
        <w:rPr>
          <w:rFonts w:hint="eastAsia"/>
        </w:rPr>
        <w:instrText>REF _Ref147413310 \r \h</w:instrText>
      </w:r>
      <w:r w:rsidR="00A121B8">
        <w:instrText xml:space="preserve"> </w:instrText>
      </w:r>
      <w:r w:rsidR="00A121B8">
        <w:fldChar w:fldCharType="separate"/>
      </w:r>
      <w:r w:rsidR="00117974">
        <w:t>5.3</w:t>
      </w:r>
      <w:r w:rsidR="00A121B8">
        <w:fldChar w:fldCharType="end"/>
      </w:r>
      <w:r w:rsidR="00A121B8">
        <w:rPr>
          <w:rFonts w:hint="eastAsia"/>
        </w:rPr>
        <w:t>に記載の事項に加え</w:t>
      </w:r>
      <w:r w:rsidR="00603E86">
        <w:rPr>
          <w:rFonts w:hint="eastAsia"/>
        </w:rPr>
        <w:t>、</w:t>
      </w:r>
      <w:r w:rsidR="00A121B8">
        <w:rPr>
          <w:rFonts w:hint="eastAsia"/>
        </w:rPr>
        <w:t>以下のような対応を行います。</w:t>
      </w:r>
    </w:p>
    <w:p w14:paraId="3799ACBD" w14:textId="70A35B87" w:rsidR="00612E52" w:rsidRDefault="00A121B8" w:rsidP="007F6CE1">
      <w:r>
        <w:rPr>
          <w:rFonts w:hint="eastAsia"/>
        </w:rPr>
        <w:t xml:space="preserve">□ </w:t>
      </w:r>
      <w:r w:rsidR="00603E86">
        <w:rPr>
          <w:rFonts w:hint="eastAsia"/>
        </w:rPr>
        <w:t>児童を</w:t>
      </w:r>
      <w:r w:rsidR="00CC1935">
        <w:rPr>
          <w:rFonts w:hint="eastAsia"/>
        </w:rPr>
        <w:t>一人で水に入らせない</w:t>
      </w:r>
    </w:p>
    <w:p w14:paraId="459AEFBF" w14:textId="29707AB9" w:rsidR="00606A45" w:rsidRDefault="00606A45" w:rsidP="007F6CE1">
      <w:r>
        <w:rPr>
          <w:rFonts w:hint="eastAsia"/>
        </w:rPr>
        <w:t>□ 児童から目を離さない</w:t>
      </w:r>
    </w:p>
    <w:p w14:paraId="2274F9E0" w14:textId="32C090E2" w:rsidR="00937971" w:rsidRDefault="00937971" w:rsidP="007F6CE1">
      <w:r>
        <w:rPr>
          <w:rFonts w:hint="eastAsia"/>
        </w:rPr>
        <w:t xml:space="preserve">□ </w:t>
      </w:r>
      <w:r w:rsidR="00CC1935">
        <w:rPr>
          <w:rFonts w:hint="eastAsia"/>
        </w:rPr>
        <w:t>水に入る前にライフジャケットを着用させる</w:t>
      </w:r>
    </w:p>
    <w:p w14:paraId="739E38C6" w14:textId="41740CDC" w:rsidR="00877CCF" w:rsidRDefault="00877CCF" w:rsidP="007F6CE1">
      <w:r>
        <w:rPr>
          <w:rFonts w:hint="eastAsia"/>
        </w:rPr>
        <w:t xml:space="preserve">□ </w:t>
      </w:r>
      <w:r w:rsidRPr="00877CCF">
        <w:rPr>
          <w:rFonts w:hint="eastAsia"/>
        </w:rPr>
        <w:t>もしものときを考えてスローロープを用意する</w:t>
      </w:r>
    </w:p>
    <w:p w14:paraId="579AEEA4" w14:textId="34A662A0" w:rsidR="004824AE" w:rsidRDefault="004824AE" w:rsidP="006D3676">
      <w:pPr>
        <w:ind w:leftChars="253" w:left="850" w:hangingChars="152" w:hanging="319"/>
      </w:pPr>
      <w:r>
        <w:rPr>
          <w:rFonts w:hint="eastAsia"/>
        </w:rPr>
        <w:t xml:space="preserve">※ </w:t>
      </w:r>
      <w:r w:rsidRPr="004824AE">
        <w:rPr>
          <w:rFonts w:hint="eastAsia"/>
        </w:rPr>
        <w:t>スローロープとは、溺れている人や流されている人を救助するときに使う、レスキュー用のロープのこと</w:t>
      </w:r>
      <w:r>
        <w:rPr>
          <w:rFonts w:hint="eastAsia"/>
        </w:rPr>
        <w:t>。</w:t>
      </w:r>
      <w:r w:rsidRPr="004824AE">
        <w:rPr>
          <w:rFonts w:hint="eastAsia"/>
        </w:rPr>
        <w:t>ロープにバッグがついて</w:t>
      </w:r>
      <w:r>
        <w:rPr>
          <w:rFonts w:hint="eastAsia"/>
        </w:rPr>
        <w:t>おり</w:t>
      </w:r>
      <w:r w:rsidRPr="004824AE">
        <w:rPr>
          <w:rFonts w:hint="eastAsia"/>
        </w:rPr>
        <w:t>、水難者に向かって投げることで捕まりやすくなってい</w:t>
      </w:r>
      <w:r>
        <w:rPr>
          <w:rFonts w:hint="eastAsia"/>
        </w:rPr>
        <w:t>る</w:t>
      </w:r>
      <w:r w:rsidRPr="004824AE">
        <w:rPr>
          <w:rFonts w:hint="eastAsia"/>
        </w:rPr>
        <w:t>。</w:t>
      </w:r>
    </w:p>
    <w:p w14:paraId="41B74457" w14:textId="378604B4" w:rsidR="0039247C" w:rsidRDefault="0039247C" w:rsidP="006D3676">
      <w:pPr>
        <w:ind w:leftChars="85" w:left="503" w:hangingChars="155" w:hanging="325"/>
      </w:pPr>
      <w:r>
        <w:rPr>
          <w:rFonts w:hint="eastAsia"/>
        </w:rPr>
        <w:t xml:space="preserve">□ </w:t>
      </w:r>
      <w:r w:rsidR="006D767D">
        <w:rPr>
          <w:rFonts w:hint="eastAsia"/>
        </w:rPr>
        <w:t>天候が悪い場合、前日に雨が降った場合には水遊びを控える</w:t>
      </w:r>
      <w:r w:rsidR="006D4055">
        <w:rPr>
          <w:rFonts w:hint="eastAsia"/>
        </w:rPr>
        <w:t>。</w:t>
      </w:r>
      <w:r>
        <w:rPr>
          <w:rFonts w:hint="eastAsia"/>
        </w:rPr>
        <w:t>急な天候の変化がある場合には、速やかに水から上がらせる</w:t>
      </w:r>
    </w:p>
    <w:p w14:paraId="4A591B5B" w14:textId="77777777" w:rsidR="00517BF4" w:rsidRDefault="00517BF4" w:rsidP="006D3676">
      <w:pPr>
        <w:ind w:leftChars="85" w:left="503" w:hangingChars="155" w:hanging="325"/>
      </w:pPr>
    </w:p>
    <w:p w14:paraId="40770FB8" w14:textId="55F12807" w:rsidR="00517BF4" w:rsidRPr="00DE320A" w:rsidRDefault="00517BF4" w:rsidP="00517BF4">
      <w:pPr>
        <w:pStyle w:val="2"/>
        <w:ind w:left="364" w:hanging="362"/>
      </w:pPr>
      <w:bookmarkStart w:id="77" w:name="_Toc147422056"/>
      <w:r>
        <w:rPr>
          <w:rFonts w:hint="eastAsia"/>
        </w:rPr>
        <w:t>事故発生時の対応</w:t>
      </w:r>
      <w:bookmarkEnd w:id="77"/>
    </w:p>
    <w:p w14:paraId="70CF42BF" w14:textId="355F6356" w:rsidR="007F6CE1" w:rsidRPr="00DE320A" w:rsidRDefault="001B4135" w:rsidP="00FD2E1C">
      <w:r>
        <w:rPr>
          <w:rFonts w:hint="eastAsia"/>
        </w:rPr>
        <w:t>事故発生時の対応の基本的な対応は</w:t>
      </w:r>
      <w:r>
        <w:fldChar w:fldCharType="begin"/>
      </w:r>
      <w:r>
        <w:instrText xml:space="preserve"> </w:instrText>
      </w:r>
      <w:r>
        <w:rPr>
          <w:rFonts w:hint="eastAsia"/>
        </w:rPr>
        <w:instrText>REF _Ref147414800 \r \h</w:instrText>
      </w:r>
      <w:r>
        <w:instrText xml:space="preserve"> </w:instrText>
      </w:r>
      <w:r>
        <w:fldChar w:fldCharType="separate"/>
      </w:r>
      <w:r w:rsidR="00117974">
        <w:t>5.4</w:t>
      </w:r>
      <w:r>
        <w:fldChar w:fldCharType="end"/>
      </w:r>
      <w:r>
        <w:rPr>
          <w:rFonts w:hint="eastAsia"/>
        </w:rPr>
        <w:t>のとおりですが、水に入って救助する場合には、</w:t>
      </w:r>
      <w:r w:rsidR="00FD2E1C">
        <w:fldChar w:fldCharType="begin"/>
      </w:r>
      <w:r w:rsidR="00FD2E1C">
        <w:instrText xml:space="preserve"> </w:instrText>
      </w:r>
      <w:r w:rsidR="00FD2E1C">
        <w:rPr>
          <w:rFonts w:hint="eastAsia"/>
        </w:rPr>
        <w:instrText>REF _Ref147414985 \r \h</w:instrText>
      </w:r>
      <w:r w:rsidR="00FD2E1C">
        <w:instrText xml:space="preserve"> </w:instrText>
      </w:r>
      <w:r w:rsidR="00FD2E1C">
        <w:fldChar w:fldCharType="separate"/>
      </w:r>
      <w:r w:rsidR="00117974">
        <w:t>5.4.2</w:t>
      </w:r>
      <w:r w:rsidR="00FD2E1C">
        <w:fldChar w:fldCharType="end"/>
      </w:r>
      <w:r w:rsidR="00FD2E1C">
        <w:rPr>
          <w:rFonts w:hint="eastAsia"/>
        </w:rPr>
        <w:t>に記載の内容に加え、</w:t>
      </w:r>
      <w:r w:rsidR="007F6CE1" w:rsidRPr="00DE320A">
        <w:rPr>
          <w:rFonts w:hint="eastAsia"/>
        </w:rPr>
        <w:t>ボートや船、サーフボード等を漕いで救助に向かう方法があります</w:t>
      </w:r>
      <w:r w:rsidR="00FD2E1C">
        <w:rPr>
          <w:rFonts w:hint="eastAsia"/>
        </w:rPr>
        <w:t>。ただしこの場合も、</w:t>
      </w:r>
      <w:r w:rsidR="007F6CE1" w:rsidRPr="00DE320A">
        <w:rPr>
          <w:rFonts w:hint="eastAsia"/>
        </w:rPr>
        <w:t>二重事故につながるリスクがあることを注意する必要があります。</w:t>
      </w:r>
    </w:p>
    <w:p w14:paraId="5C93F3F3" w14:textId="77777777" w:rsidR="007F6CE1" w:rsidRPr="007F6CE1" w:rsidRDefault="007F6CE1" w:rsidP="008973AB"/>
    <w:p w14:paraId="2B9AD4BB" w14:textId="7778873B" w:rsidR="00643E4A" w:rsidRPr="00DE320A" w:rsidRDefault="00C66A3A" w:rsidP="00CA7471">
      <w:pPr>
        <w:pStyle w:val="1"/>
        <w:ind w:left="425"/>
      </w:pPr>
      <w:bookmarkStart w:id="78" w:name="_Toc147421753"/>
      <w:bookmarkStart w:id="79" w:name="_Toc147421820"/>
      <w:bookmarkStart w:id="80" w:name="_Toc147421922"/>
      <w:bookmarkStart w:id="81" w:name="_Toc147422057"/>
      <w:bookmarkStart w:id="82" w:name="_Toc147421754"/>
      <w:bookmarkStart w:id="83" w:name="_Toc147421821"/>
      <w:bookmarkStart w:id="84" w:name="_Toc147421923"/>
      <w:bookmarkStart w:id="85" w:name="_Toc147422058"/>
      <w:bookmarkStart w:id="86" w:name="_Toc147421755"/>
      <w:bookmarkStart w:id="87" w:name="_Toc147421822"/>
      <w:bookmarkStart w:id="88" w:name="_Toc147421924"/>
      <w:bookmarkStart w:id="89" w:name="_Toc147422059"/>
      <w:bookmarkStart w:id="90" w:name="_Toc147421756"/>
      <w:bookmarkStart w:id="91" w:name="_Toc147421823"/>
      <w:bookmarkStart w:id="92" w:name="_Toc147421925"/>
      <w:bookmarkStart w:id="93" w:name="_Toc14742206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DE320A">
        <w:br w:type="page"/>
      </w:r>
      <w:bookmarkStart w:id="94" w:name="_Toc147422061"/>
      <w:r w:rsidR="00643E4A" w:rsidRPr="00DE320A">
        <w:rPr>
          <w:rFonts w:hint="eastAsia"/>
        </w:rPr>
        <w:lastRenderedPageBreak/>
        <w:t>参考文献</w:t>
      </w:r>
      <w:bookmarkEnd w:id="94"/>
    </w:p>
    <w:p w14:paraId="46CAA435" w14:textId="519602B5" w:rsidR="00643E4A" w:rsidRPr="00DE320A" w:rsidRDefault="000968CF" w:rsidP="00717630">
      <w:r w:rsidRPr="00DE320A">
        <w:fldChar w:fldCharType="begin"/>
      </w:r>
      <w:r w:rsidRPr="00DE320A">
        <w:instrText xml:space="preserve"> REF _Ref145595834 \r \h </w:instrText>
      </w:r>
      <w:r w:rsidR="00DE320A">
        <w:instrText xml:space="preserve"> \* MERGEFORMAT </w:instrText>
      </w:r>
      <w:r w:rsidRPr="00DE320A">
        <w:fldChar w:fldCharType="separate"/>
      </w:r>
      <w:r w:rsidR="00117974">
        <w:t>1</w:t>
      </w:r>
      <w:r w:rsidRPr="00DE320A">
        <w:fldChar w:fldCharType="end"/>
      </w:r>
      <w:r w:rsidRPr="00DE320A">
        <w:rPr>
          <w:rFonts w:hint="eastAsia"/>
        </w:rPr>
        <w:t>．</w:t>
      </w:r>
      <w:r w:rsidRPr="00DE320A">
        <w:fldChar w:fldCharType="begin"/>
      </w:r>
      <w:r w:rsidRPr="00DE320A">
        <w:instrText xml:space="preserve"> REF _Ref145595836 \h </w:instrText>
      </w:r>
      <w:r w:rsidR="00DE320A">
        <w:instrText xml:space="preserve"> \* MERGEFORMAT </w:instrText>
      </w:r>
      <w:r w:rsidRPr="00DE320A">
        <w:fldChar w:fldCharType="separate"/>
      </w:r>
      <w:r w:rsidR="00117974" w:rsidRPr="00DE320A">
        <w:rPr>
          <w:rFonts w:hint="eastAsia"/>
        </w:rPr>
        <w:t>施設・設備等における事故への対応</w:t>
      </w:r>
      <w:r w:rsidRPr="00DE320A">
        <w:fldChar w:fldCharType="end"/>
      </w:r>
    </w:p>
    <w:p w14:paraId="50532A38" w14:textId="77777777" w:rsidR="00276EBC" w:rsidRPr="00DE320A" w:rsidRDefault="00B103DD" w:rsidP="00276EBC">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文部科学省「学校の危機管理マニュアル作成の手引き」（2018年）</w:t>
      </w:r>
    </w:p>
    <w:p w14:paraId="1C5DFF97" w14:textId="2C5B687E" w:rsidR="00B103DD" w:rsidRPr="00DE320A" w:rsidRDefault="00276EBC" w:rsidP="00E91DC3">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文部科学省「『生きる力』をはぐくむ学校での安全教育」（2019年）</w:t>
      </w:r>
    </w:p>
    <w:p w14:paraId="16CC98D0" w14:textId="6C8BF56C" w:rsidR="00BF7F9E" w:rsidRPr="00DE320A" w:rsidRDefault="007372A1" w:rsidP="00276EBC">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社会福祉法人葛葉学園「放課後児童クラブの事故・災害対応等マニュアルに関する調査研究」（2018年）</w:t>
      </w:r>
    </w:p>
    <w:p w14:paraId="5408B9AF" w14:textId="2C32D2D7" w:rsidR="006D5CD1" w:rsidRPr="00DE320A" w:rsidRDefault="006D5CD1">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和束町「わづか放課後児童クラブ危機管理マニュアル」（2023年）</w:t>
      </w:r>
    </w:p>
    <w:p w14:paraId="12E45A85" w14:textId="13EE714F" w:rsidR="00B103DD" w:rsidRPr="00DE320A" w:rsidRDefault="00B103DD">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宮崎江南病院「やけどについて」</w:t>
      </w:r>
    </w:p>
    <w:p w14:paraId="5EDAF6B1" w14:textId="1136D61F" w:rsidR="000968CF" w:rsidRPr="00DE320A" w:rsidRDefault="000968CF" w:rsidP="00717630"/>
    <w:p w14:paraId="7FC1135D" w14:textId="1F93B783" w:rsidR="000968CF" w:rsidRPr="00DE320A" w:rsidRDefault="000968CF" w:rsidP="00717630">
      <w:r w:rsidRPr="00DE320A">
        <w:fldChar w:fldCharType="begin"/>
      </w:r>
      <w:r w:rsidRPr="00DE320A">
        <w:instrText xml:space="preserve"> REF _Ref145595838 \r \h </w:instrText>
      </w:r>
      <w:r w:rsidR="00DE320A">
        <w:instrText xml:space="preserve"> \* MERGEFORMAT </w:instrText>
      </w:r>
      <w:r w:rsidRPr="00DE320A">
        <w:fldChar w:fldCharType="separate"/>
      </w:r>
      <w:r w:rsidR="00117974">
        <w:t>2</w:t>
      </w:r>
      <w:r w:rsidRPr="00DE320A">
        <w:fldChar w:fldCharType="end"/>
      </w:r>
      <w:r w:rsidRPr="00DE320A">
        <w:rPr>
          <w:rFonts w:hint="eastAsia"/>
        </w:rPr>
        <w:t>．</w:t>
      </w:r>
      <w:r w:rsidRPr="00DE320A">
        <w:fldChar w:fldCharType="begin"/>
      </w:r>
      <w:r w:rsidRPr="00DE320A">
        <w:instrText xml:space="preserve"> REF _Ref145595837 \h </w:instrText>
      </w:r>
      <w:r w:rsidR="00DE320A">
        <w:instrText xml:space="preserve"> \* MERGEFORMAT </w:instrText>
      </w:r>
      <w:r w:rsidRPr="00DE320A">
        <w:fldChar w:fldCharType="separate"/>
      </w:r>
      <w:r w:rsidR="00117974" w:rsidRPr="00DE320A">
        <w:rPr>
          <w:rFonts w:hint="eastAsia"/>
        </w:rPr>
        <w:t>飲食物等への対応</w:t>
      </w:r>
      <w:r w:rsidRPr="00DE320A">
        <w:fldChar w:fldCharType="end"/>
      </w:r>
    </w:p>
    <w:p w14:paraId="77DB5343" w14:textId="245F3BB6" w:rsidR="000968CF" w:rsidRPr="00DE320A" w:rsidRDefault="009A7AAD">
      <w:pPr>
        <w:pStyle w:val="a"/>
        <w:numPr>
          <w:ilvl w:val="0"/>
          <w:numId w:val="28"/>
        </w:numPr>
        <w:spacing w:line="400" w:lineRule="exact"/>
        <w:ind w:rightChars="0" w:right="0" w:hanging="193"/>
        <w:rPr>
          <w:rFonts w:ascii="メイリオ" w:eastAsia="メイリオ" w:hAnsi="メイリオ"/>
        </w:rPr>
      </w:pPr>
      <w:bookmarkStart w:id="95" w:name="_Hlk146555459"/>
      <w:r w:rsidRPr="00DE320A">
        <w:rPr>
          <w:rFonts w:ascii="メイリオ" w:eastAsia="メイリオ" w:hAnsi="メイリオ" w:hint="eastAsia"/>
        </w:rPr>
        <w:t>文部科学省「学校給食における食物アレルギー対応指針」</w:t>
      </w:r>
      <w:r w:rsidR="00A41993" w:rsidRPr="00DE320A">
        <w:rPr>
          <w:rFonts w:ascii="メイリオ" w:eastAsia="メイリオ" w:hAnsi="メイリオ" w:hint="eastAsia"/>
        </w:rPr>
        <w:t>（2015年）</w:t>
      </w:r>
      <w:bookmarkEnd w:id="95"/>
    </w:p>
    <w:p w14:paraId="74827687" w14:textId="4C0A08D6" w:rsidR="00DD49F5" w:rsidRPr="00DE320A" w:rsidRDefault="00DD49F5">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文部科学省「学校の危機管理マニュアル作成の手引き」（2018年）</w:t>
      </w:r>
    </w:p>
    <w:p w14:paraId="49D28EBA" w14:textId="77777777" w:rsidR="00276EBC" w:rsidRDefault="00276EBC" w:rsidP="00276EBC">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社会福祉法人葛葉学園「放課後児童クラブの事故・災害対応等マニュアルに関する調査研究」（2018年）</w:t>
      </w:r>
    </w:p>
    <w:p w14:paraId="24292523" w14:textId="1C98DE7B" w:rsidR="00803005" w:rsidRPr="00DE320A" w:rsidRDefault="00803005" w:rsidP="00276EBC">
      <w:pPr>
        <w:pStyle w:val="a"/>
        <w:numPr>
          <w:ilvl w:val="0"/>
          <w:numId w:val="28"/>
        </w:numPr>
        <w:spacing w:line="400" w:lineRule="exact"/>
        <w:ind w:rightChars="0" w:right="0" w:hanging="193"/>
        <w:rPr>
          <w:rFonts w:ascii="メイリオ" w:eastAsia="メイリオ" w:hAnsi="メイリオ"/>
        </w:rPr>
      </w:pPr>
      <w:r>
        <w:rPr>
          <w:rFonts w:ascii="メイリオ" w:eastAsia="メイリオ" w:hAnsi="メイリオ" w:hint="eastAsia"/>
        </w:rPr>
        <w:t>東京都「食物アレルギー緊急時対応マニュアル」</w:t>
      </w:r>
    </w:p>
    <w:p w14:paraId="4F3E7849" w14:textId="320BD0B1" w:rsidR="000968CF" w:rsidRPr="00DE320A" w:rsidRDefault="003E0E3B">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社会福祉法人富士見市社会福祉事業団「放課後児童クラブの危機管理マニュアル」（2020年）</w:t>
      </w:r>
    </w:p>
    <w:p w14:paraId="046AE745" w14:textId="77777777" w:rsidR="00161D61" w:rsidRPr="00DE320A" w:rsidRDefault="00161D61">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文部科学省「『生きる力』をはぐくむ学校での安全教育」（2019年）</w:t>
      </w:r>
    </w:p>
    <w:p w14:paraId="0F427A84" w14:textId="5458091D" w:rsidR="00276EBC" w:rsidRPr="00DE320A" w:rsidRDefault="00276EBC">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消費者庁HP「</w:t>
      </w:r>
      <w:r w:rsidR="00293EC6" w:rsidRPr="00DE320A">
        <w:rPr>
          <w:rFonts w:ascii="メイリオ" w:eastAsia="メイリオ" w:hAnsi="メイリオ" w:hint="eastAsia"/>
        </w:rPr>
        <w:t>Vol.493 知っていますか？</w:t>
      </w:r>
      <w:r w:rsidR="00293EC6" w:rsidRPr="00DE320A">
        <w:rPr>
          <w:rFonts w:ascii="メイリオ" w:eastAsia="メイリオ" w:hAnsi="メイリオ"/>
        </w:rPr>
        <w:t>たばこ、ボタン電池を誤飲した場合の対処法</w:t>
      </w:r>
      <w:r w:rsidR="00293EC6" w:rsidRPr="00DE320A">
        <w:rPr>
          <w:rFonts w:ascii="メイリオ" w:eastAsia="メイリオ" w:hAnsi="メイリオ" w:hint="eastAsia"/>
        </w:rPr>
        <w:t>」</w:t>
      </w:r>
      <w:r w:rsidR="00293EC6" w:rsidRPr="00DE320A">
        <w:rPr>
          <w:rFonts w:ascii="メイリオ" w:eastAsia="メイリオ" w:hAnsi="メイリオ" w:hint="eastAsia"/>
          <w:spacing w:val="-10"/>
          <w:sz w:val="17"/>
          <w:szCs w:val="17"/>
        </w:rPr>
        <w:t>（</w:t>
      </w:r>
      <w:hyperlink w:history="1">
        <w:r w:rsidR="00E7012D" w:rsidRPr="00DE320A">
          <w:rPr>
            <w:rStyle w:val="a9"/>
            <w:rFonts w:ascii="メイリオ" w:eastAsia="メイリオ" w:hAnsi="メイリオ"/>
            <w:spacing w:val="-10"/>
            <w:sz w:val="17"/>
            <w:szCs w:val="17"/>
          </w:rPr>
          <w:t>https://www.caa.go.jp/policies/policy/consumer_safety/child/project_001/mail/20200312/</w:t>
        </w:r>
      </w:hyperlink>
      <w:r w:rsidR="00293EC6" w:rsidRPr="00DE320A">
        <w:rPr>
          <w:rFonts w:ascii="メイリオ" w:eastAsia="メイリオ" w:hAnsi="メイリオ" w:hint="eastAsia"/>
          <w:spacing w:val="-10"/>
          <w:sz w:val="17"/>
          <w:szCs w:val="17"/>
        </w:rPr>
        <w:t>）</w:t>
      </w:r>
    </w:p>
    <w:p w14:paraId="5E010A9B" w14:textId="6DEBFFA3" w:rsidR="00E7012D" w:rsidRPr="00DE320A" w:rsidRDefault="00E7012D" w:rsidP="00227C61">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消費者庁HP「</w:t>
      </w:r>
      <w:r w:rsidR="00227C61" w:rsidRPr="00DE320A">
        <w:rPr>
          <w:rFonts w:ascii="メイリオ" w:eastAsia="メイリオ" w:hAnsi="メイリオ"/>
        </w:rPr>
        <w:t>Vol.580 硬い豆やナッツ類は5歳以下の子どもには食べさせないで!</w:t>
      </w:r>
      <w:r w:rsidRPr="00DE320A">
        <w:rPr>
          <w:rFonts w:ascii="メイリオ" w:eastAsia="メイリオ" w:hAnsi="メイリオ" w:hint="eastAsia"/>
        </w:rPr>
        <w:t>」</w:t>
      </w:r>
      <w:r w:rsidRPr="00DE320A">
        <w:rPr>
          <w:rFonts w:ascii="メイリオ" w:eastAsia="メイリオ" w:hAnsi="メイリオ" w:hint="eastAsia"/>
          <w:spacing w:val="-10"/>
          <w:sz w:val="17"/>
          <w:szCs w:val="17"/>
        </w:rPr>
        <w:t>（</w:t>
      </w:r>
      <w:hyperlink w:history="1">
        <w:r w:rsidR="00227C61" w:rsidRPr="00DE320A">
          <w:rPr>
            <w:rStyle w:val="a9"/>
            <w:rFonts w:ascii="メイリオ" w:eastAsia="メイリオ" w:hAnsi="メイリオ"/>
            <w:spacing w:val="-10"/>
            <w:sz w:val="17"/>
            <w:szCs w:val="17"/>
          </w:rPr>
          <w:t>https://www.caa.go.jp/policies/policy/consumer_safety/child/project_001/mail/20220128/</w:t>
        </w:r>
      </w:hyperlink>
      <w:r w:rsidRPr="00DE320A">
        <w:rPr>
          <w:rFonts w:ascii="メイリオ" w:eastAsia="メイリオ" w:hAnsi="メイリオ" w:hint="eastAsia"/>
          <w:spacing w:val="-10"/>
          <w:sz w:val="17"/>
          <w:szCs w:val="17"/>
        </w:rPr>
        <w:t>）</w:t>
      </w:r>
    </w:p>
    <w:p w14:paraId="14EE3FDA" w14:textId="2A9F5953" w:rsidR="00227C61" w:rsidRPr="00DE320A" w:rsidRDefault="00227C61" w:rsidP="00227C61">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日本医師会「救急蘇生法」</w:t>
      </w:r>
    </w:p>
    <w:p w14:paraId="0A51EFD8" w14:textId="77777777" w:rsidR="00161D61" w:rsidRPr="00DE320A" w:rsidRDefault="00161D61" w:rsidP="00227C61">
      <w:pPr>
        <w:ind w:left="425" w:right="0" w:firstLineChars="0" w:firstLine="0"/>
      </w:pPr>
    </w:p>
    <w:p w14:paraId="5853E11F" w14:textId="38BC472F" w:rsidR="000968CF" w:rsidRPr="00DE320A" w:rsidRDefault="000968CF" w:rsidP="00717630">
      <w:r w:rsidRPr="00DE320A">
        <w:fldChar w:fldCharType="begin"/>
      </w:r>
      <w:r w:rsidRPr="00DE320A">
        <w:instrText xml:space="preserve"> REF _Ref145595839 \r \h </w:instrText>
      </w:r>
      <w:r w:rsidR="00DE320A">
        <w:instrText xml:space="preserve"> \* MERGEFORMAT </w:instrText>
      </w:r>
      <w:r w:rsidRPr="00DE320A">
        <w:fldChar w:fldCharType="separate"/>
      </w:r>
      <w:r w:rsidR="00117974">
        <w:t>3</w:t>
      </w:r>
      <w:r w:rsidRPr="00DE320A">
        <w:fldChar w:fldCharType="end"/>
      </w:r>
      <w:r w:rsidRPr="00DE320A">
        <w:rPr>
          <w:rFonts w:hint="eastAsia"/>
        </w:rPr>
        <w:t>．</w:t>
      </w:r>
      <w:r w:rsidRPr="00DE320A">
        <w:fldChar w:fldCharType="begin"/>
      </w:r>
      <w:r w:rsidRPr="00DE320A">
        <w:instrText xml:space="preserve"> REF _Ref145595851 \h </w:instrText>
      </w:r>
      <w:r w:rsidR="00DE320A">
        <w:instrText xml:space="preserve"> \* MERGEFORMAT </w:instrText>
      </w:r>
      <w:r w:rsidRPr="00DE320A">
        <w:fldChar w:fldCharType="separate"/>
      </w:r>
      <w:r w:rsidR="00117974" w:rsidRPr="00DE320A">
        <w:rPr>
          <w:rFonts w:hint="eastAsia"/>
        </w:rPr>
        <w:t>熱中症への対応</w:t>
      </w:r>
      <w:r w:rsidRPr="00DE320A">
        <w:fldChar w:fldCharType="end"/>
      </w:r>
    </w:p>
    <w:p w14:paraId="439EFEDF" w14:textId="34A5C26A" w:rsidR="000968CF" w:rsidRPr="00DE320A" w:rsidRDefault="00161D61">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環境省・文部科学省「学校における熱中症対策ガイドライン作成の手引き」（2021年）</w:t>
      </w:r>
    </w:p>
    <w:p w14:paraId="0AA25292" w14:textId="77777777" w:rsidR="00DD49F5" w:rsidRPr="00DE320A" w:rsidRDefault="00DD49F5">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環境省「熱中症環境保健マニュアル2022」</w:t>
      </w:r>
    </w:p>
    <w:p w14:paraId="10466B41" w14:textId="11068CD7" w:rsidR="00DD49F5" w:rsidRPr="00DE320A" w:rsidRDefault="00DD49F5">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環境省「熱中症環境保健マニュアル2018」</w:t>
      </w:r>
    </w:p>
    <w:p w14:paraId="3BAEBC44" w14:textId="7C977AC3" w:rsidR="00FA1E59" w:rsidRPr="00DE320A" w:rsidRDefault="00FA1E59">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公益財団法人日本スポーツ協会「スポーツ活動中の熱中症予防ガイドブック」</w:t>
      </w:r>
    </w:p>
    <w:p w14:paraId="52C35223" w14:textId="2A32E255" w:rsidR="000968CF" w:rsidRPr="00DE320A" w:rsidRDefault="000968CF" w:rsidP="00DD49F5">
      <w:pPr>
        <w:pStyle w:val="a"/>
        <w:numPr>
          <w:ilvl w:val="0"/>
          <w:numId w:val="0"/>
        </w:numPr>
        <w:ind w:left="618" w:rightChars="0" w:right="-1"/>
      </w:pPr>
    </w:p>
    <w:p w14:paraId="7D2193A4" w14:textId="4C60CF4C" w:rsidR="000968CF" w:rsidRPr="00DE320A" w:rsidRDefault="000968CF" w:rsidP="00717630">
      <w:r w:rsidRPr="00DE320A">
        <w:fldChar w:fldCharType="begin"/>
      </w:r>
      <w:r w:rsidRPr="00DE320A">
        <w:instrText xml:space="preserve"> REF _Ref145595844 \r \h </w:instrText>
      </w:r>
      <w:r w:rsidR="00DE320A">
        <w:instrText xml:space="preserve"> \* MERGEFORMAT </w:instrText>
      </w:r>
      <w:r w:rsidRPr="00DE320A">
        <w:fldChar w:fldCharType="separate"/>
      </w:r>
      <w:r w:rsidR="00117974">
        <w:t>4</w:t>
      </w:r>
      <w:r w:rsidRPr="00DE320A">
        <w:fldChar w:fldCharType="end"/>
      </w:r>
      <w:r w:rsidRPr="00DE320A">
        <w:rPr>
          <w:rFonts w:hint="eastAsia"/>
        </w:rPr>
        <w:t>．</w:t>
      </w:r>
      <w:r w:rsidRPr="00DE320A">
        <w:fldChar w:fldCharType="begin"/>
      </w:r>
      <w:r w:rsidRPr="00DE320A">
        <w:instrText xml:space="preserve"> REF _Ref145595847 \h </w:instrText>
      </w:r>
      <w:r w:rsidR="00DE320A">
        <w:instrText xml:space="preserve"> \* MERGEFORMAT </w:instrText>
      </w:r>
      <w:r w:rsidRPr="00DE320A">
        <w:fldChar w:fldCharType="separate"/>
      </w:r>
      <w:r w:rsidR="00117974" w:rsidRPr="00DE320A">
        <w:rPr>
          <w:rFonts w:hint="eastAsia"/>
        </w:rPr>
        <w:t>来所・帰宅時、外部活動等への対応</w:t>
      </w:r>
      <w:r w:rsidRPr="00DE320A">
        <w:fldChar w:fldCharType="end"/>
      </w:r>
    </w:p>
    <w:p w14:paraId="43D7148C" w14:textId="77777777" w:rsidR="00FF0CD3" w:rsidRPr="00DE320A" w:rsidRDefault="00FF4A94">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文部科学省「学校の危機管理マニュアル作成の手引き」（2018年）</w:t>
      </w:r>
    </w:p>
    <w:p w14:paraId="2D3C1734" w14:textId="77777777" w:rsidR="00FF0CD3" w:rsidRPr="00DE320A" w:rsidRDefault="00FF0CD3">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文部科学省「『生きる力』をはぐくむ学校での安全教育」（2019年）</w:t>
      </w:r>
    </w:p>
    <w:p w14:paraId="19948F2E" w14:textId="17A0E30B" w:rsidR="00FF4A94" w:rsidRPr="00DE320A" w:rsidRDefault="00FF0CD3">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lastRenderedPageBreak/>
        <w:t>内閣官房・内閣府・文部科学省・厚生労働省「こどものバス送迎・安全徹底マニュアル」（2022年）</w:t>
      </w:r>
    </w:p>
    <w:p w14:paraId="1232D0D9" w14:textId="77777777" w:rsidR="00544D1D" w:rsidRPr="00DE320A" w:rsidRDefault="00544D1D" w:rsidP="00544D1D">
      <w:pPr>
        <w:ind w:right="-1" w:firstLineChars="0"/>
      </w:pPr>
    </w:p>
    <w:p w14:paraId="4EAB5EE5" w14:textId="534B7F17" w:rsidR="000968CF" w:rsidRPr="00DE320A" w:rsidRDefault="000968CF" w:rsidP="00717630">
      <w:r w:rsidRPr="00DE320A">
        <w:fldChar w:fldCharType="begin"/>
      </w:r>
      <w:r w:rsidRPr="00DE320A">
        <w:instrText xml:space="preserve"> REF _Ref145595845 \r \h </w:instrText>
      </w:r>
      <w:r w:rsidR="00DE320A">
        <w:instrText xml:space="preserve"> \* MERGEFORMAT </w:instrText>
      </w:r>
      <w:r w:rsidRPr="00DE320A">
        <w:fldChar w:fldCharType="separate"/>
      </w:r>
      <w:r w:rsidR="00117974">
        <w:t>5</w:t>
      </w:r>
      <w:r w:rsidRPr="00DE320A">
        <w:fldChar w:fldCharType="end"/>
      </w:r>
      <w:r w:rsidRPr="00DE320A">
        <w:rPr>
          <w:rFonts w:hint="eastAsia"/>
        </w:rPr>
        <w:t>．</w:t>
      </w:r>
      <w:r w:rsidRPr="00DE320A">
        <w:fldChar w:fldCharType="begin"/>
      </w:r>
      <w:r w:rsidRPr="00DE320A">
        <w:instrText xml:space="preserve"> REF _Ref145595846 \h </w:instrText>
      </w:r>
      <w:r w:rsidR="00DE320A">
        <w:instrText xml:space="preserve"> \* MERGEFORMAT </w:instrText>
      </w:r>
      <w:r w:rsidRPr="00DE320A">
        <w:fldChar w:fldCharType="separate"/>
      </w:r>
      <w:r w:rsidR="00117974" w:rsidRPr="00DE320A">
        <w:rPr>
          <w:rFonts w:hint="eastAsia"/>
        </w:rPr>
        <w:t>プール活動への対応</w:t>
      </w:r>
      <w:r w:rsidRPr="00DE320A">
        <w:fldChar w:fldCharType="end"/>
      </w:r>
    </w:p>
    <w:p w14:paraId="665A5384" w14:textId="2C73023C" w:rsidR="000968CF" w:rsidRPr="00DE320A" w:rsidRDefault="00544D1D">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独立行政法人日本スポーツ振興センター「学校における水泳事故防止必携」（2018年）</w:t>
      </w:r>
    </w:p>
    <w:p w14:paraId="2F1EE48B" w14:textId="0C561F9D" w:rsidR="000968CF" w:rsidRDefault="008B0E94">
      <w:pPr>
        <w:pStyle w:val="a"/>
        <w:numPr>
          <w:ilvl w:val="0"/>
          <w:numId w:val="28"/>
        </w:numPr>
        <w:spacing w:line="400" w:lineRule="exact"/>
        <w:ind w:rightChars="0" w:right="0" w:hanging="193"/>
        <w:rPr>
          <w:rFonts w:ascii="メイリオ" w:eastAsia="メイリオ" w:hAnsi="メイリオ"/>
        </w:rPr>
      </w:pPr>
      <w:r w:rsidRPr="00DE320A">
        <w:rPr>
          <w:rFonts w:ascii="メイリオ" w:eastAsia="メイリオ" w:hAnsi="メイリオ" w:hint="eastAsia"/>
        </w:rPr>
        <w:t>京都市「水泳事故対応マニュアル」</w:t>
      </w:r>
    </w:p>
    <w:p w14:paraId="2540FF36" w14:textId="77777777" w:rsidR="00B47081" w:rsidRPr="00DE320A" w:rsidRDefault="00B47081" w:rsidP="00B47081">
      <w:pPr>
        <w:ind w:right="-1" w:firstLineChars="0"/>
      </w:pPr>
    </w:p>
    <w:p w14:paraId="498B76B6" w14:textId="665FFBDD" w:rsidR="00B47081" w:rsidRPr="00DE320A" w:rsidRDefault="00B47081" w:rsidP="00B47081">
      <w:r>
        <w:fldChar w:fldCharType="begin"/>
      </w:r>
      <w:r>
        <w:instrText xml:space="preserve"> REF _Ref147411210 \r \h </w:instrText>
      </w:r>
      <w:r>
        <w:fldChar w:fldCharType="separate"/>
      </w:r>
      <w:r w:rsidR="00117974">
        <w:t>6</w:t>
      </w:r>
      <w:r>
        <w:fldChar w:fldCharType="end"/>
      </w:r>
      <w:r w:rsidRPr="00DE320A">
        <w:rPr>
          <w:rFonts w:hint="eastAsia"/>
        </w:rPr>
        <w:t>．</w:t>
      </w:r>
      <w:r>
        <w:fldChar w:fldCharType="begin"/>
      </w:r>
      <w:r>
        <w:instrText xml:space="preserve"> REF _Ref147411210 \h </w:instrText>
      </w:r>
      <w:r>
        <w:fldChar w:fldCharType="separate"/>
      </w:r>
      <w:r w:rsidR="00117974">
        <w:rPr>
          <w:rFonts w:hint="eastAsia"/>
        </w:rPr>
        <w:t>河川・湖沼・海での水遊び</w:t>
      </w:r>
      <w:r w:rsidR="00117974" w:rsidRPr="007F6CE1">
        <w:rPr>
          <w:rFonts w:hint="eastAsia"/>
        </w:rPr>
        <w:t>への対応</w:t>
      </w:r>
      <w:r>
        <w:fldChar w:fldCharType="end"/>
      </w:r>
      <w:r w:rsidRPr="00DE320A">
        <w:t xml:space="preserve"> </w:t>
      </w:r>
    </w:p>
    <w:p w14:paraId="63E0D049" w14:textId="083AD51F" w:rsidR="00B47081" w:rsidRDefault="00FD2E1C" w:rsidP="00C753EF">
      <w:pPr>
        <w:pStyle w:val="a"/>
        <w:numPr>
          <w:ilvl w:val="0"/>
          <w:numId w:val="28"/>
        </w:numPr>
        <w:spacing w:line="400" w:lineRule="exact"/>
        <w:ind w:rightChars="0" w:right="0" w:hanging="193"/>
        <w:rPr>
          <w:rFonts w:ascii="メイリオ" w:eastAsia="メイリオ" w:hAnsi="メイリオ"/>
        </w:rPr>
      </w:pPr>
      <w:r>
        <w:rPr>
          <w:rFonts w:ascii="メイリオ" w:eastAsia="メイリオ" w:hAnsi="メイリオ" w:hint="eastAsia"/>
        </w:rPr>
        <w:t>公益財団法人河川財団「水辺の安全ハンドブック」（2023年）</w:t>
      </w:r>
    </w:p>
    <w:p w14:paraId="26F1FCAE" w14:textId="7EB88820" w:rsidR="00FD2E1C" w:rsidRPr="00C753EF" w:rsidRDefault="001F6CAB" w:rsidP="00C753EF">
      <w:pPr>
        <w:pStyle w:val="a"/>
        <w:numPr>
          <w:ilvl w:val="0"/>
          <w:numId w:val="28"/>
        </w:numPr>
        <w:spacing w:line="400" w:lineRule="exact"/>
        <w:ind w:rightChars="0" w:right="0" w:hanging="193"/>
        <w:rPr>
          <w:rFonts w:ascii="メイリオ" w:eastAsia="メイリオ" w:hAnsi="メイリオ"/>
        </w:rPr>
      </w:pPr>
      <w:r>
        <w:rPr>
          <w:rFonts w:ascii="メイリオ" w:eastAsia="メイリオ" w:hAnsi="メイリオ" w:hint="eastAsia"/>
        </w:rPr>
        <w:t>東京都建設局</w:t>
      </w:r>
      <w:r w:rsidR="00FD2E1C">
        <w:rPr>
          <w:rFonts w:ascii="メイリオ" w:eastAsia="メイリオ" w:hAnsi="メイリオ" w:hint="eastAsia"/>
        </w:rPr>
        <w:t>HP「水難事故の防止」</w:t>
      </w:r>
      <w:r w:rsidR="00FD2E1C" w:rsidRPr="00FD2E1C">
        <w:rPr>
          <w:rStyle w:val="a9"/>
          <w:rFonts w:hint="eastAsia"/>
          <w:spacing w:val="-10"/>
          <w:sz w:val="17"/>
          <w:szCs w:val="17"/>
        </w:rPr>
        <w:t>（</w:t>
      </w:r>
      <w:r w:rsidRPr="001F6CAB">
        <w:rPr>
          <w:rStyle w:val="a9"/>
          <w:spacing w:val="-10"/>
          <w:sz w:val="17"/>
          <w:szCs w:val="17"/>
        </w:rPr>
        <w:t>https://www.kensetsu.metro.tokyo.lg.jp/kasenbu0153.html</w:t>
      </w:r>
      <w:r w:rsidR="00FD2E1C">
        <w:rPr>
          <w:rStyle w:val="a9"/>
          <w:rFonts w:ascii="メイリオ" w:eastAsia="メイリオ" w:hAnsi="メイリオ" w:hint="eastAsia"/>
          <w:spacing w:val="-10"/>
          <w:sz w:val="17"/>
          <w:szCs w:val="17"/>
        </w:rPr>
        <w:t>）</w:t>
      </w:r>
    </w:p>
    <w:p w14:paraId="7D6036B2" w14:textId="77777777" w:rsidR="00FA431F" w:rsidRPr="00DE320A" w:rsidRDefault="00FA431F">
      <w:pPr>
        <w:widowControl/>
        <w:spacing w:line="240" w:lineRule="auto"/>
        <w:ind w:right="0" w:firstLineChars="0" w:firstLine="0"/>
        <w:jc w:val="left"/>
      </w:pPr>
      <w:r w:rsidRPr="00DE320A">
        <w:br w:type="page"/>
      </w:r>
    </w:p>
    <w:p w14:paraId="2E42A670" w14:textId="01805F04" w:rsidR="00AE4A13" w:rsidRPr="00DE320A" w:rsidRDefault="00AE4A13" w:rsidP="00CA7471">
      <w:pPr>
        <w:pStyle w:val="1"/>
        <w:numPr>
          <w:ilvl w:val="0"/>
          <w:numId w:val="0"/>
        </w:numPr>
        <w:ind w:left="1"/>
      </w:pPr>
      <w:bookmarkStart w:id="96" w:name="_Toc147422062"/>
      <w:r w:rsidRPr="00DE320A">
        <w:rPr>
          <w:rFonts w:hint="eastAsia"/>
        </w:rPr>
        <w:lastRenderedPageBreak/>
        <w:t>別紙　屋内施設・設備の安全点検表</w:t>
      </w:r>
      <w:bookmarkEnd w:id="96"/>
    </w:p>
    <w:p w14:paraId="4D37A6B1" w14:textId="07483EB0" w:rsidR="002E725F" w:rsidRPr="00DE320A" w:rsidRDefault="002E725F" w:rsidP="00EF3C65">
      <w:pPr>
        <w:widowControl/>
        <w:spacing w:beforeLines="30" w:before="108" w:line="440" w:lineRule="exact"/>
        <w:ind w:leftChars="100" w:left="445" w:right="0" w:hangingChars="98" w:hanging="235"/>
        <w:jc w:val="left"/>
        <w:rPr>
          <w:sz w:val="24"/>
          <w:szCs w:val="24"/>
        </w:rPr>
      </w:pPr>
      <w:r w:rsidRPr="00DE320A">
        <w:rPr>
          <w:rFonts w:hint="eastAsia"/>
          <w:sz w:val="24"/>
          <w:szCs w:val="24"/>
        </w:rPr>
        <w:t>屋内施設は、以下の項目</w:t>
      </w:r>
      <w:r w:rsidR="00E020D0" w:rsidRPr="00DE320A">
        <w:rPr>
          <w:rFonts w:hint="eastAsia"/>
          <w:sz w:val="24"/>
          <w:szCs w:val="24"/>
        </w:rPr>
        <w:t>・観点で</w:t>
      </w:r>
      <w:r w:rsidRPr="00DE320A">
        <w:rPr>
          <w:rFonts w:hint="eastAsia"/>
          <w:sz w:val="24"/>
          <w:szCs w:val="24"/>
        </w:rPr>
        <w:t>点検を行います。</w:t>
      </w:r>
    </w:p>
    <w:p w14:paraId="37C80A19" w14:textId="77777777" w:rsidR="00E020D0" w:rsidRPr="00DE320A" w:rsidRDefault="00E020D0" w:rsidP="00AE4A13">
      <w:pPr>
        <w:widowControl/>
        <w:spacing w:beforeLines="30" w:before="108" w:line="440" w:lineRule="exact"/>
        <w:ind w:left="436" w:right="0" w:hangingChars="198" w:hanging="436"/>
        <w:jc w:val="left"/>
        <w:rPr>
          <w:sz w:val="22"/>
          <w:szCs w:val="22"/>
        </w:rPr>
      </w:pPr>
    </w:p>
    <w:p w14:paraId="5BC99D0E" w14:textId="0674E311"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居室、廊下、階段等の床、壁にささくれ、段差がないか。</w:t>
      </w:r>
    </w:p>
    <w:p w14:paraId="609B060A"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窓、扉等の立て付け、鍵締めができるか。</w:t>
      </w:r>
    </w:p>
    <w:p w14:paraId="36439350"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高所から保管物が落下しないか。</w:t>
      </w:r>
    </w:p>
    <w:p w14:paraId="59772A32"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棚、書庫、ロッカー、下駄箱等が固定されているか。</w:t>
      </w:r>
    </w:p>
    <w:p w14:paraId="4B9A9A9A"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机、椅子、棚、備品等の破損、不具合、劣化がないか。</w:t>
      </w:r>
    </w:p>
    <w:p w14:paraId="0529E901"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床等の落下物（水、ガラス片、画びょう等含む）、滑りやすいところがないか。</w:t>
      </w:r>
    </w:p>
    <w:p w14:paraId="33DC83C9"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はさみ等の刃物、突起物の器具の保管が適切か。</w:t>
      </w:r>
    </w:p>
    <w:p w14:paraId="2DB8873E"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高温になる設備（暖房器具・照明等）に容易に触れられるようになっていないか。</w:t>
      </w:r>
    </w:p>
    <w:p w14:paraId="1B292B78"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空調機に不具合がないか。</w:t>
      </w:r>
    </w:p>
    <w:p w14:paraId="15755B2F"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給湯器に不具合がないか。</w:t>
      </w:r>
    </w:p>
    <w:p w14:paraId="5237E394"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エレベーターの不具合、出入り口周囲の障害物がないか。</w:t>
      </w:r>
    </w:p>
    <w:p w14:paraId="452285DF"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トイレや蛇口周りに漏水がないか。</w:t>
      </w:r>
    </w:p>
    <w:p w14:paraId="5876A56F"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天井、壁等の雨天時の漏水（シミの存在等）がないか。</w:t>
      </w:r>
    </w:p>
    <w:p w14:paraId="5AB582F7"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コンセントやコードの異常、不具合がないか。</w:t>
      </w:r>
    </w:p>
    <w:p w14:paraId="006E304D" w14:textId="77777777"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換気扇に不具合がないか。</w:t>
      </w:r>
    </w:p>
    <w:p w14:paraId="254577D4" w14:textId="1E3FA309" w:rsidR="00AE4A13" w:rsidRPr="00DE320A" w:rsidRDefault="00AE4A13" w:rsidP="00AE4A13">
      <w:pPr>
        <w:widowControl/>
        <w:spacing w:beforeLines="30" w:before="108" w:line="440" w:lineRule="exact"/>
        <w:ind w:left="436" w:right="0" w:hangingChars="198" w:hanging="436"/>
        <w:jc w:val="left"/>
        <w:rPr>
          <w:sz w:val="22"/>
          <w:szCs w:val="22"/>
        </w:rPr>
      </w:pPr>
      <w:r w:rsidRPr="00DE320A">
        <w:rPr>
          <w:rFonts w:hint="eastAsia"/>
          <w:sz w:val="22"/>
          <w:szCs w:val="22"/>
        </w:rPr>
        <w:t>□　ゴミ箱の管理（劣化、異臭等）に問題がないか。</w:t>
      </w:r>
    </w:p>
    <w:p w14:paraId="073ABB93" w14:textId="4DFE8C01" w:rsidR="00AE4A13" w:rsidRPr="00DE320A" w:rsidRDefault="00AE4A13">
      <w:pPr>
        <w:widowControl/>
        <w:spacing w:line="240" w:lineRule="auto"/>
        <w:ind w:right="0" w:firstLineChars="0" w:firstLine="0"/>
        <w:jc w:val="left"/>
        <w:rPr>
          <w:sz w:val="28"/>
          <w:szCs w:val="28"/>
        </w:rPr>
      </w:pPr>
      <w:r w:rsidRPr="00DE320A">
        <w:br w:type="page"/>
      </w:r>
    </w:p>
    <w:p w14:paraId="5EB572DD" w14:textId="47CA7410" w:rsidR="00AE4A13" w:rsidRPr="00DE320A" w:rsidRDefault="00AE4A13" w:rsidP="00CA7471">
      <w:pPr>
        <w:pStyle w:val="1"/>
        <w:numPr>
          <w:ilvl w:val="0"/>
          <w:numId w:val="0"/>
        </w:numPr>
        <w:ind w:left="1"/>
      </w:pPr>
      <w:bookmarkStart w:id="97" w:name="_Toc147422063"/>
      <w:r w:rsidRPr="00DE320A">
        <w:rPr>
          <w:rFonts w:hint="eastAsia"/>
        </w:rPr>
        <w:lastRenderedPageBreak/>
        <w:t>別紙　屋外施設・設備の安全点検表</w:t>
      </w:r>
      <w:bookmarkEnd w:id="97"/>
    </w:p>
    <w:p w14:paraId="28F98409" w14:textId="48B1E349" w:rsidR="00EF3C65" w:rsidRPr="00DE320A" w:rsidRDefault="00EF3C65" w:rsidP="00EF3C65">
      <w:pPr>
        <w:widowControl/>
        <w:spacing w:beforeLines="30" w:before="108" w:line="440" w:lineRule="exact"/>
        <w:ind w:leftChars="100" w:left="445" w:right="0" w:hangingChars="98" w:hanging="235"/>
        <w:jc w:val="left"/>
        <w:rPr>
          <w:sz w:val="24"/>
          <w:szCs w:val="24"/>
        </w:rPr>
      </w:pPr>
      <w:r w:rsidRPr="00DE320A">
        <w:rPr>
          <w:rFonts w:hint="eastAsia"/>
          <w:sz w:val="24"/>
          <w:szCs w:val="24"/>
        </w:rPr>
        <w:t>屋外施設は、以下の項目・観点で点検を行います。</w:t>
      </w:r>
    </w:p>
    <w:p w14:paraId="0F731204" w14:textId="77777777" w:rsidR="00AE4A13" w:rsidRPr="00DE320A" w:rsidRDefault="00AE4A13" w:rsidP="00EF3C65">
      <w:pPr>
        <w:widowControl/>
        <w:spacing w:beforeLines="30" w:before="108" w:line="440" w:lineRule="exact"/>
        <w:ind w:left="436" w:right="0" w:hangingChars="198" w:hanging="436"/>
        <w:jc w:val="left"/>
        <w:rPr>
          <w:sz w:val="22"/>
          <w:szCs w:val="22"/>
        </w:rPr>
      </w:pPr>
    </w:p>
    <w:p w14:paraId="3503786D"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舗装材のひび割れ、凸凹、陥没、傾斜、損傷、劣化がないか。</w:t>
      </w:r>
    </w:p>
    <w:p w14:paraId="612FAE1C"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広場、庭等に落下物がないか。</w:t>
      </w:r>
    </w:p>
    <w:p w14:paraId="7D375111"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マンホールや溝蓋の外れ、損傷、劣化がないか。</w:t>
      </w:r>
    </w:p>
    <w:p w14:paraId="4E2E04C4"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門やフェンス、塀の傾き、腐食、劣化がないか。</w:t>
      </w:r>
    </w:p>
    <w:p w14:paraId="5679BC54"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防球ネット、旗ポールのぐらつき、腐食、変形、傾き、ネジのゆるみがないか。</w:t>
      </w:r>
    </w:p>
    <w:p w14:paraId="173AB64A"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遊具のぐらつき、腐食、変形、傾き、ネジのゆるみ、ネットのやぶれがないか。</w:t>
      </w:r>
    </w:p>
    <w:p w14:paraId="426FEB35"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遊具に引っかかりや絡まりを起こす箇所がないか。</w:t>
      </w:r>
    </w:p>
    <w:p w14:paraId="5A9F1E2E"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遊具に身体の一部が挟み込みを起こす箇所がないか。</w:t>
      </w:r>
    </w:p>
    <w:p w14:paraId="2555A0F5"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遊具周囲に障害物がないか。</w:t>
      </w:r>
    </w:p>
    <w:p w14:paraId="610C8D1A"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樹木の枯れ、根元の腐食、支柱の劣化がないか。</w:t>
      </w:r>
    </w:p>
    <w:p w14:paraId="398DFDD4"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竪樋、ドレイン、側溝や排水溝の詰まりがないか。</w:t>
      </w:r>
    </w:p>
    <w:p w14:paraId="174F90A0"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擁壁、斜面の亀裂、変形、沈下がないか。</w:t>
      </w:r>
    </w:p>
    <w:p w14:paraId="626BFF19"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動線上にプランター、備品等の障害物の放置がないか。</w:t>
      </w:r>
    </w:p>
    <w:p w14:paraId="64264C07"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屋上、バルコニー等の床、フェンス、手摺の劣化、さび、ぐらつきがないか。</w:t>
      </w:r>
    </w:p>
    <w:p w14:paraId="2C3FA29A"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屋上、バルコニー等のフェンス、手摺近くに物の放置がないか（乗越え防止）。</w:t>
      </w:r>
    </w:p>
    <w:p w14:paraId="204DC3AA"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屋上、バルコニー等のフェンスの物の落下防止用ネット（設置の場合）の劣化がないか。</w:t>
      </w:r>
    </w:p>
    <w:p w14:paraId="625822CD"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プール、プールサイドに段差、亀裂、劣化がないか。</w:t>
      </w:r>
    </w:p>
    <w:p w14:paraId="6A3C0EB4" w14:textId="77777777" w:rsidR="002E725F" w:rsidRPr="00DE320A" w:rsidRDefault="002E725F" w:rsidP="00EF3C65">
      <w:pPr>
        <w:widowControl/>
        <w:spacing w:beforeLines="30" w:before="108" w:line="440" w:lineRule="exact"/>
        <w:ind w:left="436" w:right="0" w:hangingChars="198" w:hanging="436"/>
        <w:jc w:val="left"/>
        <w:rPr>
          <w:sz w:val="22"/>
          <w:szCs w:val="22"/>
        </w:rPr>
      </w:pPr>
      <w:r w:rsidRPr="00DE320A">
        <w:rPr>
          <w:rFonts w:hint="eastAsia"/>
          <w:sz w:val="22"/>
          <w:szCs w:val="22"/>
        </w:rPr>
        <w:t>□　降雪により運動用施設（体育館等）の倒壊のおそれがないか。</w:t>
      </w:r>
    </w:p>
    <w:p w14:paraId="4BB7404A" w14:textId="77777777" w:rsidR="00AE4A13" w:rsidRPr="00DE320A" w:rsidRDefault="00AE4A13">
      <w:pPr>
        <w:widowControl/>
        <w:spacing w:line="240" w:lineRule="auto"/>
        <w:ind w:right="0" w:firstLineChars="0" w:firstLine="0"/>
        <w:jc w:val="left"/>
      </w:pPr>
      <w:r w:rsidRPr="00DE320A">
        <w:br w:type="page"/>
      </w:r>
    </w:p>
    <w:p w14:paraId="38F7C692" w14:textId="06EC8490" w:rsidR="00AE4A13" w:rsidRPr="00DE320A" w:rsidRDefault="00AE4A13" w:rsidP="00CA7471">
      <w:pPr>
        <w:pStyle w:val="1"/>
        <w:numPr>
          <w:ilvl w:val="0"/>
          <w:numId w:val="0"/>
        </w:numPr>
        <w:ind w:left="1"/>
      </w:pPr>
      <w:bookmarkStart w:id="98" w:name="_Toc147422064"/>
      <w:r w:rsidRPr="00DE320A">
        <w:rPr>
          <w:rFonts w:hint="eastAsia"/>
        </w:rPr>
        <w:lastRenderedPageBreak/>
        <w:t xml:space="preserve">別紙　</w:t>
      </w:r>
      <w:r w:rsidRPr="00DE320A">
        <w:t>事故・災害等への対応のための施設・備品の安全点検</w:t>
      </w:r>
      <w:r w:rsidRPr="00DE320A">
        <w:rPr>
          <w:rFonts w:hint="eastAsia"/>
        </w:rPr>
        <w:t>表</w:t>
      </w:r>
      <w:bookmarkEnd w:id="98"/>
    </w:p>
    <w:p w14:paraId="208DF460" w14:textId="5EE07254" w:rsidR="00EF3C65" w:rsidRPr="00DE320A" w:rsidRDefault="00EF3C65" w:rsidP="00EF3C65">
      <w:pPr>
        <w:widowControl/>
        <w:spacing w:beforeLines="30" w:before="108" w:line="440" w:lineRule="exact"/>
        <w:ind w:left="2" w:right="0" w:firstLineChars="100" w:firstLine="240"/>
        <w:jc w:val="left"/>
        <w:rPr>
          <w:sz w:val="24"/>
          <w:szCs w:val="24"/>
        </w:rPr>
      </w:pPr>
      <w:r w:rsidRPr="00DE320A">
        <w:rPr>
          <w:rFonts w:hint="eastAsia"/>
          <w:sz w:val="24"/>
          <w:szCs w:val="24"/>
        </w:rPr>
        <w:t>事故・災害等への対応のための施設・備品は、以下の項目・観点で点検を行います。</w:t>
      </w:r>
    </w:p>
    <w:p w14:paraId="00E4C5AB" w14:textId="77777777" w:rsidR="00EF3C65" w:rsidRPr="00DE320A" w:rsidRDefault="00EF3C65" w:rsidP="00EF3C65">
      <w:pPr>
        <w:widowControl/>
        <w:spacing w:beforeLines="30" w:before="108" w:line="440" w:lineRule="exact"/>
        <w:ind w:left="436" w:right="0" w:hangingChars="198" w:hanging="436"/>
        <w:jc w:val="left"/>
        <w:rPr>
          <w:sz w:val="22"/>
          <w:szCs w:val="22"/>
        </w:rPr>
      </w:pPr>
    </w:p>
    <w:p w14:paraId="38635936"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救護、救急備品が準備されているか。</w:t>
      </w:r>
    </w:p>
    <w:p w14:paraId="56623466"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AEDがすぐに使用できるように設置されているか、問題なく作動するか。</w:t>
      </w:r>
    </w:p>
    <w:p w14:paraId="10810759"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防災備品の数量、消費期限等が問題ないか。</w:t>
      </w:r>
    </w:p>
    <w:p w14:paraId="41039016"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緊急時の通報装置に異常がないか。</w:t>
      </w:r>
    </w:p>
    <w:p w14:paraId="40BB8305"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避難経路（防火扉、廊下、階段、非常口）に不具合がないか。</w:t>
      </w:r>
    </w:p>
    <w:p w14:paraId="749E2749"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避難器具（屋外階段、避難滑り台、梯子、救助袋）に不具合がないか。</w:t>
      </w:r>
    </w:p>
    <w:p w14:paraId="72561EDE"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消防設備（消火器、消火栓、火災報知器、排煙オペレーター）に不具合がないか。</w:t>
      </w:r>
    </w:p>
    <w:p w14:paraId="6CEB1485"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非常口、防火扉周囲に障害物がないか。</w:t>
      </w:r>
    </w:p>
    <w:p w14:paraId="117F257C"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非常用照明や誘導灯、照明器具の球切れ、破損がないか。</w:t>
      </w:r>
    </w:p>
    <w:p w14:paraId="55CDC091"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ガス漏れ警報器の電源、有効期限に問題がないか。</w:t>
      </w:r>
    </w:p>
    <w:p w14:paraId="51614F32"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屋外階段、避難すべり台等周囲に障害物がないか。</w:t>
      </w:r>
    </w:p>
    <w:p w14:paraId="1D2806CF"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屋外階段、避難すべり台等の劣化がないか。</w:t>
      </w:r>
    </w:p>
    <w:p w14:paraId="2399FE48"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インターホン、防犯カメラに不具合がないか。</w:t>
      </w:r>
    </w:p>
    <w:p w14:paraId="65BCC3C8" w14:textId="77777777" w:rsidR="00EF3C65" w:rsidRPr="00DE320A" w:rsidRDefault="00EF3C65" w:rsidP="00EF3C65">
      <w:pPr>
        <w:widowControl/>
        <w:spacing w:beforeLines="30" w:before="108" w:line="440" w:lineRule="exact"/>
        <w:ind w:left="436" w:right="0" w:hangingChars="198" w:hanging="436"/>
        <w:jc w:val="left"/>
        <w:rPr>
          <w:sz w:val="22"/>
          <w:szCs w:val="22"/>
        </w:rPr>
      </w:pPr>
      <w:r w:rsidRPr="00DE320A">
        <w:rPr>
          <w:rFonts w:hint="eastAsia"/>
          <w:sz w:val="22"/>
          <w:szCs w:val="22"/>
        </w:rPr>
        <w:t>□　さすまた、担架等に不具合がないか。</w:t>
      </w:r>
    </w:p>
    <w:p w14:paraId="72DE2A04" w14:textId="462FA3E9" w:rsidR="00AE4A13" w:rsidRPr="00DE320A" w:rsidRDefault="00AE4A13">
      <w:pPr>
        <w:widowControl/>
        <w:spacing w:line="240" w:lineRule="auto"/>
        <w:ind w:right="0" w:firstLineChars="0" w:firstLine="0"/>
        <w:jc w:val="left"/>
        <w:rPr>
          <w:sz w:val="28"/>
          <w:szCs w:val="28"/>
        </w:rPr>
      </w:pPr>
      <w:r w:rsidRPr="00DE320A">
        <w:br w:type="page"/>
      </w:r>
    </w:p>
    <w:p w14:paraId="1E515AC8" w14:textId="1778082B" w:rsidR="00FA431F" w:rsidRPr="00DE320A" w:rsidRDefault="00FA431F" w:rsidP="00CA7471">
      <w:pPr>
        <w:pStyle w:val="1"/>
        <w:numPr>
          <w:ilvl w:val="0"/>
          <w:numId w:val="0"/>
        </w:numPr>
        <w:ind w:left="1"/>
      </w:pPr>
      <w:bookmarkStart w:id="99" w:name="_Toc147422065"/>
      <w:r w:rsidRPr="00DE320A">
        <w:rPr>
          <w:rFonts w:hint="eastAsia"/>
        </w:rPr>
        <w:lastRenderedPageBreak/>
        <w:t>別紙　事故発生時の対応</w:t>
      </w:r>
      <w:r w:rsidR="006F212C" w:rsidRPr="00DE320A">
        <w:rPr>
          <w:rFonts w:hint="eastAsia"/>
        </w:rPr>
        <w:t>手順</w:t>
      </w:r>
      <w:bookmarkEnd w:id="99"/>
    </w:p>
    <w:p w14:paraId="6DBE3DF9" w14:textId="77777777" w:rsidR="006F212C" w:rsidRPr="00DE320A" w:rsidRDefault="006F212C" w:rsidP="006F212C"/>
    <w:p w14:paraId="529A0DF4" w14:textId="0895E89B" w:rsidR="00FA431F" w:rsidRPr="00DE320A" w:rsidRDefault="00FA431F" w:rsidP="00FA431F">
      <w:pPr>
        <w:widowControl/>
        <w:spacing w:line="240" w:lineRule="auto"/>
        <w:ind w:leftChars="472" w:left="991" w:right="0" w:firstLineChars="0" w:firstLine="0"/>
        <w:jc w:val="left"/>
      </w:pPr>
      <w:r w:rsidRPr="00DE320A">
        <w:rPr>
          <w:noProof/>
        </w:rPr>
        <mc:AlternateContent>
          <mc:Choice Requires="wpc">
            <w:drawing>
              <wp:inline distT="0" distB="0" distL="0" distR="0" wp14:anchorId="7A094418" wp14:editId="403A1AE4">
                <wp:extent cx="4238625" cy="7277100"/>
                <wp:effectExtent l="0" t="0" r="9525" b="0"/>
                <wp:docPr id="1491680649" name="キャンバス 1491680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42075173" name="四角形: 角を丸くする 1242075173"/>
                        <wps:cNvSpPr/>
                        <wps:spPr>
                          <a:xfrm>
                            <a:off x="398664" y="898496"/>
                            <a:ext cx="3201786" cy="1254154"/>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70492"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①発見者</w:t>
                              </w:r>
                            </w:p>
                            <w:p w14:paraId="2EA742F6" w14:textId="77777777" w:rsidR="00FA431F" w:rsidRPr="00FA431F" w:rsidRDefault="00FA431F" w:rsidP="00FA431F">
                              <w:pPr>
                                <w:spacing w:beforeLines="30" w:before="108" w:line="300" w:lineRule="exact"/>
                                <w:ind w:leftChars="337" w:left="708" w:right="0" w:firstLineChars="0" w:firstLine="0"/>
                                <w:jc w:val="left"/>
                                <w:rPr>
                                  <w:color w:val="000000"/>
                                  <w:sz w:val="22"/>
                                  <w:szCs w:val="22"/>
                                </w:rPr>
                              </w:pPr>
                              <w:r w:rsidRPr="00FA431F">
                                <w:rPr>
                                  <w:rFonts w:hint="eastAsia"/>
                                  <w:color w:val="000000"/>
                                  <w:sz w:val="22"/>
                                  <w:szCs w:val="22"/>
                                </w:rPr>
                                <w:t>・発生した事態・状況把握</w:t>
                              </w:r>
                            </w:p>
                            <w:p w14:paraId="61C09CD3" w14:textId="77777777" w:rsidR="00FA431F" w:rsidRPr="00FA431F" w:rsidRDefault="00FA431F" w:rsidP="00FA431F">
                              <w:pPr>
                                <w:spacing w:line="300" w:lineRule="exact"/>
                                <w:ind w:leftChars="337" w:left="708" w:right="0" w:firstLineChars="0" w:firstLine="0"/>
                                <w:jc w:val="left"/>
                                <w:rPr>
                                  <w:color w:val="000000"/>
                                  <w:sz w:val="22"/>
                                  <w:szCs w:val="22"/>
                                </w:rPr>
                              </w:pPr>
                              <w:r w:rsidRPr="00FA431F">
                                <w:rPr>
                                  <w:rFonts w:hint="eastAsia"/>
                                  <w:color w:val="000000"/>
                                  <w:sz w:val="22"/>
                                  <w:szCs w:val="22"/>
                                </w:rPr>
                                <w:t>・負傷者・疾病者の容態確認</w:t>
                              </w:r>
                            </w:p>
                            <w:p w14:paraId="354D331A" w14:textId="77777777" w:rsidR="00FA431F" w:rsidRPr="00FA431F" w:rsidRDefault="00FA431F" w:rsidP="00FA431F">
                              <w:pPr>
                                <w:spacing w:line="300" w:lineRule="exact"/>
                                <w:ind w:leftChars="337" w:left="708" w:right="0" w:firstLineChars="0" w:firstLine="0"/>
                                <w:jc w:val="left"/>
                                <w:rPr>
                                  <w:color w:val="000000"/>
                                  <w:sz w:val="22"/>
                                  <w:szCs w:val="22"/>
                                </w:rPr>
                              </w:pPr>
                              <w:r w:rsidRPr="00FA431F">
                                <w:rPr>
                                  <w:rFonts w:hint="eastAsia"/>
                                  <w:color w:val="000000"/>
                                  <w:sz w:val="22"/>
                                  <w:szCs w:val="22"/>
                                </w:rPr>
                                <w:t>・応急処置の実施</w:t>
                              </w:r>
                            </w:p>
                            <w:p w14:paraId="6DAE4E39" w14:textId="77777777" w:rsidR="00FA431F" w:rsidRPr="00FA431F" w:rsidRDefault="00FA431F" w:rsidP="00FA431F">
                              <w:pPr>
                                <w:spacing w:line="300" w:lineRule="exact"/>
                                <w:ind w:leftChars="337" w:left="708" w:right="0" w:firstLineChars="0" w:firstLine="0"/>
                                <w:jc w:val="left"/>
                                <w:rPr>
                                  <w:color w:val="000000"/>
                                  <w:sz w:val="22"/>
                                  <w:szCs w:val="22"/>
                                </w:rPr>
                              </w:pPr>
                              <w:r w:rsidRPr="00FA431F">
                                <w:rPr>
                                  <w:rFonts w:hint="eastAsia"/>
                                  <w:color w:val="000000"/>
                                  <w:sz w:val="22"/>
                                  <w:szCs w:val="22"/>
                                </w:rPr>
                                <w:t>・協力要請・指示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728140" name="直線矢印コネクタ 259728140"/>
                        <wps:cNvCnPr>
                          <a:stCxn id="1242075173" idx="2"/>
                          <a:endCxn id="649829554" idx="0"/>
                        </wps:cNvCnPr>
                        <wps:spPr>
                          <a:xfrm flipH="1">
                            <a:off x="1999247" y="2152650"/>
                            <a:ext cx="310" cy="59993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3001395" name="四角形: 角を丸くする 1243001395"/>
                        <wps:cNvSpPr/>
                        <wps:spPr>
                          <a:xfrm>
                            <a:off x="1987176" y="4786081"/>
                            <a:ext cx="1911208" cy="356243"/>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C799A"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④救急車の出動要請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2826007" name="直線矢印コネクタ 1932826007"/>
                        <wps:cNvCnPr>
                          <a:stCxn id="1243001395" idx="2"/>
                          <a:endCxn id="1117642506" idx="0"/>
                        </wps:cNvCnPr>
                        <wps:spPr>
                          <a:xfrm>
                            <a:off x="2942780" y="5142324"/>
                            <a:ext cx="620" cy="584141"/>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6184411" name="コネクタ: カギ線 1206184411"/>
                        <wps:cNvCnPr>
                          <a:stCxn id="904566182" idx="2"/>
                          <a:endCxn id="2002281566" idx="0"/>
                        </wps:cNvCnPr>
                        <wps:spPr>
                          <a:xfrm rot="5400000">
                            <a:off x="1088456" y="3871542"/>
                            <a:ext cx="715626" cy="1106892"/>
                          </a:xfrm>
                          <a:prstGeom prst="bentConnector3">
                            <a:avLst>
                              <a:gd name="adj1" fmla="val 50000"/>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2599501" name="星: 12 pt 1482599501"/>
                        <wps:cNvSpPr/>
                        <wps:spPr>
                          <a:xfrm>
                            <a:off x="847085" y="73589"/>
                            <a:ext cx="2305381" cy="541317"/>
                          </a:xfrm>
                          <a:prstGeom prst="star12">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C3C69" w14:textId="77777777" w:rsidR="00FA431F" w:rsidRPr="00A25D23" w:rsidRDefault="00FA431F" w:rsidP="00FA431F">
                              <w:pPr>
                                <w:spacing w:line="300" w:lineRule="exact"/>
                                <w:ind w:right="0" w:firstLine="204"/>
                                <w:jc w:val="center"/>
                                <w:rPr>
                                  <w:color w:val="FFFFFF" w:themeColor="accent6"/>
                                  <w:sz w:val="24"/>
                                  <w:szCs w:val="24"/>
                                </w:rPr>
                              </w:pPr>
                              <w:r w:rsidRPr="00A25D23">
                                <w:rPr>
                                  <w:rFonts w:hint="eastAsia"/>
                                  <w:color w:val="FFFFFF" w:themeColor="accent6"/>
                                  <w:sz w:val="24"/>
                                  <w:szCs w:val="24"/>
                                </w:rPr>
                                <w:t>事故発生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902442" name="直線矢印コネクタ 1765902442"/>
                        <wps:cNvCnPr/>
                        <wps:spPr>
                          <a:xfrm flipH="1">
                            <a:off x="1998616" y="614906"/>
                            <a:ext cx="1160" cy="283591"/>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4566182" name="四角形: 角を丸くする 904566182"/>
                        <wps:cNvSpPr/>
                        <wps:spPr>
                          <a:xfrm>
                            <a:off x="777161" y="3709789"/>
                            <a:ext cx="2445108" cy="357386"/>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7C5C0" w14:textId="2E81E515" w:rsidR="00FA431F" w:rsidRPr="00FA431F" w:rsidRDefault="00FA431F" w:rsidP="00FA431F">
                              <w:pPr>
                                <w:spacing w:line="300" w:lineRule="exact"/>
                                <w:ind w:right="0" w:firstLineChars="0" w:firstLine="0"/>
                                <w:jc w:val="center"/>
                                <w:rPr>
                                  <w:sz w:val="24"/>
                                  <w:szCs w:val="24"/>
                                </w:rPr>
                              </w:pPr>
                              <w:r w:rsidRPr="00FA431F">
                                <w:rPr>
                                  <w:rFonts w:hint="eastAsia"/>
                                  <w:color w:val="000000"/>
                                  <w:sz w:val="24"/>
                                  <w:szCs w:val="24"/>
                                </w:rPr>
                                <w:t>③施設長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7642506" name="四角形: 角を丸くする 1117642506"/>
                        <wps:cNvSpPr/>
                        <wps:spPr>
                          <a:xfrm>
                            <a:off x="1992980" y="5726465"/>
                            <a:ext cx="1900839" cy="391779"/>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AB6E7"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⑤医療機関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426279" name="直線矢印コネクタ 1513426279"/>
                        <wps:cNvCnPr>
                          <a:stCxn id="1117642506" idx="2"/>
                          <a:endCxn id="1161897486" idx="0"/>
                        </wps:cNvCnPr>
                        <wps:spPr>
                          <a:xfrm flipH="1">
                            <a:off x="2943082" y="6118244"/>
                            <a:ext cx="318" cy="579771"/>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2281566" name="四角形: 角を丸くする 2002281566"/>
                        <wps:cNvSpPr/>
                        <wps:spPr>
                          <a:xfrm>
                            <a:off x="228600" y="4782801"/>
                            <a:ext cx="1328445" cy="379750"/>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0446D"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⑥保護者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6010629" name="コネクタ: カギ線 2006010629"/>
                        <wps:cNvCnPr>
                          <a:stCxn id="904566182" idx="2"/>
                          <a:endCxn id="1243001395" idx="0"/>
                        </wps:cNvCnPr>
                        <wps:spPr>
                          <a:xfrm rot="16200000" flipH="1">
                            <a:off x="2111794" y="3955095"/>
                            <a:ext cx="718906" cy="943065"/>
                          </a:xfrm>
                          <a:prstGeom prst="bentConnector3">
                            <a:avLst>
                              <a:gd name="adj1" fmla="val 50000"/>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552750" name="コネクタ: カギ線 462552750"/>
                        <wps:cNvCnPr>
                          <a:stCxn id="2002281566" idx="2"/>
                          <a:endCxn id="1117642506" idx="1"/>
                        </wps:cNvCnPr>
                        <wps:spPr>
                          <a:xfrm rot="16200000" flipH="1">
                            <a:off x="1062999" y="4992374"/>
                            <a:ext cx="759804" cy="1100157"/>
                          </a:xfrm>
                          <a:prstGeom prst="bentConnector2">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1897486" name="四角形: 角を丸くする 1161897486"/>
                        <wps:cNvSpPr/>
                        <wps:spPr>
                          <a:xfrm>
                            <a:off x="2006950" y="6698015"/>
                            <a:ext cx="1872263" cy="360010"/>
                          </a:xfrm>
                          <a:prstGeom prst="roundRect">
                            <a:avLst/>
                          </a:prstGeom>
                          <a:solidFill>
                            <a:schemeClr val="tx1">
                              <a:lumMod val="20000"/>
                              <a:lumOff val="80000"/>
                            </a:schemeClr>
                          </a:solid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FBD7"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⑦処置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9829554" name="四角形: 角を丸くする 649829554"/>
                        <wps:cNvSpPr/>
                        <wps:spPr>
                          <a:xfrm>
                            <a:off x="777026" y="2752585"/>
                            <a:ext cx="2444442" cy="357084"/>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504B8" w14:textId="77777777" w:rsidR="00FA431F" w:rsidRPr="00FA431F" w:rsidRDefault="00FA431F" w:rsidP="00FA431F">
                              <w:pPr>
                                <w:spacing w:line="300" w:lineRule="exact"/>
                                <w:ind w:firstLineChars="0" w:firstLine="0"/>
                                <w:jc w:val="center"/>
                                <w:rPr>
                                  <w:color w:val="000000"/>
                                  <w:sz w:val="24"/>
                                  <w:szCs w:val="24"/>
                                </w:rPr>
                              </w:pPr>
                              <w:r w:rsidRPr="00FA431F">
                                <w:rPr>
                                  <w:rFonts w:hint="eastAsia"/>
                                  <w:color w:val="000000"/>
                                  <w:sz w:val="24"/>
                                  <w:szCs w:val="24"/>
                                </w:rPr>
                                <w:t>②近くの職員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603720" name="直線矢印コネクタ 950603720"/>
                        <wps:cNvCnPr>
                          <a:stCxn id="649829554" idx="2"/>
                          <a:endCxn id="904566182" idx="0"/>
                        </wps:cNvCnPr>
                        <wps:spPr>
                          <a:xfrm>
                            <a:off x="1999247" y="3109669"/>
                            <a:ext cx="468" cy="600120"/>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094418" id="キャンバス 1491680649" o:spid="_x0000_s1110" editas="canvas" style="width:333.75pt;height:573pt;mso-position-horizontal-relative:char;mso-position-vertical-relative:line" coordsize="42386,7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">
                <v:shape id="_x0000_s1111" type="#_x0000_t75" style="position:absolute;width:42386;height:72771;visibility:visible;mso-wrap-style:square" filled="t">
                  <v:fill o:detectmouseclick="t"/>
                  <v:path o:connecttype="none"/>
                </v:shape>
                <v:roundrect id="四角形: 角を丸くする 1242075173" o:spid="_x0000_s1112" style="position:absolute;left:3986;top:8984;width:32018;height:125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" filled="f" strokecolor="#47a2ff [1949]" strokeweight="2pt">
                  <v:textbox>
                    <w:txbxContent>
                      <w:p w14:paraId="79E70492"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①発見者</w:t>
                        </w:r>
                      </w:p>
                      <w:p w14:paraId="2EA742F6" w14:textId="77777777" w:rsidR="00FA431F" w:rsidRPr="00FA431F" w:rsidRDefault="00FA431F" w:rsidP="00FA431F">
                        <w:pPr>
                          <w:spacing w:beforeLines="30" w:before="108" w:line="300" w:lineRule="exact"/>
                          <w:ind w:leftChars="337" w:left="708" w:right="0" w:firstLineChars="0" w:firstLine="0"/>
                          <w:jc w:val="left"/>
                          <w:rPr>
                            <w:color w:val="000000"/>
                            <w:sz w:val="22"/>
                            <w:szCs w:val="22"/>
                          </w:rPr>
                        </w:pPr>
                        <w:r w:rsidRPr="00FA431F">
                          <w:rPr>
                            <w:rFonts w:hint="eastAsia"/>
                            <w:color w:val="000000"/>
                            <w:sz w:val="22"/>
                            <w:szCs w:val="22"/>
                          </w:rPr>
                          <w:t>・発生した事態・状況把握</w:t>
                        </w:r>
                      </w:p>
                      <w:p w14:paraId="61C09CD3" w14:textId="77777777" w:rsidR="00FA431F" w:rsidRPr="00FA431F" w:rsidRDefault="00FA431F" w:rsidP="00FA431F">
                        <w:pPr>
                          <w:spacing w:line="300" w:lineRule="exact"/>
                          <w:ind w:leftChars="337" w:left="708" w:right="0" w:firstLineChars="0" w:firstLine="0"/>
                          <w:jc w:val="left"/>
                          <w:rPr>
                            <w:color w:val="000000"/>
                            <w:sz w:val="22"/>
                            <w:szCs w:val="22"/>
                          </w:rPr>
                        </w:pPr>
                        <w:r w:rsidRPr="00FA431F">
                          <w:rPr>
                            <w:rFonts w:hint="eastAsia"/>
                            <w:color w:val="000000"/>
                            <w:sz w:val="22"/>
                            <w:szCs w:val="22"/>
                          </w:rPr>
                          <w:t>・負傷者・疾病者の容態確認</w:t>
                        </w:r>
                      </w:p>
                      <w:p w14:paraId="354D331A" w14:textId="77777777" w:rsidR="00FA431F" w:rsidRPr="00FA431F" w:rsidRDefault="00FA431F" w:rsidP="00FA431F">
                        <w:pPr>
                          <w:spacing w:line="300" w:lineRule="exact"/>
                          <w:ind w:leftChars="337" w:left="708" w:right="0" w:firstLineChars="0" w:firstLine="0"/>
                          <w:jc w:val="left"/>
                          <w:rPr>
                            <w:color w:val="000000"/>
                            <w:sz w:val="22"/>
                            <w:szCs w:val="22"/>
                          </w:rPr>
                        </w:pPr>
                        <w:r w:rsidRPr="00FA431F">
                          <w:rPr>
                            <w:rFonts w:hint="eastAsia"/>
                            <w:color w:val="000000"/>
                            <w:sz w:val="22"/>
                            <w:szCs w:val="22"/>
                          </w:rPr>
                          <w:t>・応急処置の実施</w:t>
                        </w:r>
                      </w:p>
                      <w:p w14:paraId="6DAE4E39" w14:textId="77777777" w:rsidR="00FA431F" w:rsidRPr="00FA431F" w:rsidRDefault="00FA431F" w:rsidP="00FA431F">
                        <w:pPr>
                          <w:spacing w:line="300" w:lineRule="exact"/>
                          <w:ind w:leftChars="337" w:left="708" w:right="0" w:firstLineChars="0" w:firstLine="0"/>
                          <w:jc w:val="left"/>
                          <w:rPr>
                            <w:color w:val="000000"/>
                            <w:sz w:val="22"/>
                            <w:szCs w:val="22"/>
                          </w:rPr>
                        </w:pPr>
                        <w:r w:rsidRPr="00FA431F">
                          <w:rPr>
                            <w:rFonts w:hint="eastAsia"/>
                            <w:color w:val="000000"/>
                            <w:sz w:val="22"/>
                            <w:szCs w:val="22"/>
                          </w:rPr>
                          <w:t>・協力要請・指示</w:t>
                        </w:r>
                      </w:p>
                    </w:txbxContent>
                  </v:textbox>
                </v:roundrect>
                <v:shape id="直線矢印コネクタ 259728140" o:spid="_x0000_s1113" type="#_x0000_t32" style="position:absolute;left:19992;top:21526;width:3;height:5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" strokecolor="#004c98 [2413]" strokeweight="4.5pt">
                  <v:stroke endarrow="block"/>
                </v:shape>
                <v:roundrect id="四角形: 角を丸くする 1243001395" o:spid="_x0000_s1114" style="position:absolute;left:19871;top:47860;width:19112;height:35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" filled="f" strokecolor="#47a2ff [1949]" strokeweight="2pt">
                  <v:textbox>
                    <w:txbxContent>
                      <w:p w14:paraId="242C799A"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④救急車の出動要請</w:t>
                        </w:r>
                      </w:p>
                    </w:txbxContent>
                  </v:textbox>
                </v:roundrect>
                <v:shape id="直線矢印コネクタ 1932826007" o:spid="_x0000_s1115" type="#_x0000_t32" style="position:absolute;left:29427;top:51423;width:7;height:5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" strokecolor="#004c98 [2413]" strokeweight="4.5pt">
                  <v:stroke endarrow="block"/>
                </v:shape>
                <v:shape id="コネクタ: カギ線 1206184411" o:spid="_x0000_s1116" type="#_x0000_t34" style="position:absolute;left:10884;top:38715;width:7157;height:110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" strokecolor="#004c98 [2413]" strokeweight="4.5pt">
                  <v:stroke endarrow="block"/>
                </v:shape>
                <v:shape id="星: 12 pt 1482599501" o:spid="_x0000_s1117" style="position:absolute;left:8470;top:735;width:23054;height:5414;visibility:visible;mso-wrap-style:square;v-text-anchor:middle" coordsize="2305381,541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" adj="-11796480,,5400" path="m,270659l317630,218120,154431,135329r386953,-8209l576345,36261,928937,74581,1152691,r223753,74581l1729036,36261r34961,90859l2150950,135329r-163199,82791l2305381,270659r-317630,52538l2150950,405988r-386953,8209l1729036,505056,1376444,466736r-223753,74581l928937,466736,576345,505056,541384,414197,154431,405988,317630,323197,,270659xe" fillcolor="#e20033 [3215]" stroked="f" strokeweight="2pt">
                  <v:stroke joinstyle="miter"/>
                  <v:formulas/>
                  <v:path arrowok="t" o:connecttype="custom" o:connectlocs="0,270659;317630,218120;154431,135329;541384,127120;576345,36261;928937,74581;1152691,0;1376444,74581;1729036,36261;1763997,127120;2150950,135329;1987751,218120;2305381,270659;1987751,323197;2150950,405988;1763997,414197;1729036,505056;1376444,466736;1152691,541317;928937,466736;576345,505056;541384,414197;154431,405988;317630,323197;0,270659" o:connectangles="0,0,0,0,0,0,0,0,0,0,0,0,0,0,0,0,0,0,0,0,0,0,0,0,0" textboxrect="0,0,2305381,541317"/>
                  <v:textbox>
                    <w:txbxContent>
                      <w:p w14:paraId="4E1C3C69" w14:textId="77777777" w:rsidR="00FA431F" w:rsidRPr="00A25D23" w:rsidRDefault="00FA431F" w:rsidP="00FA431F">
                        <w:pPr>
                          <w:spacing w:line="300" w:lineRule="exact"/>
                          <w:ind w:right="0" w:firstLine="204"/>
                          <w:jc w:val="center"/>
                          <w:rPr>
                            <w:color w:val="FFFFFF" w:themeColor="accent6"/>
                            <w:sz w:val="24"/>
                            <w:szCs w:val="24"/>
                          </w:rPr>
                        </w:pPr>
                        <w:r w:rsidRPr="00A25D23">
                          <w:rPr>
                            <w:rFonts w:hint="eastAsia"/>
                            <w:color w:val="FFFFFF" w:themeColor="accent6"/>
                            <w:sz w:val="24"/>
                            <w:szCs w:val="24"/>
                          </w:rPr>
                          <w:t>事故発生</w:t>
                        </w:r>
                      </w:p>
                    </w:txbxContent>
                  </v:textbox>
                </v:shape>
                <v:shape id="直線矢印コネクタ 1765902442" o:spid="_x0000_s1118" type="#_x0000_t32" style="position:absolute;left:19986;top:6149;width:11;height:2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" strokecolor="#004c98 [2413]" strokeweight="4.5pt">
                  <v:stroke endarrow="block"/>
                </v:shape>
                <v:roundrect id="四角形: 角を丸くする 904566182" o:spid="_x0000_s1119" style="position:absolute;left:7771;top:37097;width:24451;height:3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" filled="f" strokecolor="#47a2ff [1949]" strokeweight="2pt">
                  <v:textbox>
                    <w:txbxContent>
                      <w:p w14:paraId="2177C5C0" w14:textId="2E81E515" w:rsidR="00FA431F" w:rsidRPr="00FA431F" w:rsidRDefault="00FA431F" w:rsidP="00FA431F">
                        <w:pPr>
                          <w:spacing w:line="300" w:lineRule="exact"/>
                          <w:ind w:right="0" w:firstLineChars="0" w:firstLine="0"/>
                          <w:jc w:val="center"/>
                          <w:rPr>
                            <w:sz w:val="24"/>
                            <w:szCs w:val="24"/>
                          </w:rPr>
                        </w:pPr>
                        <w:r w:rsidRPr="00FA431F">
                          <w:rPr>
                            <w:rFonts w:hint="eastAsia"/>
                            <w:color w:val="000000"/>
                            <w:sz w:val="24"/>
                            <w:szCs w:val="24"/>
                          </w:rPr>
                          <w:t>③施設長</w:t>
                        </w:r>
                      </w:p>
                    </w:txbxContent>
                  </v:textbox>
                </v:roundrect>
                <v:roundrect id="四角形: 角を丸くする 1117642506" o:spid="_x0000_s1120" style="position:absolute;left:19929;top:57264;width:19009;height:3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" filled="f" strokecolor="#47a2ff [1949]" strokeweight="2pt">
                  <v:textbox>
                    <w:txbxContent>
                      <w:p w14:paraId="50CAB6E7"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⑤医療機関</w:t>
                        </w:r>
                      </w:p>
                    </w:txbxContent>
                  </v:textbox>
                </v:roundrect>
                <v:shape id="直線矢印コネクタ 1513426279" o:spid="_x0000_s1121" type="#_x0000_t32" style="position:absolute;left:29430;top:61182;width:4;height:57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" strokecolor="#004c98 [2413]" strokeweight="4.5pt">
                  <v:stroke endarrow="block"/>
                </v:shape>
                <v:roundrect id="四角形: 角を丸くする 2002281566" o:spid="_x0000_s1122" style="position:absolute;left:2286;top:47828;width:13284;height:37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" filled="f" strokecolor="#47a2ff [1949]" strokeweight="2pt">
                  <v:textbox>
                    <w:txbxContent>
                      <w:p w14:paraId="6B70446D"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⑥保護者</w:t>
                        </w:r>
                      </w:p>
                    </w:txbxContent>
                  </v:textbox>
                </v:roundrect>
                <v:shape id="コネクタ: カギ線 2006010629" o:spid="_x0000_s1123" type="#_x0000_t34" style="position:absolute;left:21117;top:39551;width:7189;height:94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" strokecolor="#004c98 [2413]" strokeweight="4.5pt">
                  <v:stroke endarrow="block"/>
                </v:shape>
                <v:shape id="コネクタ: カギ線 462552750" o:spid="_x0000_s1124" type="#_x0000_t33" style="position:absolute;left:10630;top:49923;width:7598;height:110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" strokecolor="#004c98 [2413]" strokeweight="4.5pt">
                  <v:stroke endarrow="block"/>
                </v:shape>
                <v:roundrect id="四角形: 角を丸くする 1161897486" o:spid="_x0000_s1125" style="position:absolute;left:20069;top:66980;width:18723;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" fillcolor="#c1e0ff [669]" strokecolor="#47a2ff [1949]" strokeweight="2pt">
                  <v:textbox>
                    <w:txbxContent>
                      <w:p w14:paraId="47B3FBD7" w14:textId="77777777" w:rsidR="00FA431F" w:rsidRPr="00FA431F" w:rsidRDefault="00FA431F" w:rsidP="00FA431F">
                        <w:pPr>
                          <w:spacing w:line="300" w:lineRule="exact"/>
                          <w:ind w:right="0" w:firstLineChars="0" w:firstLine="0"/>
                          <w:jc w:val="center"/>
                          <w:rPr>
                            <w:color w:val="000000"/>
                            <w:sz w:val="24"/>
                            <w:szCs w:val="24"/>
                          </w:rPr>
                        </w:pPr>
                        <w:r w:rsidRPr="00FA431F">
                          <w:rPr>
                            <w:rFonts w:hint="eastAsia"/>
                            <w:color w:val="000000"/>
                            <w:sz w:val="24"/>
                            <w:szCs w:val="24"/>
                          </w:rPr>
                          <w:t>⑦処置</w:t>
                        </w:r>
                      </w:p>
                    </w:txbxContent>
                  </v:textbox>
                </v:roundrect>
                <v:roundrect id="四角形: 角を丸くする 649829554" o:spid="_x0000_s1126" style="position:absolute;left:7770;top:27525;width:24444;height: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" filled="f" strokecolor="#47a2ff [1949]" strokeweight="2pt">
                  <v:textbox>
                    <w:txbxContent>
                      <w:p w14:paraId="1B6504B8" w14:textId="77777777" w:rsidR="00FA431F" w:rsidRPr="00FA431F" w:rsidRDefault="00FA431F" w:rsidP="00FA431F">
                        <w:pPr>
                          <w:spacing w:line="300" w:lineRule="exact"/>
                          <w:ind w:firstLineChars="0" w:firstLine="0"/>
                          <w:jc w:val="center"/>
                          <w:rPr>
                            <w:color w:val="000000"/>
                            <w:sz w:val="24"/>
                            <w:szCs w:val="24"/>
                          </w:rPr>
                        </w:pPr>
                        <w:r w:rsidRPr="00FA431F">
                          <w:rPr>
                            <w:rFonts w:hint="eastAsia"/>
                            <w:color w:val="000000"/>
                            <w:sz w:val="24"/>
                            <w:szCs w:val="24"/>
                          </w:rPr>
                          <w:t>②近くの職員</w:t>
                        </w:r>
                      </w:p>
                    </w:txbxContent>
                  </v:textbox>
                </v:roundrect>
                <v:shape id="直線矢印コネクタ 950603720" o:spid="_x0000_s1127" type="#_x0000_t32" style="position:absolute;left:19992;top:31096;width:5;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" strokecolor="#004c98 [2413]" strokeweight="4.5pt">
                  <v:stroke endarrow="block"/>
                </v:shape>
                <w10:anchorlock/>
              </v:group>
            </w:pict>
          </mc:Fallback>
        </mc:AlternateContent>
      </w:r>
    </w:p>
    <w:p w14:paraId="617AD1FD" w14:textId="4D41DC09" w:rsidR="00F20DDA" w:rsidRPr="00DE320A" w:rsidRDefault="00F20DDA">
      <w:pPr>
        <w:widowControl/>
        <w:spacing w:line="240" w:lineRule="auto"/>
        <w:ind w:right="0" w:firstLineChars="0" w:firstLine="0"/>
        <w:jc w:val="left"/>
      </w:pPr>
      <w:r w:rsidRPr="00DE320A">
        <w:br w:type="page"/>
      </w:r>
    </w:p>
    <w:p w14:paraId="0DBB9F15" w14:textId="0314F478" w:rsidR="00F20DDA" w:rsidRPr="00DE320A" w:rsidRDefault="00F20DDA" w:rsidP="00CA7471">
      <w:pPr>
        <w:pStyle w:val="1"/>
        <w:numPr>
          <w:ilvl w:val="0"/>
          <w:numId w:val="0"/>
        </w:numPr>
        <w:ind w:left="1"/>
      </w:pPr>
      <w:bookmarkStart w:id="100" w:name="_Toc147422066"/>
      <w:r w:rsidRPr="00DE320A">
        <w:rPr>
          <w:rFonts w:hint="eastAsia"/>
        </w:rPr>
        <w:lastRenderedPageBreak/>
        <w:t xml:space="preserve">別紙　</w:t>
      </w:r>
      <w:r w:rsidR="00545F07" w:rsidRPr="00DE320A">
        <w:rPr>
          <w:rFonts w:hint="eastAsia"/>
        </w:rPr>
        <w:t>救急車要請手順</w:t>
      </w:r>
      <w:bookmarkEnd w:id="100"/>
    </w:p>
    <w:p w14:paraId="726037CF" w14:textId="41937CDF" w:rsidR="00545F07" w:rsidRPr="00DE320A" w:rsidRDefault="00545F07" w:rsidP="00717630">
      <w:r w:rsidRPr="00DE320A">
        <w:rPr>
          <w:rFonts w:hint="eastAsia"/>
        </w:rPr>
        <w:t>救急車の要請は以下の手順で実施しましょう。</w:t>
      </w:r>
    </w:p>
    <w:p w14:paraId="3A478592" w14:textId="4C4EEDE1" w:rsidR="00545F07" w:rsidRPr="00DE320A" w:rsidRDefault="00545F07" w:rsidP="00717630">
      <w:r w:rsidRPr="00DE320A">
        <w:rPr>
          <w:rFonts w:hint="eastAsia"/>
        </w:rPr>
        <w:t>必要な事項を簡潔に伝えられるようにしましょう。</w:t>
      </w:r>
    </w:p>
    <w:p w14:paraId="138A5D23" w14:textId="77777777" w:rsidR="00545F07" w:rsidRPr="00DE320A" w:rsidRDefault="00545F07" w:rsidP="00545F07"/>
    <w:p w14:paraId="3E23C947" w14:textId="77777777" w:rsidR="00545F07" w:rsidRPr="00DE320A" w:rsidRDefault="00545F07" w:rsidP="00FF68FA">
      <w:pPr>
        <w:pStyle w:val="a"/>
        <w:numPr>
          <w:ilvl w:val="0"/>
          <w:numId w:val="33"/>
        </w:numPr>
        <w:spacing w:line="400" w:lineRule="exact"/>
        <w:rPr>
          <w:rFonts w:ascii="メイリオ" w:eastAsia="メイリオ" w:hAnsi="メイリオ"/>
          <w:b/>
          <w:bCs/>
          <w:sz w:val="24"/>
          <w:szCs w:val="24"/>
        </w:rPr>
      </w:pPr>
      <w:r w:rsidRPr="00DE320A">
        <w:rPr>
          <w:rFonts w:ascii="メイリオ" w:eastAsia="メイリオ" w:hAnsi="メイリオ" w:hint="eastAsia"/>
          <w:b/>
          <w:bCs/>
          <w:sz w:val="24"/>
          <w:szCs w:val="24"/>
        </w:rPr>
        <w:t>種類</w:t>
      </w:r>
    </w:p>
    <w:p w14:paraId="7DED8028" w14:textId="77777777" w:rsidR="00545F07" w:rsidRPr="00DE320A" w:rsidRDefault="00545F07" w:rsidP="00545F07">
      <w:r w:rsidRPr="00DE320A">
        <w:t xml:space="preserve"> ▶︎</w:t>
      </w:r>
      <w:r w:rsidRPr="00DE320A">
        <w:rPr>
          <w:rFonts w:hint="eastAsia"/>
        </w:rPr>
        <w:t xml:space="preserve"> Q. 消防ですか、救急ですか。　A. 救急です。</w:t>
      </w:r>
    </w:p>
    <w:p w14:paraId="7430DAEA" w14:textId="77777777" w:rsidR="00545F07" w:rsidRPr="00DE320A" w:rsidRDefault="00545F07" w:rsidP="00545F07"/>
    <w:p w14:paraId="1B5A76CB" w14:textId="77777777" w:rsidR="00545F07" w:rsidRPr="00DE320A" w:rsidRDefault="00545F07" w:rsidP="00FF68FA">
      <w:pPr>
        <w:pStyle w:val="a"/>
        <w:numPr>
          <w:ilvl w:val="0"/>
          <w:numId w:val="33"/>
        </w:numPr>
        <w:spacing w:line="400" w:lineRule="exact"/>
        <w:rPr>
          <w:rFonts w:ascii="メイリオ" w:eastAsia="メイリオ" w:hAnsi="メイリオ"/>
          <w:b/>
          <w:bCs/>
          <w:sz w:val="24"/>
          <w:szCs w:val="24"/>
        </w:rPr>
      </w:pPr>
      <w:r w:rsidRPr="00DE320A">
        <w:rPr>
          <w:rFonts w:ascii="メイリオ" w:eastAsia="メイリオ" w:hAnsi="メイリオ" w:hint="eastAsia"/>
          <w:b/>
          <w:bCs/>
          <w:sz w:val="24"/>
          <w:szCs w:val="24"/>
        </w:rPr>
        <w:t>場所</w:t>
      </w:r>
    </w:p>
    <w:p w14:paraId="788C11C0" w14:textId="4EFB4D3C" w:rsidR="00545F07" w:rsidRPr="00DE320A" w:rsidRDefault="00545F07" w:rsidP="00545F07">
      <w:r w:rsidRPr="00DE320A">
        <w:t xml:space="preserve"> ▶︎ </w:t>
      </w:r>
      <w:r w:rsidRPr="00DE320A">
        <w:rPr>
          <w:rFonts w:hint="eastAsia"/>
        </w:rPr>
        <w:t>○○</w:t>
      </w:r>
      <w:r w:rsidR="00476307" w:rsidRPr="00DE320A">
        <w:rPr>
          <w:rFonts w:hint="eastAsia"/>
        </w:rPr>
        <w:t>（</w:t>
      </w:r>
      <w:r w:rsidRPr="00DE320A">
        <w:rPr>
          <w:rFonts w:hint="eastAsia"/>
        </w:rPr>
        <w:t>放課後児童クラブ</w:t>
      </w:r>
      <w:r w:rsidR="00476307" w:rsidRPr="00DE320A">
        <w:rPr>
          <w:rFonts w:hint="eastAsia"/>
        </w:rPr>
        <w:t>名）</w:t>
      </w:r>
      <w:r w:rsidRPr="00DE320A">
        <w:rPr>
          <w:rFonts w:hint="eastAsia"/>
        </w:rPr>
        <w:t>です。</w:t>
      </w:r>
      <w:r w:rsidRPr="00DE320A">
        <w:br/>
      </w:r>
      <w:r w:rsidRPr="00DE320A">
        <w:rPr>
          <w:rFonts w:hint="eastAsia"/>
        </w:rPr>
        <w:t>（クラブ名、所在地、近くの目標物）○○市○○町○○丁目○○番地 です。</w:t>
      </w:r>
    </w:p>
    <w:p w14:paraId="0FABDCF3" w14:textId="77777777" w:rsidR="00545F07" w:rsidRPr="00DE320A" w:rsidRDefault="00545F07" w:rsidP="00545F07"/>
    <w:p w14:paraId="3091E1F2" w14:textId="77777777" w:rsidR="00545F07" w:rsidRPr="00DE320A" w:rsidRDefault="00545F07" w:rsidP="00FF68FA">
      <w:pPr>
        <w:pStyle w:val="a"/>
        <w:numPr>
          <w:ilvl w:val="0"/>
          <w:numId w:val="33"/>
        </w:numPr>
        <w:spacing w:line="400" w:lineRule="exact"/>
        <w:rPr>
          <w:rFonts w:ascii="メイリオ" w:eastAsia="メイリオ" w:hAnsi="メイリオ"/>
          <w:b/>
          <w:bCs/>
          <w:sz w:val="24"/>
          <w:szCs w:val="24"/>
        </w:rPr>
      </w:pPr>
      <w:r w:rsidRPr="00DE320A">
        <w:rPr>
          <w:rFonts w:ascii="メイリオ" w:eastAsia="メイリオ" w:hAnsi="メイリオ" w:hint="eastAsia"/>
          <w:b/>
          <w:bCs/>
          <w:sz w:val="24"/>
          <w:szCs w:val="24"/>
        </w:rPr>
        <w:t>通報者</w:t>
      </w:r>
    </w:p>
    <w:p w14:paraId="6795C9AB" w14:textId="77777777" w:rsidR="00545F07" w:rsidRPr="00DE320A" w:rsidRDefault="00545F07" w:rsidP="00545F07">
      <w:r w:rsidRPr="00DE320A">
        <w:t xml:space="preserve"> ▶︎ </w:t>
      </w:r>
      <w:r w:rsidRPr="00DE320A">
        <w:rPr>
          <w:rFonts w:hint="eastAsia"/>
        </w:rPr>
        <w:t>氏名は○○○○です。電話番号は○○○○○○です。</w:t>
      </w:r>
    </w:p>
    <w:p w14:paraId="1C4304EA" w14:textId="77777777" w:rsidR="00545F07" w:rsidRPr="00DE320A" w:rsidRDefault="00545F07" w:rsidP="00545F07"/>
    <w:p w14:paraId="78668D45" w14:textId="77777777" w:rsidR="00545F07" w:rsidRPr="00DE320A" w:rsidRDefault="00545F07" w:rsidP="00FF68FA">
      <w:pPr>
        <w:pStyle w:val="a"/>
        <w:numPr>
          <w:ilvl w:val="0"/>
          <w:numId w:val="33"/>
        </w:numPr>
        <w:spacing w:line="400" w:lineRule="exact"/>
        <w:rPr>
          <w:rFonts w:ascii="メイリオ" w:eastAsia="メイリオ" w:hAnsi="メイリオ"/>
          <w:b/>
          <w:bCs/>
          <w:sz w:val="24"/>
          <w:szCs w:val="24"/>
        </w:rPr>
      </w:pPr>
      <w:r w:rsidRPr="00DE320A">
        <w:rPr>
          <w:rFonts w:ascii="メイリオ" w:eastAsia="メイリオ" w:hAnsi="メイリオ" w:hint="eastAsia"/>
          <w:b/>
          <w:bCs/>
          <w:sz w:val="24"/>
          <w:szCs w:val="24"/>
        </w:rPr>
        <w:t>被害状況</w:t>
      </w:r>
    </w:p>
    <w:p w14:paraId="11467C57" w14:textId="77777777" w:rsidR="00545F07" w:rsidRPr="00DE320A" w:rsidRDefault="00545F07" w:rsidP="00545F07">
      <w:r w:rsidRPr="00DE320A">
        <w:t xml:space="preserve"> ▶︎ </w:t>
      </w:r>
      <w:r w:rsidRPr="00DE320A">
        <w:rPr>
          <w:rFonts w:hint="eastAsia"/>
        </w:rPr>
        <w:t>負傷者は○○人です。負傷者の容態は○○○の状態です。</w:t>
      </w:r>
    </w:p>
    <w:p w14:paraId="581CDB36" w14:textId="63D87EB4" w:rsidR="00545F07" w:rsidRPr="00DE320A" w:rsidRDefault="00545F07" w:rsidP="00545F07">
      <w:r w:rsidRPr="00DE320A">
        <w:rPr>
          <w:rFonts w:hint="eastAsia"/>
        </w:rPr>
        <w:t xml:space="preserve">　 ※負傷者</w:t>
      </w:r>
      <w:r w:rsidR="00B46A35" w:rsidRPr="00DE320A">
        <w:rPr>
          <w:rFonts w:hint="eastAsia"/>
        </w:rPr>
        <w:t>／疾病者</w:t>
      </w:r>
      <w:r w:rsidRPr="00DE320A">
        <w:rPr>
          <w:rFonts w:hint="eastAsia"/>
        </w:rPr>
        <w:t>の状態を聞かれたら、簡潔に説明する。</w:t>
      </w:r>
    </w:p>
    <w:p w14:paraId="3A239336" w14:textId="77777777" w:rsidR="00545F07" w:rsidRPr="00DE320A" w:rsidRDefault="00545F07" w:rsidP="00545F07"/>
    <w:p w14:paraId="66129D00" w14:textId="77777777" w:rsidR="00545F07" w:rsidRPr="00DE320A" w:rsidRDefault="00545F07" w:rsidP="00FF68FA">
      <w:pPr>
        <w:pStyle w:val="a"/>
        <w:numPr>
          <w:ilvl w:val="0"/>
          <w:numId w:val="33"/>
        </w:numPr>
        <w:spacing w:line="400" w:lineRule="exact"/>
        <w:rPr>
          <w:rFonts w:ascii="メイリオ" w:eastAsia="メイリオ" w:hAnsi="メイリオ"/>
          <w:b/>
          <w:bCs/>
          <w:sz w:val="24"/>
          <w:szCs w:val="24"/>
        </w:rPr>
      </w:pPr>
      <w:r w:rsidRPr="00DE320A">
        <w:rPr>
          <w:rFonts w:ascii="メイリオ" w:eastAsia="メイリオ" w:hAnsi="メイリオ" w:hint="eastAsia"/>
          <w:b/>
          <w:bCs/>
          <w:sz w:val="24"/>
          <w:szCs w:val="24"/>
        </w:rPr>
        <w:t>救急車の案内</w:t>
      </w:r>
    </w:p>
    <w:p w14:paraId="731E08E6" w14:textId="77777777" w:rsidR="00545F07" w:rsidRPr="00DE320A" w:rsidRDefault="00545F07" w:rsidP="00545F07">
      <w:pPr>
        <w:ind w:leftChars="85" w:left="178" w:firstLineChars="0" w:firstLine="0"/>
      </w:pPr>
      <w:r w:rsidRPr="00DE320A">
        <w:rPr>
          <w:rFonts w:hint="eastAsia"/>
        </w:rPr>
        <w:t>以上を伝え終わったら、目標物や目立つところに立って、救急車が到着したときに、案内する。</w:t>
      </w:r>
    </w:p>
    <w:p w14:paraId="20AB1812" w14:textId="77777777" w:rsidR="00545F07" w:rsidRPr="00DE320A" w:rsidRDefault="00545F07" w:rsidP="00545F07">
      <w:pPr>
        <w:ind w:leftChars="85" w:left="178" w:firstLineChars="0" w:firstLine="0"/>
      </w:pPr>
    </w:p>
    <w:p w14:paraId="62486214" w14:textId="77777777" w:rsidR="00545F07" w:rsidRPr="00DE320A" w:rsidRDefault="00545F07" w:rsidP="00FF68FA">
      <w:pPr>
        <w:pStyle w:val="a"/>
        <w:numPr>
          <w:ilvl w:val="0"/>
          <w:numId w:val="33"/>
        </w:numPr>
        <w:spacing w:line="400" w:lineRule="exact"/>
        <w:rPr>
          <w:rFonts w:ascii="メイリオ" w:eastAsia="メイリオ" w:hAnsi="メイリオ"/>
          <w:b/>
          <w:bCs/>
          <w:sz w:val="24"/>
          <w:szCs w:val="24"/>
        </w:rPr>
      </w:pPr>
      <w:r w:rsidRPr="00DE320A">
        <w:rPr>
          <w:rFonts w:ascii="メイリオ" w:eastAsia="メイリオ" w:hAnsi="メイリオ" w:hint="eastAsia"/>
          <w:b/>
          <w:bCs/>
          <w:sz w:val="24"/>
          <w:szCs w:val="24"/>
        </w:rPr>
        <w:t>報告</w:t>
      </w:r>
    </w:p>
    <w:p w14:paraId="0DE7834B" w14:textId="75A950D8" w:rsidR="00545F07" w:rsidRPr="00DE320A" w:rsidRDefault="00545F07" w:rsidP="00545F07">
      <w:pPr>
        <w:ind w:leftChars="85" w:left="178" w:firstLineChars="0" w:firstLine="0"/>
      </w:pPr>
      <w:r w:rsidRPr="00DE320A">
        <w:rPr>
          <w:rFonts w:hint="eastAsia"/>
        </w:rPr>
        <w:t>救急車に同乗した</w:t>
      </w:r>
      <w:r w:rsidR="00B46A35" w:rsidRPr="00DE320A">
        <w:rPr>
          <w:rFonts w:hint="eastAsia"/>
        </w:rPr>
        <w:t>職員</w:t>
      </w:r>
      <w:r w:rsidRPr="00DE320A">
        <w:rPr>
          <w:rFonts w:hint="eastAsia"/>
        </w:rPr>
        <w:t>は、医師の診察結果を</w:t>
      </w:r>
      <w:r w:rsidR="00AF11A4" w:rsidRPr="00DE320A">
        <w:rPr>
          <w:rFonts w:hint="eastAsia"/>
        </w:rPr>
        <w:t>施設長</w:t>
      </w:r>
      <w:r w:rsidRPr="00DE320A">
        <w:rPr>
          <w:rFonts w:hint="eastAsia"/>
        </w:rPr>
        <w:t>に報告する。</w:t>
      </w:r>
      <w:r w:rsidR="00AF11A4" w:rsidRPr="00DE320A">
        <w:rPr>
          <w:rFonts w:hint="eastAsia"/>
        </w:rPr>
        <w:t>施設長または医療機関に同行した職員は、医師の診察結果を保護者に連絡する。</w:t>
      </w:r>
    </w:p>
    <w:p w14:paraId="05A4888D" w14:textId="3620DC6E" w:rsidR="00545F07" w:rsidRPr="00DE320A" w:rsidRDefault="00545F07" w:rsidP="00545F07"/>
    <w:p w14:paraId="2C09EB08" w14:textId="19636EF7" w:rsidR="00545F07" w:rsidRPr="00DE320A" w:rsidRDefault="00545F07">
      <w:pPr>
        <w:widowControl/>
        <w:spacing w:line="240" w:lineRule="auto"/>
        <w:ind w:right="0" w:firstLineChars="0" w:firstLine="0"/>
        <w:jc w:val="left"/>
      </w:pPr>
      <w:r w:rsidRPr="00DE320A">
        <w:br w:type="page"/>
      </w:r>
    </w:p>
    <w:p w14:paraId="09CF9501" w14:textId="2B0BC09F" w:rsidR="00D55A4E" w:rsidRPr="00DE320A" w:rsidRDefault="00D55A4E" w:rsidP="00CA7471">
      <w:pPr>
        <w:pStyle w:val="1"/>
        <w:numPr>
          <w:ilvl w:val="0"/>
          <w:numId w:val="0"/>
        </w:numPr>
        <w:ind w:left="1"/>
      </w:pPr>
      <w:bookmarkStart w:id="101" w:name="_Toc147422067"/>
      <w:r w:rsidRPr="00DE320A">
        <w:rPr>
          <w:rFonts w:hint="eastAsia"/>
        </w:rPr>
        <w:lastRenderedPageBreak/>
        <w:t>別紙　事故報告書</w:t>
      </w:r>
      <w:bookmarkEnd w:id="101"/>
    </w:p>
    <w:tbl>
      <w:tblPr>
        <w:tblStyle w:val="ad"/>
        <w:tblW w:w="0" w:type="auto"/>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40"/>
      </w:tblGrid>
      <w:tr w:rsidR="00CC3945" w:rsidRPr="00DE320A" w14:paraId="5A4CA1E9" w14:textId="77777777" w:rsidTr="002336A5">
        <w:trPr>
          <w:trHeight w:val="466"/>
        </w:trPr>
        <w:tc>
          <w:tcPr>
            <w:tcW w:w="1418" w:type="dxa"/>
            <w:tcBorders>
              <w:bottom w:val="single" w:sz="4" w:space="0" w:color="auto"/>
            </w:tcBorders>
            <w:vAlign w:val="bottom"/>
          </w:tcPr>
          <w:p w14:paraId="6B9ED046" w14:textId="4B8A1A7E" w:rsidR="00CC3945" w:rsidRPr="00DE320A" w:rsidRDefault="002336A5" w:rsidP="00CC3945">
            <w:pPr>
              <w:widowControl/>
              <w:spacing w:line="360" w:lineRule="exact"/>
              <w:ind w:right="0" w:firstLineChars="0" w:firstLine="0"/>
            </w:pPr>
            <w:r w:rsidRPr="00DE320A">
              <w:rPr>
                <w:rFonts w:hint="eastAsia"/>
              </w:rPr>
              <w:t>報告者</w:t>
            </w:r>
            <w:r w:rsidR="00CC3945" w:rsidRPr="00DE320A">
              <w:rPr>
                <w:rFonts w:hint="eastAsia"/>
              </w:rPr>
              <w:t>氏名</w:t>
            </w:r>
          </w:p>
        </w:tc>
        <w:tc>
          <w:tcPr>
            <w:tcW w:w="2540" w:type="dxa"/>
            <w:tcBorders>
              <w:bottom w:val="single" w:sz="4" w:space="0" w:color="auto"/>
            </w:tcBorders>
            <w:vAlign w:val="bottom"/>
          </w:tcPr>
          <w:p w14:paraId="46A8F1AF" w14:textId="77777777" w:rsidR="00CC3945" w:rsidRPr="00DE320A" w:rsidRDefault="00CC3945" w:rsidP="00CC3945">
            <w:pPr>
              <w:widowControl/>
              <w:spacing w:line="360" w:lineRule="exact"/>
              <w:ind w:right="0" w:firstLineChars="0" w:firstLine="0"/>
            </w:pPr>
          </w:p>
        </w:tc>
      </w:tr>
    </w:tbl>
    <w:p w14:paraId="13434C51" w14:textId="499A712C" w:rsidR="00D55A4E" w:rsidRPr="00DE320A" w:rsidRDefault="00D55A4E" w:rsidP="00CC3945">
      <w:pPr>
        <w:widowControl/>
        <w:spacing w:line="240" w:lineRule="exact"/>
        <w:ind w:leftChars="2700" w:left="5670" w:right="0" w:firstLineChars="0" w:firstLine="0"/>
        <w:jc w:val="left"/>
        <w:rPr>
          <w:u w:val="single"/>
        </w:rPr>
      </w:pPr>
    </w:p>
    <w:tbl>
      <w:tblPr>
        <w:tblStyle w:val="ad"/>
        <w:tblW w:w="0" w:type="auto"/>
        <w:tblLook w:val="04A0" w:firstRow="1" w:lastRow="0" w:firstColumn="1" w:lastColumn="0" w:noHBand="0" w:noVBand="1"/>
      </w:tblPr>
      <w:tblGrid>
        <w:gridCol w:w="637"/>
        <w:gridCol w:w="1484"/>
        <w:gridCol w:w="2550"/>
        <w:gridCol w:w="851"/>
        <w:gridCol w:w="992"/>
        <w:gridCol w:w="1980"/>
      </w:tblGrid>
      <w:tr w:rsidR="00FE7AEE" w:rsidRPr="00DE320A" w14:paraId="479DA3D5" w14:textId="0BC8A7B6" w:rsidTr="00FE7AEE">
        <w:trPr>
          <w:trHeight w:val="177"/>
        </w:trPr>
        <w:tc>
          <w:tcPr>
            <w:tcW w:w="637" w:type="dxa"/>
            <w:vMerge w:val="restart"/>
            <w:textDirection w:val="tbRlV"/>
          </w:tcPr>
          <w:p w14:paraId="19170434" w14:textId="2C1A9EDB" w:rsidR="00FE7AEE" w:rsidRPr="00DE320A" w:rsidRDefault="00FE7AEE" w:rsidP="00CC3945">
            <w:pPr>
              <w:widowControl/>
              <w:spacing w:line="360" w:lineRule="exact"/>
              <w:ind w:right="113" w:firstLineChars="0" w:firstLine="0"/>
              <w:jc w:val="center"/>
              <w:rPr>
                <w:sz w:val="22"/>
                <w:szCs w:val="22"/>
              </w:rPr>
            </w:pPr>
            <w:r w:rsidRPr="00DE320A">
              <w:rPr>
                <w:rFonts w:hint="eastAsia"/>
                <w:sz w:val="22"/>
                <w:szCs w:val="22"/>
              </w:rPr>
              <w:t>傷病者</w:t>
            </w:r>
          </w:p>
        </w:tc>
        <w:tc>
          <w:tcPr>
            <w:tcW w:w="1484" w:type="dxa"/>
          </w:tcPr>
          <w:p w14:paraId="23090B9F" w14:textId="4BB3B5CF" w:rsidR="00FE7AEE" w:rsidRPr="00DE320A" w:rsidRDefault="00FE7AEE" w:rsidP="00CC3945">
            <w:pPr>
              <w:widowControl/>
              <w:spacing w:line="360" w:lineRule="exact"/>
              <w:ind w:right="0" w:firstLineChars="0" w:firstLine="0"/>
              <w:jc w:val="left"/>
              <w:rPr>
                <w:sz w:val="22"/>
                <w:szCs w:val="22"/>
              </w:rPr>
            </w:pPr>
            <w:r w:rsidRPr="00DE320A">
              <w:rPr>
                <w:rFonts w:hint="eastAsia"/>
                <w:sz w:val="22"/>
                <w:szCs w:val="22"/>
              </w:rPr>
              <w:t>学校名</w:t>
            </w:r>
          </w:p>
        </w:tc>
        <w:tc>
          <w:tcPr>
            <w:tcW w:w="3401" w:type="dxa"/>
            <w:gridSpan w:val="2"/>
          </w:tcPr>
          <w:p w14:paraId="2D0F863D" w14:textId="77777777" w:rsidR="00FE7AEE" w:rsidRPr="00DE320A" w:rsidRDefault="00FE7AEE" w:rsidP="00884311">
            <w:pPr>
              <w:widowControl/>
              <w:spacing w:line="360" w:lineRule="exact"/>
              <w:ind w:right="0" w:firstLineChars="0" w:firstLine="0"/>
              <w:jc w:val="left"/>
              <w:rPr>
                <w:sz w:val="22"/>
                <w:szCs w:val="22"/>
              </w:rPr>
            </w:pPr>
          </w:p>
        </w:tc>
        <w:tc>
          <w:tcPr>
            <w:tcW w:w="992" w:type="dxa"/>
          </w:tcPr>
          <w:p w14:paraId="3EA4D9E1" w14:textId="0FB34F84" w:rsidR="00FE7AEE" w:rsidRPr="00DE320A" w:rsidRDefault="00FE7AEE" w:rsidP="00884311">
            <w:pPr>
              <w:widowControl/>
              <w:spacing w:line="360" w:lineRule="exact"/>
              <w:ind w:right="0" w:firstLineChars="0" w:firstLine="0"/>
              <w:jc w:val="left"/>
              <w:rPr>
                <w:sz w:val="22"/>
                <w:szCs w:val="22"/>
              </w:rPr>
            </w:pPr>
            <w:r w:rsidRPr="00DE320A">
              <w:rPr>
                <w:rFonts w:hint="eastAsia"/>
                <w:sz w:val="22"/>
                <w:szCs w:val="22"/>
              </w:rPr>
              <w:t>学年</w:t>
            </w:r>
          </w:p>
        </w:tc>
        <w:tc>
          <w:tcPr>
            <w:tcW w:w="1980" w:type="dxa"/>
          </w:tcPr>
          <w:p w14:paraId="2BD6AA84" w14:textId="77777777" w:rsidR="00FE7AEE" w:rsidRPr="00DE320A" w:rsidRDefault="00FE7AEE" w:rsidP="00884311">
            <w:pPr>
              <w:widowControl/>
              <w:spacing w:line="360" w:lineRule="exact"/>
              <w:ind w:right="0" w:firstLineChars="0" w:firstLine="0"/>
              <w:jc w:val="left"/>
              <w:rPr>
                <w:sz w:val="22"/>
                <w:szCs w:val="22"/>
              </w:rPr>
            </w:pPr>
          </w:p>
        </w:tc>
      </w:tr>
      <w:tr w:rsidR="00FE7AEE" w:rsidRPr="00DE320A" w14:paraId="35C6077A" w14:textId="304DACD9" w:rsidTr="00FE7AEE">
        <w:trPr>
          <w:trHeight w:val="60"/>
        </w:trPr>
        <w:tc>
          <w:tcPr>
            <w:tcW w:w="637" w:type="dxa"/>
            <w:vMerge/>
            <w:textDirection w:val="tbRlV"/>
          </w:tcPr>
          <w:p w14:paraId="05A2FBC6" w14:textId="77777777" w:rsidR="00FE7AEE" w:rsidRPr="00DE320A" w:rsidRDefault="00FE7AEE" w:rsidP="00CC3945">
            <w:pPr>
              <w:widowControl/>
              <w:spacing w:line="360" w:lineRule="exact"/>
              <w:ind w:right="113" w:firstLineChars="0" w:firstLine="0"/>
              <w:jc w:val="center"/>
              <w:rPr>
                <w:sz w:val="22"/>
                <w:szCs w:val="22"/>
              </w:rPr>
            </w:pPr>
          </w:p>
        </w:tc>
        <w:tc>
          <w:tcPr>
            <w:tcW w:w="1484" w:type="dxa"/>
          </w:tcPr>
          <w:p w14:paraId="58A182CA" w14:textId="0FE1467A" w:rsidR="00FE7AEE" w:rsidRPr="00DE320A" w:rsidRDefault="00FE7AEE" w:rsidP="00884311">
            <w:pPr>
              <w:widowControl/>
              <w:spacing w:line="320" w:lineRule="exact"/>
              <w:ind w:right="0" w:firstLineChars="0" w:firstLine="0"/>
              <w:jc w:val="left"/>
              <w:rPr>
                <w:sz w:val="18"/>
                <w:szCs w:val="18"/>
              </w:rPr>
            </w:pPr>
            <w:r w:rsidRPr="00DE320A">
              <w:rPr>
                <w:rFonts w:hint="eastAsia"/>
                <w:sz w:val="18"/>
                <w:szCs w:val="18"/>
              </w:rPr>
              <w:t>フリガナ</w:t>
            </w:r>
          </w:p>
        </w:tc>
        <w:tc>
          <w:tcPr>
            <w:tcW w:w="3401" w:type="dxa"/>
            <w:gridSpan w:val="2"/>
          </w:tcPr>
          <w:p w14:paraId="47237180" w14:textId="77777777" w:rsidR="00FE7AEE" w:rsidRPr="00DE320A" w:rsidRDefault="00FE7AEE" w:rsidP="00884311">
            <w:pPr>
              <w:widowControl/>
              <w:spacing w:line="360" w:lineRule="exact"/>
              <w:ind w:right="0" w:firstLineChars="0" w:firstLine="0"/>
              <w:jc w:val="left"/>
              <w:rPr>
                <w:sz w:val="22"/>
                <w:szCs w:val="22"/>
              </w:rPr>
            </w:pPr>
          </w:p>
        </w:tc>
        <w:tc>
          <w:tcPr>
            <w:tcW w:w="992" w:type="dxa"/>
          </w:tcPr>
          <w:p w14:paraId="1B6C8A8F" w14:textId="51D571C7" w:rsidR="00FE7AEE" w:rsidRPr="00DE320A" w:rsidRDefault="00FE7AEE" w:rsidP="00884311">
            <w:pPr>
              <w:widowControl/>
              <w:spacing w:line="360" w:lineRule="exact"/>
              <w:ind w:right="0" w:firstLineChars="0" w:firstLine="0"/>
              <w:jc w:val="left"/>
              <w:rPr>
                <w:sz w:val="22"/>
                <w:szCs w:val="22"/>
              </w:rPr>
            </w:pPr>
            <w:r w:rsidRPr="00DE320A">
              <w:rPr>
                <w:rFonts w:hint="eastAsia"/>
                <w:sz w:val="22"/>
                <w:szCs w:val="22"/>
              </w:rPr>
              <w:t>性別</w:t>
            </w:r>
          </w:p>
        </w:tc>
        <w:tc>
          <w:tcPr>
            <w:tcW w:w="1980" w:type="dxa"/>
          </w:tcPr>
          <w:p w14:paraId="2EECC4F1" w14:textId="69BE512A" w:rsidR="00FE7AEE" w:rsidRPr="00DE320A" w:rsidRDefault="00FE7AEE" w:rsidP="00FE7AEE">
            <w:pPr>
              <w:widowControl/>
              <w:spacing w:line="360" w:lineRule="exact"/>
              <w:ind w:right="0" w:firstLineChars="0" w:firstLine="0"/>
              <w:jc w:val="left"/>
              <w:rPr>
                <w:sz w:val="22"/>
                <w:szCs w:val="22"/>
              </w:rPr>
            </w:pPr>
            <w:r w:rsidRPr="00DE320A">
              <w:rPr>
                <w:rFonts w:hint="eastAsia"/>
                <w:sz w:val="22"/>
                <w:szCs w:val="22"/>
              </w:rPr>
              <w:t>男　・　女</w:t>
            </w:r>
          </w:p>
        </w:tc>
      </w:tr>
      <w:tr w:rsidR="00FE7AEE" w:rsidRPr="00DE320A" w14:paraId="23D7B345" w14:textId="129D1209" w:rsidTr="00F404FA">
        <w:trPr>
          <w:trHeight w:val="60"/>
        </w:trPr>
        <w:tc>
          <w:tcPr>
            <w:tcW w:w="637" w:type="dxa"/>
            <w:vMerge/>
            <w:textDirection w:val="tbRlV"/>
          </w:tcPr>
          <w:p w14:paraId="5E029363" w14:textId="77777777" w:rsidR="00FE7AEE" w:rsidRPr="00DE320A" w:rsidRDefault="00FE7AEE" w:rsidP="00CC3945">
            <w:pPr>
              <w:widowControl/>
              <w:spacing w:line="360" w:lineRule="exact"/>
              <w:ind w:right="113" w:firstLineChars="0" w:firstLine="0"/>
              <w:jc w:val="center"/>
              <w:rPr>
                <w:sz w:val="22"/>
                <w:szCs w:val="22"/>
              </w:rPr>
            </w:pPr>
          </w:p>
        </w:tc>
        <w:tc>
          <w:tcPr>
            <w:tcW w:w="1484" w:type="dxa"/>
          </w:tcPr>
          <w:p w14:paraId="23DD2DA9" w14:textId="1F25CA87" w:rsidR="00FE7AEE" w:rsidRPr="00DE320A" w:rsidRDefault="00FE7AEE" w:rsidP="00884311">
            <w:pPr>
              <w:widowControl/>
              <w:spacing w:line="320" w:lineRule="exact"/>
              <w:ind w:right="0" w:firstLineChars="0" w:firstLine="0"/>
              <w:jc w:val="left"/>
              <w:rPr>
                <w:sz w:val="18"/>
                <w:szCs w:val="18"/>
              </w:rPr>
            </w:pPr>
            <w:r w:rsidRPr="00DE320A">
              <w:rPr>
                <w:rFonts w:hint="eastAsia"/>
                <w:sz w:val="22"/>
                <w:szCs w:val="22"/>
              </w:rPr>
              <w:t>氏名</w:t>
            </w:r>
          </w:p>
        </w:tc>
        <w:tc>
          <w:tcPr>
            <w:tcW w:w="6373" w:type="dxa"/>
            <w:gridSpan w:val="4"/>
          </w:tcPr>
          <w:p w14:paraId="2EC99506" w14:textId="77777777" w:rsidR="00FE7AEE" w:rsidRPr="00DE320A" w:rsidRDefault="00FE7AEE" w:rsidP="00884311">
            <w:pPr>
              <w:widowControl/>
              <w:spacing w:line="360" w:lineRule="exact"/>
              <w:ind w:right="0" w:firstLineChars="0" w:firstLine="0"/>
              <w:jc w:val="left"/>
              <w:rPr>
                <w:sz w:val="22"/>
                <w:szCs w:val="22"/>
              </w:rPr>
            </w:pPr>
          </w:p>
        </w:tc>
      </w:tr>
      <w:tr w:rsidR="007D1B2B" w:rsidRPr="00DE320A" w14:paraId="6DC61875" w14:textId="77777777" w:rsidTr="00FE7AEE">
        <w:trPr>
          <w:trHeight w:val="145"/>
        </w:trPr>
        <w:tc>
          <w:tcPr>
            <w:tcW w:w="637" w:type="dxa"/>
            <w:vMerge w:val="restart"/>
            <w:textDirection w:val="tbRlV"/>
          </w:tcPr>
          <w:p w14:paraId="0919B435" w14:textId="47F5000D" w:rsidR="007D1B2B" w:rsidRPr="00DE320A" w:rsidRDefault="007D1B2B" w:rsidP="00CC3945">
            <w:pPr>
              <w:widowControl/>
              <w:spacing w:line="360" w:lineRule="exact"/>
              <w:ind w:right="113" w:firstLineChars="0" w:firstLine="0"/>
              <w:jc w:val="center"/>
              <w:rPr>
                <w:sz w:val="22"/>
                <w:szCs w:val="22"/>
              </w:rPr>
            </w:pPr>
            <w:r w:rsidRPr="00DE320A">
              <w:rPr>
                <w:rFonts w:hint="eastAsia"/>
                <w:sz w:val="22"/>
                <w:szCs w:val="22"/>
              </w:rPr>
              <w:t>事故の内容</w:t>
            </w:r>
          </w:p>
        </w:tc>
        <w:tc>
          <w:tcPr>
            <w:tcW w:w="1484" w:type="dxa"/>
          </w:tcPr>
          <w:p w14:paraId="3A230369" w14:textId="00A95965" w:rsidR="007D1B2B" w:rsidRPr="00DE320A" w:rsidRDefault="007D1B2B" w:rsidP="00CC3945">
            <w:pPr>
              <w:widowControl/>
              <w:spacing w:line="360" w:lineRule="exact"/>
              <w:ind w:right="0" w:firstLineChars="0" w:firstLine="0"/>
              <w:jc w:val="left"/>
              <w:rPr>
                <w:sz w:val="22"/>
                <w:szCs w:val="22"/>
              </w:rPr>
            </w:pPr>
            <w:r w:rsidRPr="00DE320A">
              <w:rPr>
                <w:rFonts w:hint="eastAsia"/>
                <w:sz w:val="22"/>
                <w:szCs w:val="22"/>
              </w:rPr>
              <w:t>事故発生日</w:t>
            </w:r>
          </w:p>
        </w:tc>
        <w:tc>
          <w:tcPr>
            <w:tcW w:w="6373" w:type="dxa"/>
            <w:gridSpan w:val="4"/>
          </w:tcPr>
          <w:p w14:paraId="6C46A8C9" w14:textId="07CD540C" w:rsidR="007D1B2B" w:rsidRPr="00DE320A" w:rsidRDefault="00884311" w:rsidP="00884311">
            <w:pPr>
              <w:widowControl/>
              <w:spacing w:line="360" w:lineRule="exact"/>
              <w:ind w:right="0" w:firstLineChars="0" w:firstLine="0"/>
              <w:jc w:val="left"/>
              <w:rPr>
                <w:sz w:val="22"/>
                <w:szCs w:val="22"/>
              </w:rPr>
            </w:pPr>
            <w:r w:rsidRPr="00DE320A">
              <w:rPr>
                <w:rFonts w:hint="eastAsia"/>
                <w:sz w:val="22"/>
                <w:szCs w:val="22"/>
              </w:rPr>
              <w:t xml:space="preserve">　　　年　　月　　日　　曜日　午前・午後　　時頃</w:t>
            </w:r>
          </w:p>
        </w:tc>
      </w:tr>
      <w:tr w:rsidR="007D1B2B" w:rsidRPr="00DE320A" w14:paraId="2F9B91D7" w14:textId="77777777" w:rsidTr="00FE7AEE">
        <w:trPr>
          <w:trHeight w:val="194"/>
        </w:trPr>
        <w:tc>
          <w:tcPr>
            <w:tcW w:w="637" w:type="dxa"/>
            <w:vMerge/>
          </w:tcPr>
          <w:p w14:paraId="63A54101" w14:textId="77777777" w:rsidR="007D1B2B" w:rsidRPr="00DE320A" w:rsidRDefault="007D1B2B" w:rsidP="00CC3945">
            <w:pPr>
              <w:widowControl/>
              <w:spacing w:line="360" w:lineRule="exact"/>
              <w:ind w:right="0" w:firstLineChars="0" w:firstLine="0"/>
              <w:jc w:val="left"/>
              <w:rPr>
                <w:sz w:val="22"/>
                <w:szCs w:val="22"/>
                <w:u w:val="single"/>
              </w:rPr>
            </w:pPr>
          </w:p>
        </w:tc>
        <w:tc>
          <w:tcPr>
            <w:tcW w:w="1484" w:type="dxa"/>
          </w:tcPr>
          <w:p w14:paraId="55BBB0FB" w14:textId="15E39CAD" w:rsidR="007D1B2B" w:rsidRPr="00DE320A" w:rsidRDefault="007D1B2B" w:rsidP="00CC3945">
            <w:pPr>
              <w:widowControl/>
              <w:spacing w:line="360" w:lineRule="exact"/>
              <w:ind w:right="0" w:firstLineChars="0" w:firstLine="0"/>
              <w:jc w:val="left"/>
              <w:rPr>
                <w:sz w:val="22"/>
                <w:szCs w:val="22"/>
              </w:rPr>
            </w:pPr>
            <w:r w:rsidRPr="00DE320A">
              <w:rPr>
                <w:rFonts w:hint="eastAsia"/>
                <w:sz w:val="22"/>
                <w:szCs w:val="22"/>
              </w:rPr>
              <w:t>事故の場所</w:t>
            </w:r>
          </w:p>
        </w:tc>
        <w:tc>
          <w:tcPr>
            <w:tcW w:w="6373" w:type="dxa"/>
            <w:gridSpan w:val="4"/>
          </w:tcPr>
          <w:p w14:paraId="1C81836C" w14:textId="18819B03" w:rsidR="007D1B2B" w:rsidRPr="00DE320A" w:rsidRDefault="007D1B2B" w:rsidP="00884311">
            <w:pPr>
              <w:widowControl/>
              <w:spacing w:line="360" w:lineRule="exact"/>
              <w:ind w:right="0" w:firstLineChars="0" w:firstLine="0"/>
              <w:jc w:val="left"/>
              <w:rPr>
                <w:sz w:val="22"/>
                <w:szCs w:val="22"/>
              </w:rPr>
            </w:pPr>
          </w:p>
        </w:tc>
      </w:tr>
      <w:tr w:rsidR="007D1B2B" w:rsidRPr="00DE320A" w14:paraId="044CAAFA" w14:textId="77777777" w:rsidTr="00FE7AEE">
        <w:trPr>
          <w:trHeight w:val="1924"/>
        </w:trPr>
        <w:tc>
          <w:tcPr>
            <w:tcW w:w="637" w:type="dxa"/>
            <w:vMerge/>
          </w:tcPr>
          <w:p w14:paraId="7E36A325" w14:textId="77777777" w:rsidR="007D1B2B" w:rsidRPr="00DE320A" w:rsidRDefault="007D1B2B" w:rsidP="00CC3945">
            <w:pPr>
              <w:widowControl/>
              <w:spacing w:line="360" w:lineRule="exact"/>
              <w:ind w:right="0" w:firstLineChars="0" w:firstLine="0"/>
              <w:jc w:val="left"/>
              <w:rPr>
                <w:sz w:val="22"/>
                <w:szCs w:val="22"/>
                <w:u w:val="single"/>
              </w:rPr>
            </w:pPr>
          </w:p>
        </w:tc>
        <w:tc>
          <w:tcPr>
            <w:tcW w:w="1484" w:type="dxa"/>
          </w:tcPr>
          <w:p w14:paraId="111DAB92" w14:textId="004258BF" w:rsidR="007D1B2B" w:rsidRPr="00DE320A" w:rsidRDefault="007D1B2B" w:rsidP="007D1B2B">
            <w:pPr>
              <w:widowControl/>
              <w:spacing w:line="360" w:lineRule="exact"/>
              <w:ind w:right="0" w:firstLineChars="0" w:firstLine="0"/>
              <w:jc w:val="left"/>
              <w:rPr>
                <w:sz w:val="22"/>
                <w:szCs w:val="22"/>
              </w:rPr>
            </w:pPr>
            <w:r w:rsidRPr="00DE320A">
              <w:rPr>
                <w:rFonts w:hint="eastAsia"/>
                <w:sz w:val="22"/>
                <w:szCs w:val="22"/>
              </w:rPr>
              <w:t>事故の状況</w:t>
            </w:r>
          </w:p>
        </w:tc>
        <w:tc>
          <w:tcPr>
            <w:tcW w:w="6373" w:type="dxa"/>
            <w:gridSpan w:val="4"/>
          </w:tcPr>
          <w:p w14:paraId="3A4BAD85" w14:textId="77777777" w:rsidR="007D1B2B" w:rsidRPr="00DE320A" w:rsidRDefault="007D1B2B" w:rsidP="00884311">
            <w:pPr>
              <w:widowControl/>
              <w:spacing w:line="360" w:lineRule="exact"/>
              <w:ind w:right="0" w:firstLineChars="0" w:firstLine="0"/>
              <w:jc w:val="left"/>
              <w:rPr>
                <w:sz w:val="22"/>
                <w:szCs w:val="22"/>
              </w:rPr>
            </w:pPr>
          </w:p>
        </w:tc>
      </w:tr>
      <w:tr w:rsidR="00FF68FA" w:rsidRPr="00DE320A" w14:paraId="243C3980" w14:textId="77777777" w:rsidTr="00FE7AEE">
        <w:trPr>
          <w:trHeight w:val="1682"/>
        </w:trPr>
        <w:tc>
          <w:tcPr>
            <w:tcW w:w="637" w:type="dxa"/>
            <w:vMerge/>
          </w:tcPr>
          <w:p w14:paraId="77FE9C8F" w14:textId="77777777" w:rsidR="00FF68FA" w:rsidRPr="00DE320A" w:rsidRDefault="00FF68FA" w:rsidP="00CC3945">
            <w:pPr>
              <w:widowControl/>
              <w:spacing w:line="360" w:lineRule="exact"/>
              <w:ind w:right="0" w:firstLineChars="0" w:firstLine="0"/>
              <w:jc w:val="left"/>
              <w:rPr>
                <w:sz w:val="22"/>
                <w:szCs w:val="22"/>
                <w:u w:val="single"/>
              </w:rPr>
            </w:pPr>
          </w:p>
        </w:tc>
        <w:tc>
          <w:tcPr>
            <w:tcW w:w="1484" w:type="dxa"/>
            <w:vMerge w:val="restart"/>
          </w:tcPr>
          <w:p w14:paraId="1E6A7314" w14:textId="77777777" w:rsidR="00FF68FA" w:rsidRPr="00DE320A" w:rsidRDefault="00FF68FA" w:rsidP="007D1B2B">
            <w:pPr>
              <w:widowControl/>
              <w:spacing w:line="360" w:lineRule="exact"/>
              <w:ind w:right="0" w:firstLineChars="0" w:firstLine="0"/>
              <w:jc w:val="left"/>
              <w:rPr>
                <w:sz w:val="22"/>
                <w:szCs w:val="22"/>
              </w:rPr>
            </w:pPr>
            <w:r w:rsidRPr="00DE320A">
              <w:rPr>
                <w:rFonts w:hint="eastAsia"/>
                <w:sz w:val="22"/>
                <w:szCs w:val="22"/>
              </w:rPr>
              <w:t>初期対応</w:t>
            </w:r>
          </w:p>
          <w:p w14:paraId="7DC90E76" w14:textId="1C94357A" w:rsidR="00FF68FA" w:rsidRPr="00DE320A" w:rsidRDefault="00FF68FA" w:rsidP="00FF68FA">
            <w:pPr>
              <w:pStyle w:val="5"/>
              <w:numPr>
                <w:ilvl w:val="0"/>
                <w:numId w:val="0"/>
              </w:numPr>
              <w:ind w:left="2141" w:hanging="440"/>
              <w:outlineLvl w:val="4"/>
              <w:rPr>
                <w:sz w:val="22"/>
                <w:szCs w:val="22"/>
              </w:rPr>
            </w:pPr>
          </w:p>
        </w:tc>
        <w:tc>
          <w:tcPr>
            <w:tcW w:w="6373" w:type="dxa"/>
            <w:gridSpan w:val="4"/>
          </w:tcPr>
          <w:p w14:paraId="3C29ACC5" w14:textId="77777777" w:rsidR="00FF68FA" w:rsidRPr="00DE320A" w:rsidRDefault="00FF68FA" w:rsidP="00884311">
            <w:pPr>
              <w:pStyle w:val="5"/>
              <w:spacing w:line="360" w:lineRule="exact"/>
              <w:ind w:left="282" w:hangingChars="141" w:hanging="282"/>
              <w:outlineLvl w:val="4"/>
              <w:rPr>
                <w:rFonts w:ascii="メイリオ" w:eastAsia="メイリオ" w:hAnsi="メイリオ"/>
              </w:rPr>
            </w:pPr>
            <w:r w:rsidRPr="00DE320A">
              <w:rPr>
                <w:rFonts w:ascii="メイリオ" w:eastAsia="メイリオ" w:hAnsi="メイリオ" w:hint="eastAsia"/>
              </w:rPr>
              <w:t>児童への対応</w:t>
            </w:r>
          </w:p>
          <w:p w14:paraId="253CB017" w14:textId="5D21DD10" w:rsidR="00FF68FA" w:rsidRPr="00DE320A" w:rsidRDefault="00FF68FA" w:rsidP="00884311">
            <w:pPr>
              <w:spacing w:line="360" w:lineRule="exact"/>
              <w:ind w:firstLineChars="0" w:firstLine="0"/>
            </w:pPr>
          </w:p>
        </w:tc>
      </w:tr>
      <w:tr w:rsidR="00FF68FA" w:rsidRPr="00DE320A" w14:paraId="5987246F" w14:textId="77777777" w:rsidTr="00FE7AEE">
        <w:trPr>
          <w:trHeight w:val="1692"/>
        </w:trPr>
        <w:tc>
          <w:tcPr>
            <w:tcW w:w="637" w:type="dxa"/>
            <w:vMerge/>
          </w:tcPr>
          <w:p w14:paraId="2C9D951D" w14:textId="77777777" w:rsidR="00FF68FA" w:rsidRPr="00DE320A" w:rsidRDefault="00FF68FA" w:rsidP="00CC3945">
            <w:pPr>
              <w:widowControl/>
              <w:spacing w:line="360" w:lineRule="exact"/>
              <w:ind w:right="0" w:firstLineChars="0" w:firstLine="0"/>
              <w:jc w:val="left"/>
              <w:rPr>
                <w:sz w:val="22"/>
                <w:szCs w:val="22"/>
                <w:u w:val="single"/>
              </w:rPr>
            </w:pPr>
          </w:p>
        </w:tc>
        <w:tc>
          <w:tcPr>
            <w:tcW w:w="1484" w:type="dxa"/>
            <w:vMerge/>
          </w:tcPr>
          <w:p w14:paraId="346E4D15" w14:textId="77777777" w:rsidR="00FF68FA" w:rsidRPr="00DE320A" w:rsidRDefault="00FF68FA" w:rsidP="007D1B2B">
            <w:pPr>
              <w:widowControl/>
              <w:spacing w:line="360" w:lineRule="exact"/>
              <w:ind w:right="0" w:firstLineChars="0" w:firstLine="0"/>
              <w:jc w:val="left"/>
              <w:rPr>
                <w:sz w:val="22"/>
                <w:szCs w:val="22"/>
              </w:rPr>
            </w:pPr>
          </w:p>
        </w:tc>
        <w:tc>
          <w:tcPr>
            <w:tcW w:w="6373" w:type="dxa"/>
            <w:gridSpan w:val="4"/>
          </w:tcPr>
          <w:p w14:paraId="14CE1ECE" w14:textId="77777777" w:rsidR="00FF68FA" w:rsidRPr="00DE320A" w:rsidRDefault="00FF68FA" w:rsidP="00884311">
            <w:pPr>
              <w:pStyle w:val="5"/>
              <w:spacing w:line="360" w:lineRule="exact"/>
              <w:ind w:left="282" w:hangingChars="141" w:hanging="282"/>
              <w:outlineLvl w:val="4"/>
              <w:rPr>
                <w:rFonts w:ascii="メイリオ" w:eastAsia="メイリオ" w:hAnsi="メイリオ"/>
              </w:rPr>
            </w:pPr>
            <w:r w:rsidRPr="00DE320A">
              <w:rPr>
                <w:rFonts w:ascii="メイリオ" w:eastAsia="メイリオ" w:hAnsi="メイリオ" w:hint="eastAsia"/>
              </w:rPr>
              <w:t>保護者対応</w:t>
            </w:r>
          </w:p>
          <w:p w14:paraId="068FE66A" w14:textId="772A8A72" w:rsidR="00FF68FA" w:rsidRPr="00DE320A" w:rsidRDefault="00FF68FA" w:rsidP="00884311">
            <w:pPr>
              <w:spacing w:line="360" w:lineRule="exact"/>
              <w:ind w:firstLineChars="0" w:firstLine="0"/>
            </w:pPr>
          </w:p>
        </w:tc>
      </w:tr>
      <w:tr w:rsidR="00FF68FA" w:rsidRPr="00DE320A" w14:paraId="234ADAFA" w14:textId="77777777" w:rsidTr="00FE7AEE">
        <w:trPr>
          <w:trHeight w:val="1405"/>
        </w:trPr>
        <w:tc>
          <w:tcPr>
            <w:tcW w:w="637" w:type="dxa"/>
            <w:vMerge/>
          </w:tcPr>
          <w:p w14:paraId="5B2E68B2" w14:textId="77777777" w:rsidR="00FF68FA" w:rsidRPr="00DE320A" w:rsidRDefault="00FF68FA" w:rsidP="00CC3945">
            <w:pPr>
              <w:widowControl/>
              <w:spacing w:line="360" w:lineRule="exact"/>
              <w:ind w:right="0" w:firstLineChars="0" w:firstLine="0"/>
              <w:jc w:val="left"/>
              <w:rPr>
                <w:sz w:val="22"/>
                <w:szCs w:val="22"/>
                <w:u w:val="single"/>
              </w:rPr>
            </w:pPr>
          </w:p>
        </w:tc>
        <w:tc>
          <w:tcPr>
            <w:tcW w:w="1484" w:type="dxa"/>
            <w:vMerge/>
          </w:tcPr>
          <w:p w14:paraId="1E735194" w14:textId="77777777" w:rsidR="00FF68FA" w:rsidRPr="00DE320A" w:rsidRDefault="00FF68FA" w:rsidP="007D1B2B">
            <w:pPr>
              <w:widowControl/>
              <w:spacing w:line="360" w:lineRule="exact"/>
              <w:ind w:right="0" w:firstLineChars="0" w:firstLine="0"/>
              <w:jc w:val="left"/>
              <w:rPr>
                <w:sz w:val="22"/>
                <w:szCs w:val="22"/>
              </w:rPr>
            </w:pPr>
          </w:p>
        </w:tc>
        <w:tc>
          <w:tcPr>
            <w:tcW w:w="6373" w:type="dxa"/>
            <w:gridSpan w:val="4"/>
          </w:tcPr>
          <w:p w14:paraId="587A055E" w14:textId="77777777" w:rsidR="00FF68FA" w:rsidRPr="00DE320A" w:rsidRDefault="00FF68FA" w:rsidP="00884311">
            <w:pPr>
              <w:pStyle w:val="5"/>
              <w:spacing w:line="360" w:lineRule="exact"/>
              <w:ind w:left="282" w:hangingChars="141" w:hanging="282"/>
              <w:outlineLvl w:val="4"/>
              <w:rPr>
                <w:rFonts w:ascii="メイリオ" w:eastAsia="メイリオ" w:hAnsi="メイリオ"/>
              </w:rPr>
            </w:pPr>
            <w:r w:rsidRPr="00DE320A">
              <w:rPr>
                <w:rFonts w:ascii="メイリオ" w:eastAsia="メイリオ" w:hAnsi="メイリオ" w:hint="eastAsia"/>
              </w:rPr>
              <w:t>病院対応</w:t>
            </w:r>
          </w:p>
          <w:p w14:paraId="490D6E3C" w14:textId="7CD45119" w:rsidR="00FF68FA" w:rsidRPr="00DE320A" w:rsidRDefault="00FF68FA" w:rsidP="00884311">
            <w:pPr>
              <w:spacing w:line="360" w:lineRule="exact"/>
              <w:ind w:firstLineChars="0" w:firstLine="0"/>
            </w:pPr>
          </w:p>
        </w:tc>
      </w:tr>
      <w:tr w:rsidR="007D1B2B" w:rsidRPr="00DE320A" w14:paraId="6CFE53C6" w14:textId="77777777" w:rsidTr="00FE7AEE">
        <w:trPr>
          <w:trHeight w:val="683"/>
        </w:trPr>
        <w:tc>
          <w:tcPr>
            <w:tcW w:w="637" w:type="dxa"/>
            <w:vMerge/>
          </w:tcPr>
          <w:p w14:paraId="39A7BF6F" w14:textId="77777777" w:rsidR="007D1B2B" w:rsidRPr="00DE320A" w:rsidRDefault="007D1B2B" w:rsidP="00CC3945">
            <w:pPr>
              <w:widowControl/>
              <w:spacing w:line="360" w:lineRule="exact"/>
              <w:ind w:right="0" w:firstLineChars="0" w:firstLine="0"/>
              <w:jc w:val="left"/>
              <w:rPr>
                <w:sz w:val="22"/>
                <w:szCs w:val="22"/>
                <w:u w:val="single"/>
              </w:rPr>
            </w:pPr>
          </w:p>
        </w:tc>
        <w:tc>
          <w:tcPr>
            <w:tcW w:w="1484" w:type="dxa"/>
          </w:tcPr>
          <w:p w14:paraId="7367CF80" w14:textId="002B0021" w:rsidR="007D1B2B" w:rsidRPr="00DE320A" w:rsidRDefault="007D1B2B" w:rsidP="007D1B2B">
            <w:pPr>
              <w:widowControl/>
              <w:spacing w:line="360" w:lineRule="exact"/>
              <w:ind w:right="0" w:firstLineChars="0" w:firstLine="0"/>
              <w:jc w:val="left"/>
              <w:rPr>
                <w:sz w:val="22"/>
                <w:szCs w:val="22"/>
              </w:rPr>
            </w:pPr>
            <w:r w:rsidRPr="00DE320A">
              <w:rPr>
                <w:rFonts w:hint="eastAsia"/>
                <w:sz w:val="22"/>
                <w:szCs w:val="22"/>
              </w:rPr>
              <w:t>傷病の内容</w:t>
            </w:r>
          </w:p>
        </w:tc>
        <w:tc>
          <w:tcPr>
            <w:tcW w:w="6373" w:type="dxa"/>
            <w:gridSpan w:val="4"/>
          </w:tcPr>
          <w:p w14:paraId="4C2356AA" w14:textId="77777777" w:rsidR="007D1B2B" w:rsidRPr="00DE320A" w:rsidRDefault="007B14FF" w:rsidP="00884311">
            <w:pPr>
              <w:widowControl/>
              <w:spacing w:line="360" w:lineRule="exact"/>
              <w:ind w:right="0" w:firstLineChars="0" w:firstLine="0"/>
              <w:jc w:val="left"/>
              <w:rPr>
                <w:sz w:val="22"/>
                <w:szCs w:val="22"/>
              </w:rPr>
            </w:pPr>
            <w:r w:rsidRPr="00DE320A">
              <w:rPr>
                <w:rFonts w:hint="eastAsia"/>
                <w:sz w:val="22"/>
                <w:szCs w:val="22"/>
              </w:rPr>
              <w:t>傷病名：</w:t>
            </w:r>
          </w:p>
          <w:p w14:paraId="70905AF5" w14:textId="453CA5E1" w:rsidR="007B14FF" w:rsidRPr="00DE320A" w:rsidRDefault="007B14FF" w:rsidP="00884311">
            <w:pPr>
              <w:widowControl/>
              <w:spacing w:line="360" w:lineRule="exact"/>
              <w:ind w:right="0" w:firstLineChars="0" w:firstLine="0"/>
              <w:jc w:val="left"/>
              <w:rPr>
                <w:sz w:val="22"/>
                <w:szCs w:val="22"/>
              </w:rPr>
            </w:pPr>
            <w:r w:rsidRPr="00DE320A">
              <w:rPr>
                <w:rFonts w:hint="eastAsia"/>
                <w:sz w:val="22"/>
                <w:szCs w:val="22"/>
              </w:rPr>
              <w:t>部</w:t>
            </w:r>
            <w:r w:rsidR="00FE7AEE" w:rsidRPr="00DE320A">
              <w:rPr>
                <w:rFonts w:hint="eastAsia"/>
                <w:sz w:val="22"/>
                <w:szCs w:val="22"/>
              </w:rPr>
              <w:t xml:space="preserve">　</w:t>
            </w:r>
            <w:r w:rsidRPr="00DE320A">
              <w:rPr>
                <w:rFonts w:hint="eastAsia"/>
                <w:sz w:val="22"/>
                <w:szCs w:val="22"/>
              </w:rPr>
              <w:t>位：</w:t>
            </w:r>
          </w:p>
        </w:tc>
      </w:tr>
      <w:tr w:rsidR="001E574F" w:rsidRPr="00DE320A" w14:paraId="676D8810" w14:textId="7825CCCD" w:rsidTr="00FE7AEE">
        <w:trPr>
          <w:trHeight w:val="1156"/>
        </w:trPr>
        <w:tc>
          <w:tcPr>
            <w:tcW w:w="637" w:type="dxa"/>
            <w:vMerge/>
          </w:tcPr>
          <w:p w14:paraId="62A4C59A" w14:textId="77777777" w:rsidR="001E574F" w:rsidRPr="00DE320A" w:rsidRDefault="001E574F" w:rsidP="00CC3945">
            <w:pPr>
              <w:widowControl/>
              <w:spacing w:line="360" w:lineRule="exact"/>
              <w:ind w:right="0" w:firstLineChars="0" w:firstLine="0"/>
              <w:jc w:val="left"/>
              <w:rPr>
                <w:sz w:val="22"/>
                <w:szCs w:val="22"/>
                <w:u w:val="single"/>
              </w:rPr>
            </w:pPr>
          </w:p>
        </w:tc>
        <w:tc>
          <w:tcPr>
            <w:tcW w:w="1484" w:type="dxa"/>
          </w:tcPr>
          <w:p w14:paraId="663D9CAE" w14:textId="3CEE48FF" w:rsidR="001E574F" w:rsidRPr="00DE320A" w:rsidRDefault="001E574F" w:rsidP="00884311">
            <w:pPr>
              <w:widowControl/>
              <w:spacing w:line="360" w:lineRule="exact"/>
              <w:ind w:right="0" w:firstLineChars="0" w:firstLine="0"/>
              <w:jc w:val="left"/>
              <w:rPr>
                <w:sz w:val="22"/>
                <w:szCs w:val="22"/>
              </w:rPr>
            </w:pPr>
            <w:r w:rsidRPr="00DE320A">
              <w:rPr>
                <w:rFonts w:hint="eastAsia"/>
                <w:sz w:val="22"/>
                <w:szCs w:val="22"/>
              </w:rPr>
              <w:t>治療期間</w:t>
            </w:r>
          </w:p>
        </w:tc>
        <w:tc>
          <w:tcPr>
            <w:tcW w:w="2550" w:type="dxa"/>
          </w:tcPr>
          <w:p w14:paraId="4745A70C" w14:textId="77777777" w:rsidR="001E574F" w:rsidRPr="00DE320A" w:rsidRDefault="001E574F" w:rsidP="00884311">
            <w:pPr>
              <w:widowControl/>
              <w:spacing w:line="360" w:lineRule="exact"/>
              <w:ind w:right="0" w:firstLineChars="0" w:firstLine="0"/>
              <w:jc w:val="left"/>
              <w:rPr>
                <w:sz w:val="22"/>
                <w:szCs w:val="22"/>
              </w:rPr>
            </w:pPr>
            <w:r w:rsidRPr="00DE320A">
              <w:rPr>
                <w:rFonts w:hint="eastAsia"/>
                <w:sz w:val="22"/>
                <w:szCs w:val="22"/>
              </w:rPr>
              <w:t>入院：　　　日間</w:t>
            </w:r>
          </w:p>
          <w:p w14:paraId="64B0A317" w14:textId="443B67C7" w:rsidR="001E574F" w:rsidRPr="00DE320A" w:rsidRDefault="001E574F" w:rsidP="00884311">
            <w:pPr>
              <w:widowControl/>
              <w:spacing w:line="360" w:lineRule="exact"/>
              <w:ind w:right="0" w:firstLineChars="0" w:firstLine="0"/>
              <w:jc w:val="left"/>
              <w:rPr>
                <w:sz w:val="22"/>
                <w:szCs w:val="22"/>
              </w:rPr>
            </w:pPr>
            <w:r w:rsidRPr="00DE320A">
              <w:rPr>
                <w:rFonts w:hint="eastAsia"/>
                <w:sz w:val="22"/>
                <w:szCs w:val="22"/>
              </w:rPr>
              <w:t>通院：　　　日間</w:t>
            </w:r>
          </w:p>
        </w:tc>
        <w:tc>
          <w:tcPr>
            <w:tcW w:w="3823" w:type="dxa"/>
            <w:gridSpan w:val="3"/>
          </w:tcPr>
          <w:p w14:paraId="69BB75EB" w14:textId="48FBD8FE" w:rsidR="001E574F" w:rsidRPr="00DE320A" w:rsidRDefault="001E574F" w:rsidP="00884311">
            <w:pPr>
              <w:widowControl/>
              <w:spacing w:line="360" w:lineRule="exact"/>
              <w:ind w:right="0" w:firstLineChars="0" w:firstLine="0"/>
              <w:jc w:val="left"/>
              <w:rPr>
                <w:sz w:val="22"/>
                <w:szCs w:val="22"/>
              </w:rPr>
            </w:pPr>
            <w:r w:rsidRPr="00DE320A">
              <w:rPr>
                <w:rFonts w:hint="eastAsia"/>
                <w:sz w:val="22"/>
                <w:szCs w:val="22"/>
              </w:rPr>
              <w:t>医療機関</w:t>
            </w:r>
          </w:p>
          <w:p w14:paraId="0B7A1D39" w14:textId="77777777" w:rsidR="00980235" w:rsidRPr="00DE320A" w:rsidRDefault="00980235" w:rsidP="00884311">
            <w:pPr>
              <w:widowControl/>
              <w:spacing w:line="360" w:lineRule="exact"/>
              <w:ind w:right="0" w:firstLineChars="0" w:firstLine="0"/>
              <w:jc w:val="left"/>
              <w:rPr>
                <w:sz w:val="22"/>
                <w:szCs w:val="22"/>
              </w:rPr>
            </w:pPr>
            <w:r w:rsidRPr="00DE320A">
              <w:rPr>
                <w:rFonts w:hint="eastAsia"/>
                <w:sz w:val="22"/>
                <w:szCs w:val="22"/>
              </w:rPr>
              <w:t>名称：</w:t>
            </w:r>
          </w:p>
          <w:p w14:paraId="1E003432" w14:textId="77777777" w:rsidR="00FE7AEE" w:rsidRPr="00DE320A" w:rsidRDefault="001E574F" w:rsidP="00884311">
            <w:pPr>
              <w:widowControl/>
              <w:spacing w:line="360" w:lineRule="exact"/>
              <w:ind w:right="0" w:firstLineChars="0" w:firstLine="0"/>
              <w:jc w:val="left"/>
              <w:rPr>
                <w:sz w:val="22"/>
                <w:szCs w:val="22"/>
              </w:rPr>
            </w:pPr>
            <w:r w:rsidRPr="00DE320A">
              <w:rPr>
                <w:rFonts w:hint="eastAsia"/>
                <w:sz w:val="22"/>
                <w:szCs w:val="22"/>
              </w:rPr>
              <w:t>住所</w:t>
            </w:r>
            <w:r w:rsidR="00FE7AEE" w:rsidRPr="00DE320A">
              <w:rPr>
                <w:rFonts w:hint="eastAsia"/>
                <w:sz w:val="22"/>
                <w:szCs w:val="22"/>
              </w:rPr>
              <w:t>：</w:t>
            </w:r>
          </w:p>
          <w:p w14:paraId="5D2EDC04" w14:textId="3A986BDC" w:rsidR="00FE7AEE" w:rsidRPr="00DE320A" w:rsidRDefault="00FE7AEE" w:rsidP="00884311">
            <w:pPr>
              <w:widowControl/>
              <w:spacing w:line="360" w:lineRule="exact"/>
              <w:ind w:right="0" w:firstLineChars="0" w:firstLine="0"/>
              <w:jc w:val="left"/>
              <w:rPr>
                <w:sz w:val="22"/>
                <w:szCs w:val="22"/>
              </w:rPr>
            </w:pPr>
            <w:r w:rsidRPr="00DE320A">
              <w:rPr>
                <w:rFonts w:hint="eastAsia"/>
                <w:sz w:val="22"/>
                <w:szCs w:val="22"/>
              </w:rPr>
              <w:t>電話：</w:t>
            </w:r>
          </w:p>
        </w:tc>
      </w:tr>
    </w:tbl>
    <w:p w14:paraId="0E9DF6A1" w14:textId="77777777" w:rsidR="00A56393" w:rsidRDefault="00A56393">
      <w:pPr>
        <w:widowControl/>
        <w:spacing w:line="240" w:lineRule="auto"/>
        <w:ind w:right="0" w:firstLineChars="0" w:firstLine="0"/>
        <w:jc w:val="left"/>
      </w:pPr>
    </w:p>
    <w:p w14:paraId="109FCCE2" w14:textId="77777777" w:rsidR="00A56393" w:rsidRDefault="00A56393">
      <w:pPr>
        <w:widowControl/>
        <w:spacing w:line="240" w:lineRule="auto"/>
        <w:ind w:right="0" w:firstLineChars="0" w:firstLine="0"/>
        <w:jc w:val="left"/>
      </w:pPr>
      <w:r>
        <w:br w:type="page"/>
      </w:r>
    </w:p>
    <w:p w14:paraId="470C4F3C" w14:textId="717EF88C" w:rsidR="00A56393" w:rsidRPr="00DE320A" w:rsidRDefault="00A56393" w:rsidP="00A56393">
      <w:pPr>
        <w:pStyle w:val="1"/>
        <w:numPr>
          <w:ilvl w:val="0"/>
          <w:numId w:val="0"/>
        </w:numPr>
        <w:ind w:left="1"/>
      </w:pPr>
      <w:bookmarkStart w:id="102" w:name="_Toc147422068"/>
      <w:r w:rsidRPr="00DE320A">
        <w:rPr>
          <w:rFonts w:hint="eastAsia"/>
        </w:rPr>
        <w:lastRenderedPageBreak/>
        <w:t xml:space="preserve">別紙　</w:t>
      </w:r>
      <w:r>
        <w:rPr>
          <w:rFonts w:hint="eastAsia"/>
        </w:rPr>
        <w:t>食物アレルギーに関する</w:t>
      </w:r>
      <w:r w:rsidRPr="00A56393">
        <w:rPr>
          <w:rFonts w:hint="eastAsia"/>
        </w:rPr>
        <w:t>緊急時の判断と対応</w:t>
      </w:r>
      <w:bookmarkEnd w:id="102"/>
    </w:p>
    <w:p w14:paraId="26324126" w14:textId="2BAF398B" w:rsidR="00A56393" w:rsidRDefault="00A56393">
      <w:pPr>
        <w:widowControl/>
        <w:spacing w:line="240" w:lineRule="auto"/>
        <w:ind w:right="0" w:firstLineChars="0" w:firstLine="0"/>
        <w:jc w:val="left"/>
      </w:pPr>
      <w:r w:rsidRPr="00A65CA2">
        <w:rPr>
          <w:b/>
          <w:bCs/>
          <w:noProof/>
        </w:rPr>
        <mc:AlternateContent>
          <mc:Choice Requires="wpc">
            <w:drawing>
              <wp:anchor distT="0" distB="0" distL="114300" distR="114300" simplePos="0" relativeHeight="251699200" behindDoc="0" locked="0" layoutInCell="1" allowOverlap="1" wp14:anchorId="7C3F53AC" wp14:editId="00CC08FC">
                <wp:simplePos x="0" y="0"/>
                <wp:positionH relativeFrom="margin">
                  <wp:posOffset>0</wp:posOffset>
                </wp:positionH>
                <wp:positionV relativeFrom="paragraph">
                  <wp:posOffset>456565</wp:posOffset>
                </wp:positionV>
                <wp:extent cx="5738495" cy="6889750"/>
                <wp:effectExtent l="0" t="0" r="0" b="6350"/>
                <wp:wrapSquare wrapText="bothSides"/>
                <wp:docPr id="181685722" name="キャンバス 181685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1222875" name="四角形: 角を丸くする 71222875"/>
                        <wps:cNvSpPr/>
                        <wps:spPr>
                          <a:xfrm>
                            <a:off x="3136605" y="2297042"/>
                            <a:ext cx="2452512" cy="2558568"/>
                          </a:xfrm>
                          <a:prstGeom prst="roundRect">
                            <a:avLst>
                              <a:gd name="adj" fmla="val 7382"/>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F08AD" w14:textId="103A8D6D" w:rsidR="00A56393" w:rsidRDefault="00A56393" w:rsidP="005C6673">
                              <w:pPr>
                                <w:spacing w:line="220" w:lineRule="exact"/>
                                <w:ind w:firstLineChars="0" w:firstLine="0"/>
                                <w:jc w:val="center"/>
                                <w:rPr>
                                  <w:color w:val="000000"/>
                                </w:rPr>
                              </w:pPr>
                              <w:r>
                                <w:rPr>
                                  <w:rFonts w:hint="eastAsia"/>
                                  <w:color w:val="000000"/>
                                </w:rPr>
                                <w:t>ない場合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4378245" name="四角形: 角を丸くする 454378245"/>
                        <wps:cNvSpPr/>
                        <wps:spPr>
                          <a:xfrm>
                            <a:off x="91656" y="2297042"/>
                            <a:ext cx="2917358" cy="4507795"/>
                          </a:xfrm>
                          <a:prstGeom prst="roundRect">
                            <a:avLst>
                              <a:gd name="adj" fmla="val 713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05ABE" w14:textId="77777777" w:rsidR="00A56393" w:rsidRDefault="00A56393" w:rsidP="00A56393">
                              <w:pPr>
                                <w:spacing w:line="240" w:lineRule="exact"/>
                                <w:ind w:right="0" w:firstLineChars="0" w:firstLine="0"/>
                                <w:jc w:val="center"/>
                                <w:rPr>
                                  <w:color w:val="000000"/>
                                </w:rPr>
                              </w:pPr>
                              <w:r>
                                <w:rPr>
                                  <w:rFonts w:hint="eastAsia"/>
                                  <w:color w:val="000000"/>
                                </w:rPr>
                                <w:t>1つでもあてはまる場合</w:t>
                              </w:r>
                            </w:p>
                            <w:p w14:paraId="1F05F7AD" w14:textId="77777777" w:rsidR="00A56393" w:rsidRPr="00146668" w:rsidRDefault="00A56393" w:rsidP="00A56393">
                              <w:pPr>
                                <w:spacing w:line="240" w:lineRule="exact"/>
                                <w:ind w:right="0" w:firstLineChars="0" w:firstLine="0"/>
                                <w:rPr>
                                  <w:color w:val="000000"/>
                                </w:rPr>
                              </w:pPr>
                            </w:p>
                            <w:p w14:paraId="42FB7AB8" w14:textId="77777777" w:rsidR="00A56393" w:rsidRDefault="00A56393" w:rsidP="00256163">
                              <w:pPr>
                                <w:pStyle w:val="a"/>
                                <w:numPr>
                                  <w:ilvl w:val="0"/>
                                  <w:numId w:val="39"/>
                                </w:numPr>
                                <w:spacing w:line="240" w:lineRule="exact"/>
                                <w:ind w:firstLine="178"/>
                                <w:rPr>
                                  <w:rFonts w:ascii="メイリオ" w:eastAsia="メイリオ" w:hAnsi="メイリオ"/>
                                  <w:color w:val="000000"/>
                                </w:rPr>
                              </w:pPr>
                              <w:r w:rsidRPr="00146668">
                                <w:rPr>
                                  <w:rFonts w:ascii="メイリオ" w:eastAsia="メイリオ" w:hAnsi="メイリオ" w:hint="eastAsia"/>
                                  <w:color w:val="000000"/>
                                </w:rPr>
                                <w:t>ただちにエピペン</w:t>
                              </w:r>
                              <w:r w:rsidRPr="00B74636">
                                <w:rPr>
                                  <w:rFonts w:ascii="Segoe UI Symbol" w:eastAsia="メイリオ" w:hAnsi="Segoe UI Symbol" w:hint="eastAsia"/>
                                  <w:color w:val="000000"/>
                                  <w:vertAlign w:val="superscript"/>
                                </w:rPr>
                                <w:t>®</w:t>
                              </w:r>
                              <w:r w:rsidRPr="00146668">
                                <w:rPr>
                                  <w:rFonts w:ascii="メイリオ" w:eastAsia="メイリオ" w:hAnsi="メイリオ" w:hint="eastAsia"/>
                                  <w:color w:val="000000"/>
                                </w:rPr>
                                <w:t>を使用</w:t>
                              </w:r>
                            </w:p>
                            <w:p w14:paraId="449FBAA3" w14:textId="229128FF" w:rsidR="00A56393" w:rsidRDefault="00A56393" w:rsidP="00256163">
                              <w:pPr>
                                <w:pStyle w:val="a"/>
                                <w:numPr>
                                  <w:ilvl w:val="0"/>
                                  <w:numId w:val="39"/>
                                </w:numPr>
                                <w:spacing w:line="280" w:lineRule="exact"/>
                                <w:ind w:left="357" w:firstLine="178"/>
                                <w:rPr>
                                  <w:rFonts w:ascii="メイリオ" w:eastAsia="メイリオ" w:hAnsi="メイリオ"/>
                                  <w:color w:val="000000"/>
                                </w:rPr>
                              </w:pPr>
                              <w:r>
                                <w:rPr>
                                  <w:rFonts w:ascii="メイリオ" w:eastAsia="メイリオ" w:hAnsi="メイリオ" w:hint="eastAsia"/>
                                  <w:color w:val="000000"/>
                                </w:rPr>
                                <w:t>救急車を要請（</w:t>
                              </w:r>
                              <w:r>
                                <w:rPr>
                                  <w:rFonts w:ascii="メイリオ" w:eastAsia="メイリオ" w:hAnsi="メイリオ"/>
                                  <w:color w:val="000000"/>
                                </w:rPr>
                                <w:fldChar w:fldCharType="begin"/>
                              </w:r>
                              <w:r>
                                <w:rPr>
                                  <w:rFonts w:ascii="メイリオ" w:eastAsia="メイリオ" w:hAnsi="メイリオ"/>
                                  <w:color w:val="000000"/>
                                </w:rPr>
                                <w:instrText xml:space="preserve"> </w:instrText>
                              </w:r>
                              <w:r>
                                <w:rPr>
                                  <w:rFonts w:ascii="メイリオ" w:eastAsia="メイリオ" w:hAnsi="メイリオ" w:hint="eastAsia"/>
                                  <w:color w:val="000000"/>
                                </w:rPr>
                                <w:instrText>REF _Ref145605022 \r \h</w:instrText>
                              </w:r>
                              <w:r>
                                <w:rPr>
                                  <w:rFonts w:ascii="メイリオ" w:eastAsia="メイリオ" w:hAnsi="メイリオ"/>
                                  <w:color w:val="000000"/>
                                </w:rPr>
                                <w:instrText xml:space="preserve">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1.4.1</w:t>
                              </w:r>
                              <w:r>
                                <w:rPr>
                                  <w:rFonts w:ascii="メイリオ" w:eastAsia="メイリオ" w:hAnsi="メイリオ"/>
                                  <w:color w:val="000000"/>
                                </w:rPr>
                                <w:fldChar w:fldCharType="end"/>
                              </w:r>
                              <w:r>
                                <w:rPr>
                                  <w:rFonts w:ascii="メイリオ" w:eastAsia="メイリオ" w:hAnsi="メイリオ" w:hint="eastAsia"/>
                                  <w:color w:val="000000"/>
                                </w:rPr>
                                <w:t>参照）</w:t>
                              </w:r>
                            </w:p>
                            <w:p w14:paraId="3EC7D83B" w14:textId="77777777" w:rsidR="00A56393" w:rsidRDefault="00A56393" w:rsidP="00256163">
                              <w:pPr>
                                <w:pStyle w:val="a"/>
                                <w:numPr>
                                  <w:ilvl w:val="0"/>
                                  <w:numId w:val="39"/>
                                </w:numPr>
                                <w:spacing w:line="280" w:lineRule="exact"/>
                                <w:ind w:left="357" w:rightChars="-92" w:right="-193" w:firstLine="178"/>
                                <w:rPr>
                                  <w:rFonts w:ascii="メイリオ" w:eastAsia="メイリオ" w:hAnsi="メイリオ"/>
                                  <w:color w:val="000000"/>
                                </w:rPr>
                              </w:pPr>
                              <w:r>
                                <w:rPr>
                                  <w:rFonts w:ascii="メイリオ" w:eastAsia="メイリオ" w:hAnsi="メイリオ" w:hint="eastAsia"/>
                                  <w:color w:val="000000"/>
                                </w:rPr>
                                <w:t>その場で安静にする</w:t>
                              </w:r>
                              <w:r w:rsidRPr="00F2656F">
                                <w:rPr>
                                  <w:rFonts w:ascii="メイリオ" w:eastAsia="メイリオ" w:hAnsi="メイリオ" w:hint="eastAsia"/>
                                  <w:color w:val="000000"/>
                                  <w:vertAlign w:val="superscript"/>
                                </w:rPr>
                                <w:t>※</w:t>
                              </w:r>
                              <w:r>
                                <w:rPr>
                                  <w:rFonts w:ascii="メイリオ" w:eastAsia="メイリオ" w:hAnsi="メイリオ"/>
                                  <w:color w:val="000000"/>
                                </w:rPr>
                                <w:br/>
                              </w:r>
                              <w:r>
                                <w:rPr>
                                  <w:rFonts w:ascii="メイリオ" w:eastAsia="メイリオ" w:hAnsi="メイリオ" w:hint="eastAsia"/>
                                  <w:color w:val="000000"/>
                                </w:rPr>
                                <w:t>（立たせたり、歩かせたりしない）</w:t>
                              </w:r>
                            </w:p>
                            <w:p w14:paraId="13BF212F" w14:textId="77777777" w:rsidR="00A56393" w:rsidRDefault="00A56393" w:rsidP="00256163">
                              <w:pPr>
                                <w:pStyle w:val="a"/>
                                <w:numPr>
                                  <w:ilvl w:val="0"/>
                                  <w:numId w:val="39"/>
                                </w:numPr>
                                <w:spacing w:line="280" w:lineRule="exact"/>
                                <w:ind w:left="357" w:rightChars="-92" w:right="-193" w:firstLine="178"/>
                                <w:rPr>
                                  <w:rFonts w:ascii="メイリオ" w:eastAsia="メイリオ" w:hAnsi="メイリオ"/>
                                  <w:color w:val="000000"/>
                                </w:rPr>
                              </w:pPr>
                              <w:r>
                                <w:rPr>
                                  <w:rFonts w:ascii="メイリオ" w:eastAsia="メイリオ" w:hAnsi="メイリオ" w:hint="eastAsia"/>
                                  <w:color w:val="000000"/>
                                </w:rPr>
                                <w:t>その場で救急隊を待つ</w:t>
                              </w:r>
                            </w:p>
                            <w:p w14:paraId="2668C212" w14:textId="77777777" w:rsidR="00A56393" w:rsidRDefault="00A56393" w:rsidP="00256163">
                              <w:pPr>
                                <w:pStyle w:val="a"/>
                                <w:numPr>
                                  <w:ilvl w:val="0"/>
                                  <w:numId w:val="39"/>
                                </w:numPr>
                                <w:spacing w:line="280" w:lineRule="exact"/>
                                <w:ind w:left="357" w:rightChars="-92" w:right="-193" w:firstLine="178"/>
                                <w:rPr>
                                  <w:rFonts w:ascii="メイリオ" w:eastAsia="メイリオ" w:hAnsi="メイリオ"/>
                                  <w:color w:val="000000"/>
                                </w:rPr>
                              </w:pPr>
                              <w:r>
                                <w:rPr>
                                  <w:rFonts w:ascii="メイリオ" w:eastAsia="メイリオ" w:hAnsi="メイリオ" w:hint="eastAsia"/>
                                  <w:color w:val="000000"/>
                                </w:rPr>
                                <w:t>可能なら内服薬を飲ませる</w:t>
                              </w:r>
                            </w:p>
                            <w:p w14:paraId="1BE9F6A5" w14:textId="77777777" w:rsidR="00A56393" w:rsidRDefault="00A56393" w:rsidP="00A56393">
                              <w:pPr>
                                <w:pStyle w:val="a"/>
                                <w:numPr>
                                  <w:ilvl w:val="0"/>
                                  <w:numId w:val="0"/>
                                </w:numPr>
                                <w:spacing w:line="280" w:lineRule="exact"/>
                                <w:ind w:left="357" w:rightChars="-92" w:right="-193"/>
                                <w:rPr>
                                  <w:rFonts w:ascii="メイリオ" w:eastAsia="メイリオ" w:hAnsi="メイリオ"/>
                                  <w:color w:val="000000"/>
                                </w:rPr>
                              </w:pPr>
                            </w:p>
                            <w:p w14:paraId="79A7E411" w14:textId="77777777" w:rsidR="00A56393" w:rsidRDefault="00A56393" w:rsidP="00256163">
                              <w:pPr>
                                <w:pStyle w:val="a"/>
                                <w:numPr>
                                  <w:ilvl w:val="0"/>
                                  <w:numId w:val="40"/>
                                </w:numPr>
                                <w:spacing w:line="280" w:lineRule="exact"/>
                                <w:ind w:left="426" w:rightChars="-92" w:right="-193"/>
                                <w:rPr>
                                  <w:rFonts w:ascii="メイリオ" w:eastAsia="メイリオ" w:hAnsi="メイリオ"/>
                                  <w:color w:val="000000"/>
                                </w:rPr>
                              </w:pPr>
                              <w:r>
                                <w:rPr>
                                  <w:rFonts w:ascii="メイリオ" w:eastAsia="メイリオ" w:hAnsi="メイリオ" w:hint="eastAsia"/>
                                  <w:color w:val="000000"/>
                                </w:rPr>
                                <w:t>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を使用し、10-15分後に症状の改善が見られなければ、次のエピペン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w:t>
                              </w:r>
                            </w:p>
                            <w:p w14:paraId="38E54EFF" w14:textId="77777777" w:rsidR="00A56393" w:rsidRDefault="00A56393" w:rsidP="00256163">
                              <w:pPr>
                                <w:pStyle w:val="a"/>
                                <w:numPr>
                                  <w:ilvl w:val="0"/>
                                  <w:numId w:val="40"/>
                                </w:numPr>
                                <w:spacing w:line="280" w:lineRule="exact"/>
                                <w:ind w:left="426" w:rightChars="-92" w:right="-193" w:firstLine="178"/>
                                <w:rPr>
                                  <w:rFonts w:ascii="メイリオ" w:eastAsia="メイリオ" w:hAnsi="メイリオ"/>
                                  <w:color w:val="000000"/>
                                </w:rPr>
                              </w:pPr>
                              <w:r>
                                <w:rPr>
                                  <w:rFonts w:ascii="メイリオ" w:eastAsia="メイリオ" w:hAnsi="メイリオ" w:hint="eastAsia"/>
                                  <w:color w:val="000000"/>
                                </w:rPr>
                                <w:t>反応がなく、呼吸がなければ心肺蘇生を行う</w:t>
                              </w:r>
                            </w:p>
                            <w:p w14:paraId="501458FD" w14:textId="77777777" w:rsidR="00A56393" w:rsidRDefault="00A56393" w:rsidP="00A56393">
                              <w:pPr>
                                <w:spacing w:line="280" w:lineRule="exact"/>
                                <w:ind w:left="-14" w:rightChars="-92" w:right="-193" w:firstLineChars="0" w:firstLine="0"/>
                                <w:rPr>
                                  <w:color w:val="000000"/>
                                </w:rPr>
                              </w:pPr>
                            </w:p>
                            <w:p w14:paraId="37A6BF46" w14:textId="77777777" w:rsidR="00A56393" w:rsidRDefault="00A56393" w:rsidP="00A56393">
                              <w:pPr>
                                <w:spacing w:line="280" w:lineRule="exact"/>
                                <w:ind w:left="-14" w:rightChars="-92" w:right="-193" w:firstLineChars="0" w:firstLine="0"/>
                                <w:rPr>
                                  <w:color w:val="000000"/>
                                </w:rPr>
                              </w:pPr>
                              <w:r>
                                <w:rPr>
                                  <w:rFonts w:hint="eastAsia"/>
                                  <w:color w:val="000000"/>
                                </w:rPr>
                                <w:t>※安静を保つ体位</w:t>
                              </w:r>
                            </w:p>
                            <w:p w14:paraId="3388277C" w14:textId="77777777" w:rsidR="00A56393" w:rsidRDefault="00A56393" w:rsidP="00256163">
                              <w:pPr>
                                <w:pStyle w:val="a"/>
                                <w:numPr>
                                  <w:ilvl w:val="0"/>
                                  <w:numId w:val="41"/>
                                </w:numPr>
                                <w:spacing w:line="280" w:lineRule="exact"/>
                                <w:ind w:rightChars="-92" w:right="-193"/>
                                <w:rPr>
                                  <w:rFonts w:ascii="メイリオ" w:eastAsia="メイリオ" w:hAnsi="メイリオ"/>
                                  <w:color w:val="000000"/>
                                </w:rPr>
                              </w:pPr>
                              <w:r w:rsidRPr="00F2656F">
                                <w:rPr>
                                  <w:rFonts w:ascii="メイリオ" w:eastAsia="メイリオ" w:hAnsi="メイリオ" w:hint="eastAsia"/>
                                  <w:color w:val="000000"/>
                                </w:rPr>
                                <w:t>ぐったり、意識もうろうの場合</w:t>
                              </w:r>
                              <w:r>
                                <w:rPr>
                                  <w:rFonts w:ascii="メイリオ" w:eastAsia="メイリオ" w:hAnsi="メイリオ"/>
                                  <w:color w:val="000000"/>
                                </w:rPr>
                                <w:br/>
                              </w:r>
                              <w:r>
                                <w:rPr>
                                  <w:rFonts w:ascii="メイリオ" w:eastAsia="メイリオ" w:hAnsi="メイリオ" w:hint="eastAsia"/>
                                  <w:color w:val="000000"/>
                                </w:rPr>
                                <w:t>血圧が低下している可能性があるため、あおむけで足を15-30cm高くする</w:t>
                              </w:r>
                            </w:p>
                            <w:p w14:paraId="095F9FE2" w14:textId="32734CB5" w:rsidR="00A56393" w:rsidRDefault="00A56393"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嘔吐、吐き気がある場合</w:t>
                              </w:r>
                              <w:r>
                                <w:rPr>
                                  <w:rFonts w:ascii="メイリオ" w:eastAsia="メイリオ" w:hAnsi="メイリオ"/>
                                  <w:color w:val="000000"/>
                                </w:rPr>
                                <w:br/>
                              </w:r>
                              <w:r>
                                <w:rPr>
                                  <w:rFonts w:ascii="メイリオ" w:eastAsia="メイリオ" w:hAnsi="メイリオ" w:hint="eastAsia"/>
                                  <w:color w:val="000000"/>
                                </w:rPr>
                                <w:t>回復体位とする（</w:t>
                              </w:r>
                              <w:r>
                                <w:rPr>
                                  <w:rFonts w:ascii="メイリオ" w:eastAsia="メイリオ" w:hAnsi="メイリオ"/>
                                  <w:color w:val="000000"/>
                                </w:rPr>
                                <w:fldChar w:fldCharType="begin"/>
                              </w:r>
                              <w:r>
                                <w:rPr>
                                  <w:rFonts w:ascii="メイリオ" w:eastAsia="メイリオ" w:hAnsi="メイリオ"/>
                                  <w:color w:val="000000"/>
                                </w:rPr>
                                <w:instrText xml:space="preserve"> REF _Ref147409479 \r \h </w:instrText>
                              </w:r>
                              <w:r w:rsidR="005C6673">
                                <w:rPr>
                                  <w:rFonts w:ascii="メイリオ" w:eastAsia="メイリオ" w:hAnsi="メイリオ"/>
                                  <w:color w:val="000000"/>
                                </w:rPr>
                                <w:instrText xml:space="preserve"> \* MERGEFORMAT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1.5.10(2)</w:t>
                              </w:r>
                              <w:r>
                                <w:rPr>
                                  <w:rFonts w:ascii="メイリオ" w:eastAsia="メイリオ" w:hAnsi="メイリオ"/>
                                  <w:color w:val="000000"/>
                                </w:rPr>
                                <w:fldChar w:fldCharType="end"/>
                              </w:r>
                              <w:r>
                                <w:rPr>
                                  <w:rFonts w:ascii="メイリオ" w:eastAsia="メイリオ" w:hAnsi="メイリオ" w:hint="eastAsia"/>
                                  <w:color w:val="000000"/>
                                </w:rPr>
                                <w:t>参照）</w:t>
                              </w:r>
                            </w:p>
                            <w:p w14:paraId="348560CB" w14:textId="77777777" w:rsidR="00A56393" w:rsidRPr="004C1A59" w:rsidRDefault="00A56393"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呼吸が苦しく仰向けに慣れない場合</w:t>
                              </w:r>
                              <w:r>
                                <w:rPr>
                                  <w:rFonts w:ascii="メイリオ" w:eastAsia="メイリオ" w:hAnsi="メイリオ"/>
                                  <w:color w:val="000000"/>
                                </w:rPr>
                                <w:br/>
                              </w:r>
                              <w:r>
                                <w:rPr>
                                  <w:rFonts w:ascii="メイリオ" w:eastAsia="メイリオ" w:hAnsi="メイリオ" w:hint="eastAsia"/>
                                  <w:color w:val="000000"/>
                                </w:rPr>
                                <w:t>上半身を起こし後ろに寄りかからせる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942793" name="四角形: 角を丸くする 1164942793"/>
                        <wps:cNvSpPr/>
                        <wps:spPr>
                          <a:xfrm>
                            <a:off x="91656" y="36000"/>
                            <a:ext cx="5553769" cy="1879384"/>
                          </a:xfrm>
                          <a:prstGeom prst="roundRect">
                            <a:avLst>
                              <a:gd name="adj" fmla="val 10625"/>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F0E5B" w14:textId="77777777" w:rsidR="00A56393" w:rsidRPr="002D7C79" w:rsidRDefault="00A56393" w:rsidP="00256163">
                              <w:pPr>
                                <w:spacing w:line="240" w:lineRule="exact"/>
                                <w:ind w:left="283" w:right="0" w:hangingChars="135" w:hanging="283"/>
                                <w:jc w:val="center"/>
                                <w:rPr>
                                  <w:color w:val="000000"/>
                                </w:rPr>
                              </w:pPr>
                              <w:r>
                                <w:rPr>
                                  <w:rFonts w:hint="eastAsia"/>
                                  <w:color w:val="000000"/>
                                </w:rPr>
                                <w:t>緊急性が高いアレルギー症状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3725677" name="四角形: 角を丸くする 1173725677"/>
                        <wps:cNvSpPr/>
                        <wps:spPr>
                          <a:xfrm>
                            <a:off x="3370176" y="3339380"/>
                            <a:ext cx="1985626" cy="346650"/>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C8BC6" w14:textId="77777777" w:rsidR="00A56393" w:rsidRDefault="00A56393" w:rsidP="00A56393">
                              <w:pPr>
                                <w:spacing w:line="240" w:lineRule="exact"/>
                                <w:ind w:firstLineChars="0" w:firstLine="0"/>
                                <w:jc w:val="center"/>
                                <w:rPr>
                                  <w:color w:val="000000"/>
                                </w:rPr>
                              </w:pPr>
                              <w:r>
                                <w:rPr>
                                  <w:rFonts w:hint="eastAsia"/>
                                  <w:color w:val="000000"/>
                                </w:rPr>
                                <w:t>安静にできる場所に移動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7915572" name="正方形/長方形 1647915572"/>
                        <wps:cNvSpPr/>
                        <wps:spPr>
                          <a:xfrm>
                            <a:off x="102429" y="452238"/>
                            <a:ext cx="2181537" cy="1208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AE3E0" w14:textId="77777777" w:rsidR="00A56393" w:rsidRPr="00B2026B" w:rsidRDefault="00A56393" w:rsidP="00A56393">
                              <w:pPr>
                                <w:spacing w:line="220" w:lineRule="exact"/>
                                <w:ind w:firstLineChars="0" w:firstLine="0"/>
                                <w:rPr>
                                  <w:color w:val="000000"/>
                                  <w:sz w:val="20"/>
                                  <w:szCs w:val="20"/>
                                </w:rPr>
                              </w:pPr>
                              <w:r w:rsidRPr="00B2026B">
                                <w:rPr>
                                  <w:rFonts w:hint="eastAsia"/>
                                  <w:color w:val="000000"/>
                                  <w:sz w:val="20"/>
                                  <w:szCs w:val="20"/>
                                </w:rPr>
                                <w:t>【全身の症状】</w:t>
                              </w:r>
                            </w:p>
                            <w:p w14:paraId="16F4E404" w14:textId="77777777" w:rsidR="00A56393" w:rsidRPr="00B2026B" w:rsidRDefault="00A56393" w:rsidP="00A56393">
                              <w:pPr>
                                <w:spacing w:line="220" w:lineRule="exact"/>
                                <w:ind w:firstLineChars="0" w:firstLine="0"/>
                                <w:jc w:val="center"/>
                                <w:rPr>
                                  <w:color w:val="000000"/>
                                  <w:sz w:val="20"/>
                                  <w:szCs w:val="20"/>
                                </w:rPr>
                              </w:pPr>
                              <w:r w:rsidRPr="00B2026B">
                                <w:rPr>
                                  <w:rFonts w:hint="eastAsia"/>
                                  <w:color w:val="000000"/>
                                  <w:sz w:val="20"/>
                                  <w:szCs w:val="20"/>
                                </w:rPr>
                                <w:t> </w:t>
                              </w:r>
                            </w:p>
                            <w:p w14:paraId="4BDC268C"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ぐったり</w:t>
                              </w:r>
                            </w:p>
                            <w:p w14:paraId="57BFB26F"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意識もうろう</w:t>
                              </w:r>
                            </w:p>
                            <w:p w14:paraId="702D238A"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尿や便を漏らす</w:t>
                              </w:r>
                            </w:p>
                            <w:p w14:paraId="0EB94F76"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脈が触れにくい</w:t>
                              </w:r>
                              <w:r>
                                <w:rPr>
                                  <w:rFonts w:hint="eastAsia"/>
                                  <w:color w:val="000000"/>
                                  <w:sz w:val="20"/>
                                  <w:szCs w:val="20"/>
                                </w:rPr>
                                <w:t>・</w:t>
                              </w:r>
                              <w:r w:rsidRPr="00B2026B">
                                <w:rPr>
                                  <w:rFonts w:hint="eastAsia"/>
                                  <w:color w:val="000000"/>
                                  <w:sz w:val="20"/>
                                  <w:szCs w:val="20"/>
                                </w:rPr>
                                <w:t>不規則</w:t>
                              </w:r>
                            </w:p>
                            <w:p w14:paraId="762A0BC0"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唇や爪が青白い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904678" name="正方形/長方形 95904678"/>
                        <wps:cNvSpPr/>
                        <wps:spPr>
                          <a:xfrm>
                            <a:off x="1867244" y="452238"/>
                            <a:ext cx="2194385" cy="15374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1B332" w14:textId="77777777" w:rsidR="00A56393" w:rsidRDefault="00A56393" w:rsidP="00A56393">
                              <w:pPr>
                                <w:spacing w:line="220" w:lineRule="exact"/>
                                <w:ind w:firstLineChars="0" w:firstLine="0"/>
                                <w:rPr>
                                  <w:color w:val="008080"/>
                                </w:rPr>
                              </w:pPr>
                              <w:r>
                                <w:rPr>
                                  <w:rFonts w:hint="eastAsia"/>
                                  <w:color w:val="008080"/>
                                  <w:u w:val="single"/>
                                </w:rPr>
                                <w:t>【呼吸器の症状</w:t>
                              </w:r>
                              <w:r>
                                <w:rPr>
                                  <w:rFonts w:hint="eastAsia"/>
                                  <w:color w:val="000000"/>
                                </w:rPr>
                                <w:t>】</w:t>
                              </w:r>
                            </w:p>
                            <w:p w14:paraId="3014551D" w14:textId="77777777" w:rsidR="00A56393" w:rsidRDefault="00A56393" w:rsidP="00A56393">
                              <w:pPr>
                                <w:spacing w:line="220" w:lineRule="exact"/>
                                <w:jc w:val="center"/>
                                <w:rPr>
                                  <w:color w:val="000000"/>
                                </w:rPr>
                              </w:pPr>
                              <w:r>
                                <w:rPr>
                                  <w:rFonts w:hint="eastAsia"/>
                                  <w:color w:val="000000"/>
                                </w:rPr>
                                <w:t> </w:t>
                              </w:r>
                            </w:p>
                            <w:p w14:paraId="17120C1C"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のどや胸が締め付けられる</w:t>
                              </w:r>
                            </w:p>
                            <w:p w14:paraId="2A674818"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声がかすれる</w:t>
                              </w:r>
                            </w:p>
                            <w:p w14:paraId="574583DA"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犬が吠えるような咳</w:t>
                              </w:r>
                            </w:p>
                            <w:p w14:paraId="20E038CF"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息がしにくい</w:t>
                              </w:r>
                            </w:p>
                            <w:p w14:paraId="54F02547"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持続する強い咳き込み</w:t>
                              </w:r>
                            </w:p>
                            <w:p w14:paraId="1BD30AF5"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ゼーゼーする呼吸</w:t>
                              </w:r>
                            </w:p>
                            <w:p w14:paraId="0A581DA4" w14:textId="77777777" w:rsidR="00A56393" w:rsidRPr="00B2026B" w:rsidRDefault="00A56393" w:rsidP="00A56393">
                              <w:pPr>
                                <w:spacing w:line="240" w:lineRule="exact"/>
                                <w:ind w:firstLineChars="0" w:firstLine="0"/>
                                <w:rPr>
                                  <w:color w:val="000000"/>
                                  <w:sz w:val="16"/>
                                  <w:szCs w:val="16"/>
                                </w:rPr>
                              </w:pPr>
                              <w:r w:rsidRPr="00B2026B">
                                <w:rPr>
                                  <w:rFonts w:hint="eastAsia"/>
                                  <w:color w:val="000000"/>
                                  <w:sz w:val="16"/>
                                  <w:szCs w:val="16"/>
                                </w:rPr>
                                <w:t>（ぜん息発作と区別できない場合を含む）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6751746" name="正方形/長方形 1246751746"/>
                        <wps:cNvSpPr/>
                        <wps:spPr>
                          <a:xfrm>
                            <a:off x="3817080" y="431710"/>
                            <a:ext cx="1786278" cy="1208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5DEBD" w14:textId="77777777" w:rsidR="00A56393" w:rsidRDefault="00A56393" w:rsidP="00A56393">
                              <w:pPr>
                                <w:spacing w:line="220" w:lineRule="exact"/>
                                <w:ind w:firstLine="170"/>
                                <w:rPr>
                                  <w:color w:val="008080"/>
                                  <w:sz w:val="20"/>
                                  <w:szCs w:val="20"/>
                                </w:rPr>
                              </w:pPr>
                              <w:r>
                                <w:rPr>
                                  <w:rFonts w:hint="eastAsia"/>
                                  <w:color w:val="008080"/>
                                  <w:sz w:val="20"/>
                                  <w:szCs w:val="20"/>
                                  <w:u w:val="single"/>
                                </w:rPr>
                                <w:t>【消火器の症状</w:t>
                              </w:r>
                              <w:r>
                                <w:rPr>
                                  <w:rFonts w:hint="eastAsia"/>
                                  <w:color w:val="000000"/>
                                  <w:sz w:val="20"/>
                                  <w:szCs w:val="20"/>
                                </w:rPr>
                                <w:t>】</w:t>
                              </w:r>
                            </w:p>
                            <w:p w14:paraId="51EEE169" w14:textId="77777777" w:rsidR="00A56393" w:rsidRDefault="00A56393" w:rsidP="00A56393">
                              <w:pPr>
                                <w:spacing w:line="220" w:lineRule="exact"/>
                                <w:ind w:firstLine="170"/>
                                <w:jc w:val="center"/>
                                <w:rPr>
                                  <w:color w:val="000000"/>
                                  <w:sz w:val="20"/>
                                  <w:szCs w:val="20"/>
                                </w:rPr>
                              </w:pPr>
                              <w:r>
                                <w:rPr>
                                  <w:rFonts w:hint="eastAsia"/>
                                  <w:color w:val="000000"/>
                                  <w:sz w:val="20"/>
                                  <w:szCs w:val="20"/>
                                </w:rPr>
                                <w:t> </w:t>
                              </w:r>
                            </w:p>
                            <w:p w14:paraId="544A5096" w14:textId="77777777" w:rsidR="00A56393" w:rsidRDefault="00A56393" w:rsidP="00A56393">
                              <w:pPr>
                                <w:spacing w:line="240" w:lineRule="exact"/>
                                <w:ind w:leftChars="81" w:left="476" w:hangingChars="153" w:hanging="306"/>
                                <w:rPr>
                                  <w:color w:val="000000"/>
                                  <w:sz w:val="20"/>
                                  <w:szCs w:val="20"/>
                                </w:rPr>
                              </w:pPr>
                              <w:r>
                                <w:rPr>
                                  <w:rFonts w:hint="eastAsia"/>
                                  <w:color w:val="000000"/>
                                  <w:sz w:val="20"/>
                                  <w:szCs w:val="20"/>
                                </w:rPr>
                                <w:t>□ 持続する強い（がまんできない）お腹の痛み</w:t>
                              </w:r>
                            </w:p>
                            <w:p w14:paraId="4202635B" w14:textId="77777777" w:rsidR="00A56393" w:rsidRDefault="00A56393" w:rsidP="00A56393">
                              <w:pPr>
                                <w:spacing w:line="240" w:lineRule="exact"/>
                                <w:ind w:firstLine="170"/>
                                <w:rPr>
                                  <w:color w:val="000000"/>
                                  <w:sz w:val="20"/>
                                  <w:szCs w:val="20"/>
                                </w:rPr>
                              </w:pPr>
                              <w:r>
                                <w:rPr>
                                  <w:rFonts w:hint="eastAsia"/>
                                  <w:color w:val="000000"/>
                                  <w:sz w:val="20"/>
                                  <w:szCs w:val="20"/>
                                </w:rPr>
                                <w:t>□ 繰り返し吐き続ける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3699809" name="四角形: 角を丸くする 1873699809"/>
                        <wps:cNvSpPr/>
                        <wps:spPr>
                          <a:xfrm>
                            <a:off x="3365258" y="2643286"/>
                            <a:ext cx="1996258" cy="362259"/>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A843B" w14:textId="77777777" w:rsidR="00A56393" w:rsidRDefault="00A56393" w:rsidP="00A56393">
                              <w:pPr>
                                <w:spacing w:line="240" w:lineRule="exact"/>
                                <w:ind w:firstLineChars="0" w:firstLine="0"/>
                                <w:rPr>
                                  <w:color w:val="000000"/>
                                </w:rPr>
                              </w:pPr>
                              <w:r>
                                <w:rPr>
                                  <w:rFonts w:hint="eastAsia"/>
                                  <w:color w:val="000000"/>
                                </w:rPr>
                                <w:t>児童が持つ内服薬を飲ませる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0228536" name="四角形: 角を丸くする 2120228536"/>
                        <wps:cNvSpPr/>
                        <wps:spPr>
                          <a:xfrm>
                            <a:off x="3278056" y="3993623"/>
                            <a:ext cx="2169795" cy="734400"/>
                          </a:xfrm>
                          <a:prstGeom prst="roundRect">
                            <a:avLst>
                              <a:gd name="adj" fmla="val 10417"/>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A86A1" w14:textId="77777777" w:rsidR="00A56393" w:rsidRDefault="00A56393" w:rsidP="00A56393">
                              <w:pPr>
                                <w:spacing w:line="240" w:lineRule="exact"/>
                                <w:ind w:firstLineChars="0" w:firstLine="0"/>
                                <w:rPr>
                                  <w:color w:val="000000"/>
                                </w:rPr>
                              </w:pPr>
                              <w:r>
                                <w:rPr>
                                  <w:rFonts w:hint="eastAsia"/>
                                  <w:color w:val="000000"/>
                                </w:rPr>
                                <w:t>5分ごとに症状を観察</w:t>
                              </w:r>
                            </w:p>
                            <w:p w14:paraId="519B7B4B" w14:textId="77777777" w:rsidR="00A56393" w:rsidRDefault="00A56393" w:rsidP="00A56393">
                              <w:pPr>
                                <w:spacing w:line="240" w:lineRule="exact"/>
                                <w:ind w:firstLineChars="0" w:firstLine="0"/>
                                <w:rPr>
                                  <w:color w:val="000000"/>
                                </w:rPr>
                              </w:pPr>
                              <w:r>
                                <w:rPr>
                                  <w:rFonts w:hint="eastAsia"/>
                                  <w:color w:val="000000"/>
                                </w:rPr>
                                <w:t>症状チェックシートに従い判断・対応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135602" name="直線矢印コネクタ 79135602"/>
                        <wps:cNvCnPr/>
                        <wps:spPr>
                          <a:xfrm>
                            <a:off x="4297916" y="1915384"/>
                            <a:ext cx="0" cy="41846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1489588" name="直線矢印コネクタ 1211489588"/>
                        <wps:cNvCnPr/>
                        <wps:spPr>
                          <a:xfrm>
                            <a:off x="1511255" y="1903892"/>
                            <a:ext cx="0" cy="41846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3673192" name="直線矢印コネクタ 2093673192"/>
                        <wps:cNvCnPr>
                          <a:stCxn id="1873699809" idx="2"/>
                          <a:endCxn id="1173725677" idx="0"/>
                        </wps:cNvCnPr>
                        <wps:spPr>
                          <a:xfrm flipH="1">
                            <a:off x="4362989" y="3005545"/>
                            <a:ext cx="398" cy="33383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481400" name="直線矢印コネクタ 192481400"/>
                        <wps:cNvCnPr>
                          <a:stCxn id="1173725677" idx="2"/>
                          <a:endCxn id="2120228536" idx="0"/>
                        </wps:cNvCnPr>
                        <wps:spPr>
                          <a:xfrm flipH="1">
                            <a:off x="4362954" y="3686030"/>
                            <a:ext cx="35" cy="307593"/>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3F53AC" id="キャンバス 181685722" o:spid="_x0000_s1128" editas="canvas" style="position:absolute;margin-left:0;margin-top:35.95pt;width:451.85pt;height:542.5pt;z-index:251699200;mso-position-horizontal-relative:margin;mso-position-vertical-relative:text;mso-width-relative:margin;mso-height-relative:margin" coordsize="57384,6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">
                <v:shape id="_x0000_s1129" type="#_x0000_t75" style="position:absolute;width:57384;height:68897;visibility:visible;mso-wrap-style:square" filled="t">
                  <v:fill o:detectmouseclick="t"/>
                  <v:path o:connecttype="none"/>
                </v:shape>
                <v:roundrect id="四角形: 角を丸くする 71222875" o:spid="_x0000_s1130" style="position:absolute;left:31366;top:22970;width:24525;height:25586;visibility:visible;mso-wrap-style:square;v-text-anchor:top" arcsize="4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" filled="f" strokecolor="#47a2ff [1949]" strokeweight="2pt">
                  <v:textbox>
                    <w:txbxContent>
                      <w:p w14:paraId="1B1F08AD" w14:textId="103A8D6D" w:rsidR="00A56393" w:rsidRDefault="00A56393" w:rsidP="005C6673">
                        <w:pPr>
                          <w:spacing w:line="220" w:lineRule="exact"/>
                          <w:ind w:firstLineChars="0" w:firstLine="0"/>
                          <w:jc w:val="center"/>
                          <w:rPr>
                            <w:color w:val="000000"/>
                          </w:rPr>
                        </w:pPr>
                        <w:r>
                          <w:rPr>
                            <w:rFonts w:hint="eastAsia"/>
                            <w:color w:val="000000"/>
                          </w:rPr>
                          <w:t>ない場合</w:t>
                        </w:r>
                      </w:p>
                    </w:txbxContent>
                  </v:textbox>
                </v:roundrect>
                <v:roundrect id="四角形: 角を丸くする 454378245" o:spid="_x0000_s1131" style="position:absolute;left:916;top:22970;width:29174;height:45078;visibility:visible;mso-wrap-style:square;v-text-anchor:top" arcsize="46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" filled="f" strokecolor="#47a2ff [1949]" strokeweight="2pt">
                  <v:textbox>
                    <w:txbxContent>
                      <w:p w14:paraId="29E05ABE" w14:textId="77777777" w:rsidR="00A56393" w:rsidRDefault="00A56393" w:rsidP="00A56393">
                        <w:pPr>
                          <w:spacing w:line="240" w:lineRule="exact"/>
                          <w:ind w:right="0" w:firstLineChars="0" w:firstLine="0"/>
                          <w:jc w:val="center"/>
                          <w:rPr>
                            <w:color w:val="000000"/>
                          </w:rPr>
                        </w:pPr>
                        <w:r>
                          <w:rPr>
                            <w:rFonts w:hint="eastAsia"/>
                            <w:color w:val="000000"/>
                          </w:rPr>
                          <w:t>1つでもあてはまる場合</w:t>
                        </w:r>
                      </w:p>
                      <w:p w14:paraId="1F05F7AD" w14:textId="77777777" w:rsidR="00A56393" w:rsidRPr="00146668" w:rsidRDefault="00A56393" w:rsidP="00A56393">
                        <w:pPr>
                          <w:spacing w:line="240" w:lineRule="exact"/>
                          <w:ind w:right="0" w:firstLineChars="0" w:firstLine="0"/>
                          <w:rPr>
                            <w:color w:val="000000"/>
                          </w:rPr>
                        </w:pPr>
                      </w:p>
                      <w:p w14:paraId="42FB7AB8" w14:textId="77777777" w:rsidR="00A56393" w:rsidRDefault="00A56393" w:rsidP="00256163">
                        <w:pPr>
                          <w:pStyle w:val="a"/>
                          <w:numPr>
                            <w:ilvl w:val="0"/>
                            <w:numId w:val="39"/>
                          </w:numPr>
                          <w:spacing w:line="240" w:lineRule="exact"/>
                          <w:ind w:firstLine="178"/>
                          <w:rPr>
                            <w:rFonts w:ascii="メイリオ" w:eastAsia="メイリオ" w:hAnsi="メイリオ"/>
                            <w:color w:val="000000"/>
                          </w:rPr>
                        </w:pPr>
                        <w:r w:rsidRPr="00146668">
                          <w:rPr>
                            <w:rFonts w:ascii="メイリオ" w:eastAsia="メイリオ" w:hAnsi="メイリオ" w:hint="eastAsia"/>
                            <w:color w:val="000000"/>
                          </w:rPr>
                          <w:t>ただちにエピペン</w:t>
                        </w:r>
                        <w:r w:rsidRPr="00B74636">
                          <w:rPr>
                            <w:rFonts w:ascii="Segoe UI Symbol" w:eastAsia="メイリオ" w:hAnsi="Segoe UI Symbol" w:hint="eastAsia"/>
                            <w:color w:val="000000"/>
                            <w:vertAlign w:val="superscript"/>
                          </w:rPr>
                          <w:t>®</w:t>
                        </w:r>
                        <w:r w:rsidRPr="00146668">
                          <w:rPr>
                            <w:rFonts w:ascii="メイリオ" w:eastAsia="メイリオ" w:hAnsi="メイリオ" w:hint="eastAsia"/>
                            <w:color w:val="000000"/>
                          </w:rPr>
                          <w:t>を使用</w:t>
                        </w:r>
                      </w:p>
                      <w:p w14:paraId="449FBAA3" w14:textId="229128FF" w:rsidR="00A56393" w:rsidRDefault="00A56393" w:rsidP="00256163">
                        <w:pPr>
                          <w:pStyle w:val="a"/>
                          <w:numPr>
                            <w:ilvl w:val="0"/>
                            <w:numId w:val="39"/>
                          </w:numPr>
                          <w:spacing w:line="280" w:lineRule="exact"/>
                          <w:ind w:left="357" w:firstLine="178"/>
                          <w:rPr>
                            <w:rFonts w:ascii="メイリオ" w:eastAsia="メイリオ" w:hAnsi="メイリオ"/>
                            <w:color w:val="000000"/>
                          </w:rPr>
                        </w:pPr>
                        <w:r>
                          <w:rPr>
                            <w:rFonts w:ascii="メイリオ" w:eastAsia="メイリオ" w:hAnsi="メイリオ" w:hint="eastAsia"/>
                            <w:color w:val="000000"/>
                          </w:rPr>
                          <w:t>救急車を要請（</w:t>
                        </w:r>
                        <w:r>
                          <w:rPr>
                            <w:rFonts w:ascii="メイリオ" w:eastAsia="メイリオ" w:hAnsi="メイリオ"/>
                            <w:color w:val="000000"/>
                          </w:rPr>
                          <w:fldChar w:fldCharType="begin"/>
                        </w:r>
                        <w:r>
                          <w:rPr>
                            <w:rFonts w:ascii="メイリオ" w:eastAsia="メイリオ" w:hAnsi="メイリオ"/>
                            <w:color w:val="000000"/>
                          </w:rPr>
                          <w:instrText xml:space="preserve"> </w:instrText>
                        </w:r>
                        <w:r>
                          <w:rPr>
                            <w:rFonts w:ascii="メイリオ" w:eastAsia="メイリオ" w:hAnsi="メイリオ" w:hint="eastAsia"/>
                            <w:color w:val="000000"/>
                          </w:rPr>
                          <w:instrText>REF _Ref145605022 \r \h</w:instrText>
                        </w:r>
                        <w:r>
                          <w:rPr>
                            <w:rFonts w:ascii="メイリオ" w:eastAsia="メイリオ" w:hAnsi="メイリオ"/>
                            <w:color w:val="000000"/>
                          </w:rPr>
                          <w:instrText xml:space="preserve">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1.4.1</w:t>
                        </w:r>
                        <w:r>
                          <w:rPr>
                            <w:rFonts w:ascii="メイリオ" w:eastAsia="メイリオ" w:hAnsi="メイリオ"/>
                            <w:color w:val="000000"/>
                          </w:rPr>
                          <w:fldChar w:fldCharType="end"/>
                        </w:r>
                        <w:r>
                          <w:rPr>
                            <w:rFonts w:ascii="メイリオ" w:eastAsia="メイリオ" w:hAnsi="メイリオ" w:hint="eastAsia"/>
                            <w:color w:val="000000"/>
                          </w:rPr>
                          <w:t>参照）</w:t>
                        </w:r>
                      </w:p>
                      <w:p w14:paraId="3EC7D83B" w14:textId="77777777" w:rsidR="00A56393" w:rsidRDefault="00A56393" w:rsidP="00256163">
                        <w:pPr>
                          <w:pStyle w:val="a"/>
                          <w:numPr>
                            <w:ilvl w:val="0"/>
                            <w:numId w:val="39"/>
                          </w:numPr>
                          <w:spacing w:line="280" w:lineRule="exact"/>
                          <w:ind w:left="357" w:rightChars="-92" w:right="-193" w:firstLine="178"/>
                          <w:rPr>
                            <w:rFonts w:ascii="メイリオ" w:eastAsia="メイリオ" w:hAnsi="メイリオ"/>
                            <w:color w:val="000000"/>
                          </w:rPr>
                        </w:pPr>
                        <w:r>
                          <w:rPr>
                            <w:rFonts w:ascii="メイリオ" w:eastAsia="メイリオ" w:hAnsi="メイリオ" w:hint="eastAsia"/>
                            <w:color w:val="000000"/>
                          </w:rPr>
                          <w:t>その場で安静にする</w:t>
                        </w:r>
                        <w:r w:rsidRPr="00F2656F">
                          <w:rPr>
                            <w:rFonts w:ascii="メイリオ" w:eastAsia="メイリオ" w:hAnsi="メイリオ" w:hint="eastAsia"/>
                            <w:color w:val="000000"/>
                            <w:vertAlign w:val="superscript"/>
                          </w:rPr>
                          <w:t>※</w:t>
                        </w:r>
                        <w:r>
                          <w:rPr>
                            <w:rFonts w:ascii="メイリオ" w:eastAsia="メイリオ" w:hAnsi="メイリオ"/>
                            <w:color w:val="000000"/>
                          </w:rPr>
                          <w:br/>
                        </w:r>
                        <w:r>
                          <w:rPr>
                            <w:rFonts w:ascii="メイリオ" w:eastAsia="メイリオ" w:hAnsi="メイリオ" w:hint="eastAsia"/>
                            <w:color w:val="000000"/>
                          </w:rPr>
                          <w:t>（立たせたり、歩かせたりしない）</w:t>
                        </w:r>
                      </w:p>
                      <w:p w14:paraId="13BF212F" w14:textId="77777777" w:rsidR="00A56393" w:rsidRDefault="00A56393" w:rsidP="00256163">
                        <w:pPr>
                          <w:pStyle w:val="a"/>
                          <w:numPr>
                            <w:ilvl w:val="0"/>
                            <w:numId w:val="39"/>
                          </w:numPr>
                          <w:spacing w:line="280" w:lineRule="exact"/>
                          <w:ind w:left="357" w:rightChars="-92" w:right="-193" w:firstLine="178"/>
                          <w:rPr>
                            <w:rFonts w:ascii="メイリオ" w:eastAsia="メイリオ" w:hAnsi="メイリオ"/>
                            <w:color w:val="000000"/>
                          </w:rPr>
                        </w:pPr>
                        <w:r>
                          <w:rPr>
                            <w:rFonts w:ascii="メイリオ" w:eastAsia="メイリオ" w:hAnsi="メイリオ" w:hint="eastAsia"/>
                            <w:color w:val="000000"/>
                          </w:rPr>
                          <w:t>その場で救急隊を待つ</w:t>
                        </w:r>
                      </w:p>
                      <w:p w14:paraId="2668C212" w14:textId="77777777" w:rsidR="00A56393" w:rsidRDefault="00A56393" w:rsidP="00256163">
                        <w:pPr>
                          <w:pStyle w:val="a"/>
                          <w:numPr>
                            <w:ilvl w:val="0"/>
                            <w:numId w:val="39"/>
                          </w:numPr>
                          <w:spacing w:line="280" w:lineRule="exact"/>
                          <w:ind w:left="357" w:rightChars="-92" w:right="-193" w:firstLine="178"/>
                          <w:rPr>
                            <w:rFonts w:ascii="メイリオ" w:eastAsia="メイリオ" w:hAnsi="メイリオ"/>
                            <w:color w:val="000000"/>
                          </w:rPr>
                        </w:pPr>
                        <w:r>
                          <w:rPr>
                            <w:rFonts w:ascii="メイリオ" w:eastAsia="メイリオ" w:hAnsi="メイリオ" w:hint="eastAsia"/>
                            <w:color w:val="000000"/>
                          </w:rPr>
                          <w:t>可能なら内服薬を飲ませる</w:t>
                        </w:r>
                      </w:p>
                      <w:p w14:paraId="1BE9F6A5" w14:textId="77777777" w:rsidR="00A56393" w:rsidRDefault="00A56393" w:rsidP="00A56393">
                        <w:pPr>
                          <w:pStyle w:val="a"/>
                          <w:numPr>
                            <w:ilvl w:val="0"/>
                            <w:numId w:val="0"/>
                          </w:numPr>
                          <w:spacing w:line="280" w:lineRule="exact"/>
                          <w:ind w:left="357" w:rightChars="-92" w:right="-193"/>
                          <w:rPr>
                            <w:rFonts w:ascii="メイリオ" w:eastAsia="メイリオ" w:hAnsi="メイリオ"/>
                            <w:color w:val="000000"/>
                          </w:rPr>
                        </w:pPr>
                      </w:p>
                      <w:p w14:paraId="79A7E411" w14:textId="77777777" w:rsidR="00A56393" w:rsidRDefault="00A56393" w:rsidP="00256163">
                        <w:pPr>
                          <w:pStyle w:val="a"/>
                          <w:numPr>
                            <w:ilvl w:val="0"/>
                            <w:numId w:val="40"/>
                          </w:numPr>
                          <w:spacing w:line="280" w:lineRule="exact"/>
                          <w:ind w:left="426" w:rightChars="-92" w:right="-193"/>
                          <w:rPr>
                            <w:rFonts w:ascii="メイリオ" w:eastAsia="メイリオ" w:hAnsi="メイリオ"/>
                            <w:color w:val="000000"/>
                          </w:rPr>
                        </w:pPr>
                        <w:r>
                          <w:rPr>
                            <w:rFonts w:ascii="メイリオ" w:eastAsia="メイリオ" w:hAnsi="メイリオ" w:hint="eastAsia"/>
                            <w:color w:val="000000"/>
                          </w:rPr>
                          <w:t>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を使用し、10-15分後に症状の改善が見られなければ、次のエピペン</w:t>
                        </w:r>
                        <w:r w:rsidRPr="00B74636">
                          <w:rPr>
                            <w:rFonts w:ascii="Segoe UI Symbol" w:eastAsia="メイリオ" w:hAnsi="Segoe UI Symbol" w:hint="eastAsia"/>
                            <w:color w:val="000000"/>
                            <w:vertAlign w:val="superscript"/>
                          </w:rPr>
                          <w:t>®</w:t>
                        </w:r>
                        <w:r>
                          <w:rPr>
                            <w:rFonts w:ascii="メイリオ" w:eastAsia="メイリオ" w:hAnsi="メイリオ" w:hint="eastAsia"/>
                            <w:color w:val="000000"/>
                          </w:rPr>
                          <w:t>を使用</w:t>
                        </w:r>
                      </w:p>
                      <w:p w14:paraId="38E54EFF" w14:textId="77777777" w:rsidR="00A56393" w:rsidRDefault="00A56393" w:rsidP="00256163">
                        <w:pPr>
                          <w:pStyle w:val="a"/>
                          <w:numPr>
                            <w:ilvl w:val="0"/>
                            <w:numId w:val="40"/>
                          </w:numPr>
                          <w:spacing w:line="280" w:lineRule="exact"/>
                          <w:ind w:left="426" w:rightChars="-92" w:right="-193" w:firstLine="178"/>
                          <w:rPr>
                            <w:rFonts w:ascii="メイリオ" w:eastAsia="メイリオ" w:hAnsi="メイリオ"/>
                            <w:color w:val="000000"/>
                          </w:rPr>
                        </w:pPr>
                        <w:r>
                          <w:rPr>
                            <w:rFonts w:ascii="メイリオ" w:eastAsia="メイリオ" w:hAnsi="メイリオ" w:hint="eastAsia"/>
                            <w:color w:val="000000"/>
                          </w:rPr>
                          <w:t>反応がなく、呼吸がなければ心肺蘇生を行う</w:t>
                        </w:r>
                      </w:p>
                      <w:p w14:paraId="501458FD" w14:textId="77777777" w:rsidR="00A56393" w:rsidRDefault="00A56393" w:rsidP="00A56393">
                        <w:pPr>
                          <w:spacing w:line="280" w:lineRule="exact"/>
                          <w:ind w:left="-14" w:rightChars="-92" w:right="-193" w:firstLineChars="0" w:firstLine="0"/>
                          <w:rPr>
                            <w:color w:val="000000"/>
                          </w:rPr>
                        </w:pPr>
                      </w:p>
                      <w:p w14:paraId="37A6BF46" w14:textId="77777777" w:rsidR="00A56393" w:rsidRDefault="00A56393" w:rsidP="00A56393">
                        <w:pPr>
                          <w:spacing w:line="280" w:lineRule="exact"/>
                          <w:ind w:left="-14" w:rightChars="-92" w:right="-193" w:firstLineChars="0" w:firstLine="0"/>
                          <w:rPr>
                            <w:color w:val="000000"/>
                          </w:rPr>
                        </w:pPr>
                        <w:r>
                          <w:rPr>
                            <w:rFonts w:hint="eastAsia"/>
                            <w:color w:val="000000"/>
                          </w:rPr>
                          <w:t>※安静を保つ体位</w:t>
                        </w:r>
                      </w:p>
                      <w:p w14:paraId="3388277C" w14:textId="77777777" w:rsidR="00A56393" w:rsidRDefault="00A56393" w:rsidP="00256163">
                        <w:pPr>
                          <w:pStyle w:val="a"/>
                          <w:numPr>
                            <w:ilvl w:val="0"/>
                            <w:numId w:val="41"/>
                          </w:numPr>
                          <w:spacing w:line="280" w:lineRule="exact"/>
                          <w:ind w:rightChars="-92" w:right="-193"/>
                          <w:rPr>
                            <w:rFonts w:ascii="メイリオ" w:eastAsia="メイリオ" w:hAnsi="メイリオ"/>
                            <w:color w:val="000000"/>
                          </w:rPr>
                        </w:pPr>
                        <w:r w:rsidRPr="00F2656F">
                          <w:rPr>
                            <w:rFonts w:ascii="メイリオ" w:eastAsia="メイリオ" w:hAnsi="メイリオ" w:hint="eastAsia"/>
                            <w:color w:val="000000"/>
                          </w:rPr>
                          <w:t>ぐったり、意識もうろうの場合</w:t>
                        </w:r>
                        <w:r>
                          <w:rPr>
                            <w:rFonts w:ascii="メイリオ" w:eastAsia="メイリオ" w:hAnsi="メイリオ"/>
                            <w:color w:val="000000"/>
                          </w:rPr>
                          <w:br/>
                        </w:r>
                        <w:r>
                          <w:rPr>
                            <w:rFonts w:ascii="メイリオ" w:eastAsia="メイリオ" w:hAnsi="メイリオ" w:hint="eastAsia"/>
                            <w:color w:val="000000"/>
                          </w:rPr>
                          <w:t>血圧が低下している可能性があるため、あおむけで足を15-30cm高くする</w:t>
                        </w:r>
                      </w:p>
                      <w:p w14:paraId="095F9FE2" w14:textId="32734CB5" w:rsidR="00A56393" w:rsidRDefault="00A56393"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嘔吐、吐き気がある場合</w:t>
                        </w:r>
                        <w:r>
                          <w:rPr>
                            <w:rFonts w:ascii="メイリオ" w:eastAsia="メイリオ" w:hAnsi="メイリオ"/>
                            <w:color w:val="000000"/>
                          </w:rPr>
                          <w:br/>
                        </w:r>
                        <w:r>
                          <w:rPr>
                            <w:rFonts w:ascii="メイリオ" w:eastAsia="メイリオ" w:hAnsi="メイリオ" w:hint="eastAsia"/>
                            <w:color w:val="000000"/>
                          </w:rPr>
                          <w:t>回復体位とする（</w:t>
                        </w:r>
                        <w:r>
                          <w:rPr>
                            <w:rFonts w:ascii="メイリオ" w:eastAsia="メイリオ" w:hAnsi="メイリオ"/>
                            <w:color w:val="000000"/>
                          </w:rPr>
                          <w:fldChar w:fldCharType="begin"/>
                        </w:r>
                        <w:r>
                          <w:rPr>
                            <w:rFonts w:ascii="メイリオ" w:eastAsia="メイリオ" w:hAnsi="メイリオ"/>
                            <w:color w:val="000000"/>
                          </w:rPr>
                          <w:instrText xml:space="preserve"> REF _Ref147409479 \r \h </w:instrText>
                        </w:r>
                        <w:r w:rsidR="005C6673">
                          <w:rPr>
                            <w:rFonts w:ascii="メイリオ" w:eastAsia="メイリオ" w:hAnsi="メイリオ"/>
                            <w:color w:val="000000"/>
                          </w:rPr>
                          <w:instrText xml:space="preserve"> \* MERGEFORMAT </w:instrText>
                        </w:r>
                        <w:r>
                          <w:rPr>
                            <w:rFonts w:ascii="メイリオ" w:eastAsia="メイリオ" w:hAnsi="メイリオ"/>
                            <w:color w:val="000000"/>
                          </w:rPr>
                        </w:r>
                        <w:r>
                          <w:rPr>
                            <w:rFonts w:ascii="メイリオ" w:eastAsia="メイリオ" w:hAnsi="メイリオ"/>
                            <w:color w:val="000000"/>
                          </w:rPr>
                          <w:fldChar w:fldCharType="separate"/>
                        </w:r>
                        <w:r w:rsidR="00117974">
                          <w:rPr>
                            <w:rFonts w:ascii="メイリオ" w:eastAsia="メイリオ" w:hAnsi="メイリオ"/>
                            <w:color w:val="000000"/>
                          </w:rPr>
                          <w:t>1.5.10(2)</w:t>
                        </w:r>
                        <w:r>
                          <w:rPr>
                            <w:rFonts w:ascii="メイリオ" w:eastAsia="メイリオ" w:hAnsi="メイリオ"/>
                            <w:color w:val="000000"/>
                          </w:rPr>
                          <w:fldChar w:fldCharType="end"/>
                        </w:r>
                        <w:r>
                          <w:rPr>
                            <w:rFonts w:ascii="メイリオ" w:eastAsia="メイリオ" w:hAnsi="メイリオ" w:hint="eastAsia"/>
                            <w:color w:val="000000"/>
                          </w:rPr>
                          <w:t>参照）</w:t>
                        </w:r>
                      </w:p>
                      <w:p w14:paraId="348560CB" w14:textId="77777777" w:rsidR="00A56393" w:rsidRPr="004C1A59" w:rsidRDefault="00A56393" w:rsidP="00256163">
                        <w:pPr>
                          <w:pStyle w:val="a"/>
                          <w:numPr>
                            <w:ilvl w:val="0"/>
                            <w:numId w:val="41"/>
                          </w:numPr>
                          <w:spacing w:line="280" w:lineRule="exact"/>
                          <w:ind w:rightChars="-92" w:right="-193"/>
                          <w:rPr>
                            <w:rFonts w:ascii="メイリオ" w:eastAsia="メイリオ" w:hAnsi="メイリオ"/>
                            <w:color w:val="000000"/>
                          </w:rPr>
                        </w:pPr>
                        <w:r>
                          <w:rPr>
                            <w:rFonts w:ascii="メイリオ" w:eastAsia="メイリオ" w:hAnsi="メイリオ" w:hint="eastAsia"/>
                            <w:color w:val="000000"/>
                          </w:rPr>
                          <w:t>呼吸が苦しく仰向けに慣れない場合</w:t>
                        </w:r>
                        <w:r>
                          <w:rPr>
                            <w:rFonts w:ascii="メイリオ" w:eastAsia="メイリオ" w:hAnsi="メイリオ"/>
                            <w:color w:val="000000"/>
                          </w:rPr>
                          <w:br/>
                        </w:r>
                        <w:r>
                          <w:rPr>
                            <w:rFonts w:ascii="メイリオ" w:eastAsia="メイリオ" w:hAnsi="メイリオ" w:hint="eastAsia"/>
                            <w:color w:val="000000"/>
                          </w:rPr>
                          <w:t>上半身を起こし後ろに寄りかからせる</w:t>
                        </w:r>
                      </w:p>
                    </w:txbxContent>
                  </v:textbox>
                </v:roundrect>
                <v:roundrect id="四角形: 角を丸くする 1164942793" o:spid="_x0000_s1132" style="position:absolute;left:916;top:360;width:55538;height:18793;visibility:visible;mso-wrap-style:square;v-text-anchor:top" arcsize="69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" filled="f" strokecolor="#47a2ff [1949]" strokeweight="2pt">
                  <v:textbox>
                    <w:txbxContent>
                      <w:p w14:paraId="7BDF0E5B" w14:textId="77777777" w:rsidR="00A56393" w:rsidRPr="002D7C79" w:rsidRDefault="00A56393" w:rsidP="00256163">
                        <w:pPr>
                          <w:spacing w:line="240" w:lineRule="exact"/>
                          <w:ind w:left="283" w:right="0" w:hangingChars="135" w:hanging="283"/>
                          <w:jc w:val="center"/>
                          <w:rPr>
                            <w:color w:val="000000"/>
                          </w:rPr>
                        </w:pPr>
                        <w:r>
                          <w:rPr>
                            <w:rFonts w:hint="eastAsia"/>
                            <w:color w:val="000000"/>
                          </w:rPr>
                          <w:t>緊急性が高いアレルギー症状</w:t>
                        </w:r>
                      </w:p>
                    </w:txbxContent>
                  </v:textbox>
                </v:roundrect>
                <v:roundrect id="四角形: 角を丸くする 1173725677" o:spid="_x0000_s1133" style="position:absolute;left:33701;top:33393;width:19857;height:3467;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" filled="f" strokecolor="#47a2ff [1949]" strokeweight="2pt">
                  <v:textbox>
                    <w:txbxContent>
                      <w:p w14:paraId="109C8BC6" w14:textId="77777777" w:rsidR="00A56393" w:rsidRDefault="00A56393" w:rsidP="00A56393">
                        <w:pPr>
                          <w:spacing w:line="240" w:lineRule="exact"/>
                          <w:ind w:firstLineChars="0" w:firstLine="0"/>
                          <w:jc w:val="center"/>
                          <w:rPr>
                            <w:color w:val="000000"/>
                          </w:rPr>
                        </w:pPr>
                        <w:r>
                          <w:rPr>
                            <w:rFonts w:hint="eastAsia"/>
                            <w:color w:val="000000"/>
                          </w:rPr>
                          <w:t>安静にできる場所に移動</w:t>
                        </w:r>
                      </w:p>
                    </w:txbxContent>
                  </v:textbox>
                </v:roundrect>
                <v:rect id="正方形/長方形 1647915572" o:spid="_x0000_s1134" style="position:absolute;left:1024;top:4522;width:21815;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" filled="f" stroked="f" strokeweight="2pt">
                  <v:textbox>
                    <w:txbxContent>
                      <w:p w14:paraId="60AAE3E0" w14:textId="77777777" w:rsidR="00A56393" w:rsidRPr="00B2026B" w:rsidRDefault="00A56393" w:rsidP="00A56393">
                        <w:pPr>
                          <w:spacing w:line="220" w:lineRule="exact"/>
                          <w:ind w:firstLineChars="0" w:firstLine="0"/>
                          <w:rPr>
                            <w:color w:val="000000"/>
                            <w:sz w:val="20"/>
                            <w:szCs w:val="20"/>
                          </w:rPr>
                        </w:pPr>
                        <w:r w:rsidRPr="00B2026B">
                          <w:rPr>
                            <w:rFonts w:hint="eastAsia"/>
                            <w:color w:val="000000"/>
                            <w:sz w:val="20"/>
                            <w:szCs w:val="20"/>
                          </w:rPr>
                          <w:t>【全身の症状】</w:t>
                        </w:r>
                      </w:p>
                      <w:p w14:paraId="16F4E404" w14:textId="77777777" w:rsidR="00A56393" w:rsidRPr="00B2026B" w:rsidRDefault="00A56393" w:rsidP="00A56393">
                        <w:pPr>
                          <w:spacing w:line="220" w:lineRule="exact"/>
                          <w:ind w:firstLineChars="0" w:firstLine="0"/>
                          <w:jc w:val="center"/>
                          <w:rPr>
                            <w:color w:val="000000"/>
                            <w:sz w:val="20"/>
                            <w:szCs w:val="20"/>
                          </w:rPr>
                        </w:pPr>
                        <w:r w:rsidRPr="00B2026B">
                          <w:rPr>
                            <w:rFonts w:hint="eastAsia"/>
                            <w:color w:val="000000"/>
                            <w:sz w:val="20"/>
                            <w:szCs w:val="20"/>
                          </w:rPr>
                          <w:t> </w:t>
                        </w:r>
                      </w:p>
                      <w:p w14:paraId="4BDC268C"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ぐったり</w:t>
                        </w:r>
                      </w:p>
                      <w:p w14:paraId="57BFB26F"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意識もうろう</w:t>
                        </w:r>
                      </w:p>
                      <w:p w14:paraId="702D238A"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尿や便を漏らす</w:t>
                        </w:r>
                      </w:p>
                      <w:p w14:paraId="0EB94F76"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脈が触れにくい</w:t>
                        </w:r>
                        <w:r>
                          <w:rPr>
                            <w:rFonts w:hint="eastAsia"/>
                            <w:color w:val="000000"/>
                            <w:sz w:val="20"/>
                            <w:szCs w:val="20"/>
                          </w:rPr>
                          <w:t>・</w:t>
                        </w:r>
                        <w:r w:rsidRPr="00B2026B">
                          <w:rPr>
                            <w:rFonts w:hint="eastAsia"/>
                            <w:color w:val="000000"/>
                            <w:sz w:val="20"/>
                            <w:szCs w:val="20"/>
                          </w:rPr>
                          <w:t>不規則</w:t>
                        </w:r>
                      </w:p>
                      <w:p w14:paraId="762A0BC0" w14:textId="77777777" w:rsidR="00A56393" w:rsidRPr="00B2026B" w:rsidRDefault="00A56393" w:rsidP="00A56393">
                        <w:pPr>
                          <w:spacing w:line="240" w:lineRule="exact"/>
                          <w:ind w:firstLineChars="0" w:firstLine="0"/>
                          <w:rPr>
                            <w:color w:val="000000"/>
                            <w:sz w:val="20"/>
                            <w:szCs w:val="20"/>
                          </w:rPr>
                        </w:pPr>
                        <w:r w:rsidRPr="00B2026B">
                          <w:rPr>
                            <w:rFonts w:hint="eastAsia"/>
                            <w:color w:val="000000"/>
                            <w:sz w:val="20"/>
                            <w:szCs w:val="20"/>
                          </w:rPr>
                          <w:t>□ 唇や爪が青白い</w:t>
                        </w:r>
                      </w:p>
                    </w:txbxContent>
                  </v:textbox>
                </v:rect>
                <v:rect id="正方形/長方形 95904678" o:spid="_x0000_s1135" style="position:absolute;left:18672;top:4522;width:21944;height:1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" filled="f" stroked="f" strokeweight="2pt">
                  <v:textbox>
                    <w:txbxContent>
                      <w:p w14:paraId="4611B332" w14:textId="77777777" w:rsidR="00A56393" w:rsidRDefault="00A56393" w:rsidP="00A56393">
                        <w:pPr>
                          <w:spacing w:line="220" w:lineRule="exact"/>
                          <w:ind w:firstLineChars="0" w:firstLine="0"/>
                          <w:rPr>
                            <w:color w:val="008080"/>
                          </w:rPr>
                        </w:pPr>
                        <w:r>
                          <w:rPr>
                            <w:rFonts w:hint="eastAsia"/>
                            <w:color w:val="008080"/>
                            <w:u w:val="single"/>
                          </w:rPr>
                          <w:t>【呼吸器の症状</w:t>
                        </w:r>
                        <w:r>
                          <w:rPr>
                            <w:rFonts w:hint="eastAsia"/>
                            <w:color w:val="000000"/>
                          </w:rPr>
                          <w:t>】</w:t>
                        </w:r>
                      </w:p>
                      <w:p w14:paraId="3014551D" w14:textId="77777777" w:rsidR="00A56393" w:rsidRDefault="00A56393" w:rsidP="00A56393">
                        <w:pPr>
                          <w:spacing w:line="220" w:lineRule="exact"/>
                          <w:jc w:val="center"/>
                          <w:rPr>
                            <w:color w:val="000000"/>
                          </w:rPr>
                        </w:pPr>
                        <w:r>
                          <w:rPr>
                            <w:rFonts w:hint="eastAsia"/>
                            <w:color w:val="000000"/>
                          </w:rPr>
                          <w:t> </w:t>
                        </w:r>
                      </w:p>
                      <w:p w14:paraId="17120C1C"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のどや胸が締め付けられる</w:t>
                        </w:r>
                      </w:p>
                      <w:p w14:paraId="2A674818"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声がかすれる</w:t>
                        </w:r>
                      </w:p>
                      <w:p w14:paraId="574583DA"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犬が吠えるような咳</w:t>
                        </w:r>
                      </w:p>
                      <w:p w14:paraId="20E038CF"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息がしにくい</w:t>
                        </w:r>
                      </w:p>
                      <w:p w14:paraId="54F02547"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持続する強い咳き込み</w:t>
                        </w:r>
                      </w:p>
                      <w:p w14:paraId="1BD30AF5" w14:textId="77777777" w:rsidR="00A56393" w:rsidRPr="00B2026B" w:rsidRDefault="00A56393" w:rsidP="00A56393">
                        <w:pPr>
                          <w:spacing w:line="240" w:lineRule="exact"/>
                          <w:ind w:firstLineChars="0" w:firstLine="0"/>
                          <w:rPr>
                            <w:color w:val="000000"/>
                          </w:rPr>
                        </w:pPr>
                        <w:r>
                          <w:rPr>
                            <w:rFonts w:hint="eastAsia"/>
                            <w:color w:val="000000"/>
                          </w:rPr>
                          <w:t xml:space="preserve">□ </w:t>
                        </w:r>
                        <w:r w:rsidRPr="00B2026B">
                          <w:rPr>
                            <w:rFonts w:hint="eastAsia"/>
                            <w:color w:val="000000"/>
                          </w:rPr>
                          <w:t>ゼーゼーする呼吸</w:t>
                        </w:r>
                      </w:p>
                      <w:p w14:paraId="0A581DA4" w14:textId="77777777" w:rsidR="00A56393" w:rsidRPr="00B2026B" w:rsidRDefault="00A56393" w:rsidP="00A56393">
                        <w:pPr>
                          <w:spacing w:line="240" w:lineRule="exact"/>
                          <w:ind w:firstLineChars="0" w:firstLine="0"/>
                          <w:rPr>
                            <w:color w:val="000000"/>
                            <w:sz w:val="16"/>
                            <w:szCs w:val="16"/>
                          </w:rPr>
                        </w:pPr>
                        <w:r w:rsidRPr="00B2026B">
                          <w:rPr>
                            <w:rFonts w:hint="eastAsia"/>
                            <w:color w:val="000000"/>
                            <w:sz w:val="16"/>
                            <w:szCs w:val="16"/>
                          </w:rPr>
                          <w:t>（ぜん息発作と区別できない場合を含む）</w:t>
                        </w:r>
                      </w:p>
                    </w:txbxContent>
                  </v:textbox>
                </v:rect>
                <v:rect id="正方形/長方形 1246751746" o:spid="_x0000_s1136" style="position:absolute;left:38170;top:4317;width:17863;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" filled="f" stroked="f" strokeweight="2pt">
                  <v:textbox>
                    <w:txbxContent>
                      <w:p w14:paraId="7175DEBD" w14:textId="77777777" w:rsidR="00A56393" w:rsidRDefault="00A56393" w:rsidP="00A56393">
                        <w:pPr>
                          <w:spacing w:line="220" w:lineRule="exact"/>
                          <w:ind w:firstLine="170"/>
                          <w:rPr>
                            <w:color w:val="008080"/>
                            <w:sz w:val="20"/>
                            <w:szCs w:val="20"/>
                          </w:rPr>
                        </w:pPr>
                        <w:r>
                          <w:rPr>
                            <w:rFonts w:hint="eastAsia"/>
                            <w:color w:val="008080"/>
                            <w:sz w:val="20"/>
                            <w:szCs w:val="20"/>
                            <w:u w:val="single"/>
                          </w:rPr>
                          <w:t>【消火器の症状</w:t>
                        </w:r>
                        <w:r>
                          <w:rPr>
                            <w:rFonts w:hint="eastAsia"/>
                            <w:color w:val="000000"/>
                            <w:sz w:val="20"/>
                            <w:szCs w:val="20"/>
                          </w:rPr>
                          <w:t>】</w:t>
                        </w:r>
                      </w:p>
                      <w:p w14:paraId="51EEE169" w14:textId="77777777" w:rsidR="00A56393" w:rsidRDefault="00A56393" w:rsidP="00A56393">
                        <w:pPr>
                          <w:spacing w:line="220" w:lineRule="exact"/>
                          <w:ind w:firstLine="170"/>
                          <w:jc w:val="center"/>
                          <w:rPr>
                            <w:color w:val="000000"/>
                            <w:sz w:val="20"/>
                            <w:szCs w:val="20"/>
                          </w:rPr>
                        </w:pPr>
                        <w:r>
                          <w:rPr>
                            <w:rFonts w:hint="eastAsia"/>
                            <w:color w:val="000000"/>
                            <w:sz w:val="20"/>
                            <w:szCs w:val="20"/>
                          </w:rPr>
                          <w:t> </w:t>
                        </w:r>
                      </w:p>
                      <w:p w14:paraId="544A5096" w14:textId="77777777" w:rsidR="00A56393" w:rsidRDefault="00A56393" w:rsidP="00A56393">
                        <w:pPr>
                          <w:spacing w:line="240" w:lineRule="exact"/>
                          <w:ind w:leftChars="81" w:left="476" w:hangingChars="153" w:hanging="306"/>
                          <w:rPr>
                            <w:color w:val="000000"/>
                            <w:sz w:val="20"/>
                            <w:szCs w:val="20"/>
                          </w:rPr>
                        </w:pPr>
                        <w:r>
                          <w:rPr>
                            <w:rFonts w:hint="eastAsia"/>
                            <w:color w:val="000000"/>
                            <w:sz w:val="20"/>
                            <w:szCs w:val="20"/>
                          </w:rPr>
                          <w:t>□ 持続する強い（がまんできない）お腹の痛み</w:t>
                        </w:r>
                      </w:p>
                      <w:p w14:paraId="4202635B" w14:textId="77777777" w:rsidR="00A56393" w:rsidRDefault="00A56393" w:rsidP="00A56393">
                        <w:pPr>
                          <w:spacing w:line="240" w:lineRule="exact"/>
                          <w:ind w:firstLine="170"/>
                          <w:rPr>
                            <w:color w:val="000000"/>
                            <w:sz w:val="20"/>
                            <w:szCs w:val="20"/>
                          </w:rPr>
                        </w:pPr>
                        <w:r>
                          <w:rPr>
                            <w:rFonts w:hint="eastAsia"/>
                            <w:color w:val="000000"/>
                            <w:sz w:val="20"/>
                            <w:szCs w:val="20"/>
                          </w:rPr>
                          <w:t>□ 繰り返し吐き続ける</w:t>
                        </w:r>
                      </w:p>
                    </w:txbxContent>
                  </v:textbox>
                </v:rect>
                <v:roundrect id="四角形: 角を丸くする 1873699809" o:spid="_x0000_s1137" style="position:absolute;left:33652;top:26432;width:19963;height:3623;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" filled="f" strokecolor="#47a2ff [1949]" strokeweight="2pt">
                  <v:textbox>
                    <w:txbxContent>
                      <w:p w14:paraId="70AA843B" w14:textId="77777777" w:rsidR="00A56393" w:rsidRDefault="00A56393" w:rsidP="00A56393">
                        <w:pPr>
                          <w:spacing w:line="240" w:lineRule="exact"/>
                          <w:ind w:firstLineChars="0" w:firstLine="0"/>
                          <w:rPr>
                            <w:color w:val="000000"/>
                          </w:rPr>
                        </w:pPr>
                        <w:r>
                          <w:rPr>
                            <w:rFonts w:hint="eastAsia"/>
                            <w:color w:val="000000"/>
                          </w:rPr>
                          <w:t>児童が持つ内服薬を飲ませる</w:t>
                        </w:r>
                      </w:p>
                    </w:txbxContent>
                  </v:textbox>
                </v:roundrect>
                <v:roundrect id="四角形: 角を丸くする 2120228536" o:spid="_x0000_s1138" style="position:absolute;left:32780;top:39936;width:21698;height:7344;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" filled="f" strokecolor="#47a2ff [1949]" strokeweight="2pt">
                  <v:textbox>
                    <w:txbxContent>
                      <w:p w14:paraId="01CA86A1" w14:textId="77777777" w:rsidR="00A56393" w:rsidRDefault="00A56393" w:rsidP="00A56393">
                        <w:pPr>
                          <w:spacing w:line="240" w:lineRule="exact"/>
                          <w:ind w:firstLineChars="0" w:firstLine="0"/>
                          <w:rPr>
                            <w:color w:val="000000"/>
                          </w:rPr>
                        </w:pPr>
                        <w:r>
                          <w:rPr>
                            <w:rFonts w:hint="eastAsia"/>
                            <w:color w:val="000000"/>
                          </w:rPr>
                          <w:t>5分ごとに症状を観察</w:t>
                        </w:r>
                      </w:p>
                      <w:p w14:paraId="519B7B4B" w14:textId="77777777" w:rsidR="00A56393" w:rsidRDefault="00A56393" w:rsidP="00A56393">
                        <w:pPr>
                          <w:spacing w:line="240" w:lineRule="exact"/>
                          <w:ind w:firstLineChars="0" w:firstLine="0"/>
                          <w:rPr>
                            <w:color w:val="000000"/>
                          </w:rPr>
                        </w:pPr>
                        <w:r>
                          <w:rPr>
                            <w:rFonts w:hint="eastAsia"/>
                            <w:color w:val="000000"/>
                          </w:rPr>
                          <w:t>症状チェックシートに従い判断・対応</w:t>
                        </w:r>
                      </w:p>
                    </w:txbxContent>
                  </v:textbox>
                </v:roundrect>
                <v:shape id="直線矢印コネクタ 79135602" o:spid="_x0000_s1139" type="#_x0000_t32" style="position:absolute;left:42979;top:19153;width:0;height:4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" strokecolor="#004c98 [2413]" strokeweight="4.5pt">
                  <v:stroke endarrow="block"/>
                </v:shape>
                <v:shape id="直線矢印コネクタ 1211489588" o:spid="_x0000_s1140" type="#_x0000_t32" style="position:absolute;left:15112;top:19038;width:0;height:4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" strokecolor="#004c98 [2413]" strokeweight="4.5pt">
                  <v:stroke endarrow="block"/>
                </v:shape>
                <v:shape id="直線矢印コネクタ 2093673192" o:spid="_x0000_s1141" type="#_x0000_t32" style="position:absolute;left:43629;top:30055;width:4;height:3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" strokecolor="#004c98 [2413]" strokeweight="4.5pt">
                  <v:stroke endarrow="block"/>
                </v:shape>
                <v:shape id="直線矢印コネクタ 192481400" o:spid="_x0000_s1142" type="#_x0000_t32" style="position:absolute;left:43629;top:36860;width:0;height:30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" strokecolor="#004c98 [2413]" strokeweight="4.5pt">
                  <v:stroke endarrow="block"/>
                </v:shape>
                <w10:wrap type="square" anchorx="margin"/>
              </v:group>
            </w:pict>
          </mc:Fallback>
        </mc:AlternateContent>
      </w:r>
    </w:p>
    <w:p w14:paraId="4197F54D" w14:textId="46F465D2" w:rsidR="00884311" w:rsidRPr="00DE320A" w:rsidRDefault="00884311">
      <w:pPr>
        <w:widowControl/>
        <w:spacing w:line="240" w:lineRule="auto"/>
        <w:ind w:right="0" w:firstLineChars="0" w:firstLine="0"/>
        <w:jc w:val="left"/>
        <w:rPr>
          <w:sz w:val="28"/>
          <w:szCs w:val="28"/>
        </w:rPr>
      </w:pPr>
      <w:r w:rsidRPr="00DE320A">
        <w:br w:type="page"/>
      </w:r>
    </w:p>
    <w:p w14:paraId="470896C1" w14:textId="41144496" w:rsidR="00545F07" w:rsidRPr="00DE320A" w:rsidRDefault="00545F07" w:rsidP="00CA7471">
      <w:pPr>
        <w:pStyle w:val="1"/>
        <w:numPr>
          <w:ilvl w:val="0"/>
          <w:numId w:val="0"/>
        </w:numPr>
        <w:ind w:left="1"/>
      </w:pPr>
      <w:bookmarkStart w:id="103" w:name="_Toc147422069"/>
      <w:r w:rsidRPr="00DE320A">
        <w:rPr>
          <w:rFonts w:hint="eastAsia"/>
        </w:rPr>
        <w:lastRenderedPageBreak/>
        <w:t>別紙　熱中症発生時の対応手順</w:t>
      </w:r>
      <w:bookmarkEnd w:id="103"/>
    </w:p>
    <w:p w14:paraId="517A4869" w14:textId="6E9650F9" w:rsidR="00545F07" w:rsidRPr="00DE320A" w:rsidRDefault="00545F07" w:rsidP="00545F07">
      <w:pPr>
        <w:widowControl/>
        <w:spacing w:line="240" w:lineRule="auto"/>
        <w:ind w:right="0" w:firstLineChars="0" w:firstLine="0"/>
        <w:jc w:val="left"/>
      </w:pPr>
      <w:r w:rsidRPr="00DE320A">
        <w:rPr>
          <w:noProof/>
        </w:rPr>
        <mc:AlternateContent>
          <mc:Choice Requires="wpc">
            <w:drawing>
              <wp:anchor distT="0" distB="0" distL="114300" distR="114300" simplePos="0" relativeHeight="251678720" behindDoc="0" locked="0" layoutInCell="1" allowOverlap="1" wp14:anchorId="17AD471D" wp14:editId="29EC51EA">
                <wp:simplePos x="0" y="0"/>
                <wp:positionH relativeFrom="margin">
                  <wp:posOffset>0</wp:posOffset>
                </wp:positionH>
                <wp:positionV relativeFrom="paragraph">
                  <wp:posOffset>444500</wp:posOffset>
                </wp:positionV>
                <wp:extent cx="5774690" cy="7170420"/>
                <wp:effectExtent l="0" t="0" r="16510" b="0"/>
                <wp:wrapSquare wrapText="bothSides"/>
                <wp:docPr id="888795430" name="キャンバス 888795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230927" name="直線矢印コネクタ 1323230927"/>
                        <wps:cNvCnPr/>
                        <wps:spPr>
                          <a:xfrm flipH="1">
                            <a:off x="2094175" y="1841625"/>
                            <a:ext cx="0" cy="352935"/>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1182480" name="四角形: 角を丸くする 1571182480"/>
                        <wps:cNvSpPr/>
                        <wps:spPr>
                          <a:xfrm>
                            <a:off x="111621" y="4094532"/>
                            <a:ext cx="3310589" cy="920519"/>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DEA1A" w14:textId="77777777" w:rsidR="00545F07" w:rsidRDefault="00545F07" w:rsidP="00545F07">
                              <w:pPr>
                                <w:spacing w:line="220" w:lineRule="exact"/>
                                <w:ind w:right="0" w:firstLineChars="0" w:firstLine="0"/>
                                <w:jc w:val="left"/>
                                <w:rPr>
                                  <w:color w:val="000000"/>
                                </w:rPr>
                              </w:pPr>
                              <w:r>
                                <w:rPr>
                                  <w:rFonts w:hint="eastAsia"/>
                                  <w:color w:val="000000"/>
                                </w:rPr>
                                <w:t>水分・塩分を補給する</w:t>
                              </w:r>
                            </w:p>
                            <w:p w14:paraId="310A9E85" w14:textId="56C96485" w:rsidR="00545F07" w:rsidRPr="005139FE" w:rsidRDefault="005139FE" w:rsidP="005139FE">
                              <w:pPr>
                                <w:spacing w:line="220" w:lineRule="exact"/>
                                <w:ind w:firstLineChars="0" w:firstLine="0"/>
                                <w:rPr>
                                  <w:color w:val="000000"/>
                                </w:rPr>
                              </w:pPr>
                              <w:r>
                                <w:rPr>
                                  <w:rFonts w:hint="eastAsia"/>
                                  <w:color w:val="000000"/>
                                </w:rPr>
                                <w:t xml:space="preserve">・ </w:t>
                              </w:r>
                              <w:r w:rsidR="00545F07" w:rsidRPr="005139FE">
                                <w:rPr>
                                  <w:rFonts w:hint="eastAsia"/>
                                  <w:color w:val="000000"/>
                                </w:rPr>
                                <w:t>0.1～0.2%の食塩水、またはスポーツドリンク</w:t>
                              </w:r>
                            </w:p>
                            <w:p w14:paraId="7F701B32" w14:textId="7A055C00" w:rsidR="00545F07" w:rsidRPr="005139FE" w:rsidRDefault="005139FE" w:rsidP="005139FE">
                              <w:pPr>
                                <w:spacing w:line="220" w:lineRule="exact"/>
                                <w:ind w:left="315" w:hangingChars="150" w:hanging="315"/>
                                <w:rPr>
                                  <w:color w:val="000000"/>
                                </w:rPr>
                              </w:pPr>
                              <w:r w:rsidRPr="005139FE">
                                <w:rPr>
                                  <w:rFonts w:hint="eastAsia"/>
                                  <w:color w:val="000000"/>
                                </w:rPr>
                                <w:t>・</w:t>
                              </w:r>
                              <w:r>
                                <w:rPr>
                                  <w:rFonts w:hint="eastAsia"/>
                                  <w:color w:val="000000"/>
                                </w:rPr>
                                <w:t xml:space="preserve"> </w:t>
                              </w:r>
                              <w:r w:rsidR="00545F07" w:rsidRPr="005139FE">
                                <w:rPr>
                                  <w:rFonts w:hint="eastAsia"/>
                                  <w:color w:val="000000"/>
                                </w:rPr>
                                <w:t>熱けいれんの場合は生理食塩水（0.9%）などの濃いめの食塩水を補給する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9178656" name="直線矢印コネクタ 1399178656"/>
                        <wps:cNvCnPr/>
                        <wps:spPr>
                          <a:xfrm flipH="1">
                            <a:off x="2104070" y="3829241"/>
                            <a:ext cx="0" cy="274916"/>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4645530" name="楕円 1324645530"/>
                        <wps:cNvSpPr/>
                        <wps:spPr>
                          <a:xfrm>
                            <a:off x="948962" y="73589"/>
                            <a:ext cx="2305381" cy="54131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3DAC04" w14:textId="77777777" w:rsidR="00545F07" w:rsidRPr="00A25D23" w:rsidRDefault="00545F07" w:rsidP="00545F07">
                              <w:pPr>
                                <w:spacing w:line="300" w:lineRule="exact"/>
                                <w:ind w:right="0" w:firstLine="204"/>
                                <w:jc w:val="center"/>
                                <w:rPr>
                                  <w:color w:val="FFFFFF" w:themeColor="accent6"/>
                                  <w:sz w:val="24"/>
                                  <w:szCs w:val="24"/>
                                </w:rPr>
                              </w:pPr>
                              <w:r>
                                <w:rPr>
                                  <w:rFonts w:hint="eastAsia"/>
                                  <w:color w:val="FFFFFF" w:themeColor="accent6"/>
                                  <w:sz w:val="24"/>
                                  <w:szCs w:val="24"/>
                                </w:rPr>
                                <w:t>熱中症を疑う症状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745450" name="直線矢印コネクタ 1623745450"/>
                        <wps:cNvCnPr/>
                        <wps:spPr>
                          <a:xfrm flipH="1">
                            <a:off x="2100493" y="614906"/>
                            <a:ext cx="0" cy="649592"/>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3635732" name="直線矢印コネクタ 1003635732"/>
                        <wps:cNvCnPr/>
                        <wps:spPr>
                          <a:xfrm flipH="1">
                            <a:off x="2104070" y="5836109"/>
                            <a:ext cx="7029" cy="720491"/>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7852533" name="四角形: 角を丸くする 1647852533"/>
                        <wps:cNvSpPr/>
                        <wps:spPr>
                          <a:xfrm>
                            <a:off x="3797166" y="1420027"/>
                            <a:ext cx="1262981" cy="269875"/>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DA6E4" w14:textId="77777777" w:rsidR="00545F07" w:rsidRDefault="00545F07" w:rsidP="00545F07">
                              <w:pPr>
                                <w:spacing w:line="220" w:lineRule="exact"/>
                                <w:ind w:right="0" w:firstLineChars="0" w:firstLine="0"/>
                                <w:jc w:val="center"/>
                                <w:rPr>
                                  <w:color w:val="000000"/>
                                </w:rPr>
                              </w:pPr>
                              <w:r>
                                <w:rPr>
                                  <w:rFonts w:hint="eastAsia"/>
                                  <w:color w:val="000000"/>
                                </w:rPr>
                                <w:t>救急車を要請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097657" name="コネクタ: カギ線 1646097657"/>
                        <wps:cNvCnPr/>
                        <wps:spPr>
                          <a:xfrm>
                            <a:off x="3284695" y="3503123"/>
                            <a:ext cx="726160" cy="2714795"/>
                          </a:xfrm>
                          <a:prstGeom prst="bentConnector3">
                            <a:avLst>
                              <a:gd name="adj1" fmla="val 50000"/>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3398244" name="コネクタ: カギ線 1573398244"/>
                        <wps:cNvCnPr/>
                        <wps:spPr>
                          <a:xfrm>
                            <a:off x="3044706" y="5562788"/>
                            <a:ext cx="966149" cy="655130"/>
                          </a:xfrm>
                          <a:prstGeom prst="bentConnector3">
                            <a:avLst>
                              <a:gd name="adj1" fmla="val 6295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9906034" name="四角形: 角を丸くする 1669906034"/>
                        <wps:cNvSpPr/>
                        <wps:spPr>
                          <a:xfrm>
                            <a:off x="1400694" y="6556600"/>
                            <a:ext cx="1406752" cy="273050"/>
                          </a:xfrm>
                          <a:prstGeom prst="roundRect">
                            <a:avLst/>
                          </a:prstGeom>
                          <a:solidFill>
                            <a:schemeClr val="tx1">
                              <a:lumMod val="20000"/>
                              <a:lumOff val="80000"/>
                            </a:schemeClr>
                          </a:solid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EFA73" w14:textId="77777777" w:rsidR="00545F07" w:rsidRDefault="00545F07" w:rsidP="00545F07">
                              <w:pPr>
                                <w:spacing w:line="220" w:lineRule="exact"/>
                                <w:ind w:right="0" w:firstLineChars="0" w:firstLine="0"/>
                                <w:jc w:val="center"/>
                                <w:rPr>
                                  <w:color w:val="000000"/>
                                </w:rPr>
                              </w:pPr>
                              <w:r>
                                <w:rPr>
                                  <w:rFonts w:hint="eastAsia"/>
                                  <w:color w:val="000000"/>
                                </w:rPr>
                                <w:t>経過観察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1714024" name="四角形: 角を丸くする 391714024"/>
                        <wps:cNvSpPr/>
                        <wps:spPr>
                          <a:xfrm>
                            <a:off x="1162112" y="2165684"/>
                            <a:ext cx="4012315" cy="472768"/>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730E4" w14:textId="77777777" w:rsidR="00545F07" w:rsidRDefault="00545F07" w:rsidP="00545F07">
                              <w:pPr>
                                <w:spacing w:line="200" w:lineRule="exact"/>
                                <w:ind w:firstLineChars="0" w:firstLine="0"/>
                                <w:jc w:val="center"/>
                                <w:rPr>
                                  <w:color w:val="000000"/>
                                </w:rPr>
                              </w:pPr>
                              <w:r>
                                <w:rPr>
                                  <w:rFonts w:hint="eastAsia"/>
                                  <w:color w:val="000000"/>
                                </w:rPr>
                                <w:t>涼しい場所に運び、衣服をゆるめて寝かせる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0801541" name="直線矢印コネクタ 1640801541"/>
                        <wps:cNvCnPr/>
                        <wps:spPr>
                          <a:xfrm flipH="1">
                            <a:off x="2105163" y="2638452"/>
                            <a:ext cx="0" cy="54817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2074290470" name="グループ化 2074290470"/>
                        <wpg:cNvGrpSpPr/>
                        <wpg:grpSpPr>
                          <a:xfrm>
                            <a:off x="1177492" y="5289467"/>
                            <a:ext cx="1867214" cy="546642"/>
                            <a:chOff x="890338" y="5324770"/>
                            <a:chExt cx="1867214" cy="546642"/>
                          </a:xfrm>
                        </wpg:grpSpPr>
                        <wps:wsp>
                          <wps:cNvPr id="349798268" name="フローチャート: 判断 349798268"/>
                          <wps:cNvSpPr/>
                          <wps:spPr>
                            <a:xfrm>
                              <a:off x="890338" y="5324770"/>
                              <a:ext cx="1867214" cy="546642"/>
                            </a:xfrm>
                            <a:prstGeom prst="flowChartDecision">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D45A3" w14:textId="77777777" w:rsidR="00545F07" w:rsidRDefault="00545F07" w:rsidP="00545F07">
                                <w:pPr>
                                  <w:spacing w:line="220" w:lineRule="exact"/>
                                  <w:ind w:right="0" w:firstLineChars="0" w:firstLine="0"/>
                                  <w:jc w:val="center"/>
                                  <w:rPr>
                                    <w:color w:val="00000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8685089" name="テキスト ボックス 1688685089"/>
                          <wps:cNvSpPr txBox="1"/>
                          <wps:spPr>
                            <a:xfrm>
                              <a:off x="1257100" y="5382126"/>
                              <a:ext cx="1123315" cy="320675"/>
                            </a:xfrm>
                            <a:prstGeom prst="rect">
                              <a:avLst/>
                            </a:prstGeom>
                            <a:noFill/>
                            <a:ln w="6350">
                              <a:noFill/>
                            </a:ln>
                          </wps:spPr>
                          <wps:txbx>
                            <w:txbxContent>
                              <w:p w14:paraId="3E382FC0" w14:textId="77777777" w:rsidR="00545F07" w:rsidRDefault="00545F07" w:rsidP="00545F07">
                                <w:pPr>
                                  <w:ind w:firstLineChars="0" w:firstLine="0"/>
                                </w:pPr>
                                <w:r>
                                  <w:rPr>
                                    <w:rFonts w:hint="eastAsia"/>
                                  </w:rPr>
                                  <w:t>症状改善の有無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wgp>
                        <wpg:cNvPr id="364542805" name="グループ化 364542805"/>
                        <wpg:cNvGrpSpPr/>
                        <wpg:grpSpPr>
                          <a:xfrm>
                            <a:off x="925630" y="3186629"/>
                            <a:ext cx="2359065" cy="632987"/>
                            <a:chOff x="673769" y="2824087"/>
                            <a:chExt cx="2359065" cy="632987"/>
                          </a:xfrm>
                        </wpg:grpSpPr>
                        <wps:wsp>
                          <wps:cNvPr id="586718482" name="フローチャート: 判断 586718482"/>
                          <wps:cNvSpPr/>
                          <wps:spPr>
                            <a:xfrm>
                              <a:off x="673769" y="2824087"/>
                              <a:ext cx="2359065" cy="632987"/>
                            </a:xfrm>
                            <a:prstGeom prst="flowChartDecision">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72A09" w14:textId="77777777" w:rsidR="00545F07" w:rsidRDefault="00545F07" w:rsidP="00545F07">
                                <w:pPr>
                                  <w:spacing w:line="220" w:lineRule="exact"/>
                                  <w:ind w:right="0" w:firstLineChars="0" w:firstLine="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15924" name="テキスト ボックス 1"/>
                          <wps:cNvSpPr txBox="1"/>
                          <wps:spPr>
                            <a:xfrm>
                              <a:off x="1006169" y="2931221"/>
                              <a:ext cx="1636395" cy="320675"/>
                            </a:xfrm>
                            <a:prstGeom prst="rect">
                              <a:avLst/>
                            </a:prstGeom>
                            <a:noFill/>
                            <a:ln w="6350">
                              <a:noFill/>
                            </a:ln>
                          </wps:spPr>
                          <wps:txbx>
                            <w:txbxContent>
                              <w:p w14:paraId="1E887D8C" w14:textId="77777777" w:rsidR="00545F07" w:rsidRDefault="00545F07" w:rsidP="00545F07">
                                <w:r>
                                  <w:rPr>
                                    <w:rFonts w:hint="eastAsia"/>
                                  </w:rPr>
                                  <w:t>水分の摂取ができるか</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1250298578" name="グループ化 1250298578"/>
                        <wpg:cNvGrpSpPr/>
                        <wpg:grpSpPr>
                          <a:xfrm>
                            <a:off x="872016" y="1264498"/>
                            <a:ext cx="2456953" cy="577127"/>
                            <a:chOff x="872016" y="946873"/>
                            <a:chExt cx="2456953" cy="577127"/>
                          </a:xfrm>
                        </wpg:grpSpPr>
                        <wps:wsp>
                          <wps:cNvPr id="795123163" name="フローチャート: 判断 795123163"/>
                          <wps:cNvSpPr/>
                          <wps:spPr>
                            <a:xfrm>
                              <a:off x="872016" y="946873"/>
                              <a:ext cx="2456953" cy="577127"/>
                            </a:xfrm>
                            <a:prstGeom prst="flowChartDecision">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58E6A" w14:textId="77777777" w:rsidR="00545F07" w:rsidRPr="007F7238" w:rsidRDefault="00545F07" w:rsidP="00545F07">
                                <w:pPr>
                                  <w:spacing w:line="220" w:lineRule="exact"/>
                                  <w:ind w:right="0" w:firstLineChars="0" w:firstLine="0"/>
                                  <w:jc w:val="cente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18754" name="テキスト ボックス 1"/>
                          <wps:cNvSpPr txBox="1"/>
                          <wps:spPr>
                            <a:xfrm>
                              <a:off x="1220784" y="1017911"/>
                              <a:ext cx="1636395" cy="320675"/>
                            </a:xfrm>
                            <a:prstGeom prst="rect">
                              <a:avLst/>
                            </a:prstGeom>
                            <a:noFill/>
                            <a:ln w="6350">
                              <a:noFill/>
                            </a:ln>
                          </wps:spPr>
                          <wps:txbx>
                            <w:txbxContent>
                              <w:p w14:paraId="34DBE4BE" w14:textId="77777777" w:rsidR="00545F07" w:rsidRDefault="00545F07" w:rsidP="00545F07">
                                <w:r>
                                  <w:rPr>
                                    <w:rFonts w:hint="eastAsia"/>
                                  </w:rPr>
                                  <w:t>意識障害の有無の確認</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95537779" name="直線矢印コネクタ 195537779"/>
                        <wps:cNvCnPr/>
                        <wps:spPr>
                          <a:xfrm>
                            <a:off x="2094175" y="5015051"/>
                            <a:ext cx="0" cy="32214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6455687" name="直線矢印コネクタ 2046455687"/>
                        <wps:cNvCnPr/>
                        <wps:spPr>
                          <a:xfrm>
                            <a:off x="3328969" y="1553062"/>
                            <a:ext cx="468197" cy="1903"/>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9088196" name="直線矢印コネクタ 1579088196"/>
                        <wps:cNvCnPr/>
                        <wps:spPr>
                          <a:xfrm flipH="1">
                            <a:off x="4427621" y="1689902"/>
                            <a:ext cx="0" cy="485407"/>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6103797" name="直線矢印コネクタ 1816103797"/>
                        <wps:cNvCnPr/>
                        <wps:spPr>
                          <a:xfrm>
                            <a:off x="4419032" y="2638452"/>
                            <a:ext cx="0" cy="316503"/>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1952115" name="四角形: 角を丸くする 1401952115"/>
                        <wps:cNvSpPr/>
                        <wps:spPr>
                          <a:xfrm>
                            <a:off x="4010855" y="5707779"/>
                            <a:ext cx="1629550" cy="1139588"/>
                          </a:xfrm>
                          <a:prstGeom prst="roundRect">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2227D" w14:textId="77777777" w:rsidR="00545F07" w:rsidRDefault="00545F07" w:rsidP="00545F07">
                              <w:pPr>
                                <w:spacing w:line="220" w:lineRule="exact"/>
                                <w:ind w:firstLineChars="0" w:firstLine="0"/>
                                <w:rPr>
                                  <w:color w:val="000000"/>
                                </w:rPr>
                              </w:pPr>
                              <w:r>
                                <w:rPr>
                                  <w:rFonts w:hint="eastAsia"/>
                                  <w:color w:val="000000"/>
                                </w:rPr>
                                <w:t>病院へ！</w:t>
                              </w:r>
                            </w:p>
                            <w:p w14:paraId="7A21BF4B" w14:textId="77777777" w:rsidR="00545F07" w:rsidRDefault="00545F07" w:rsidP="00545F07">
                              <w:pPr>
                                <w:spacing w:line="220" w:lineRule="exact"/>
                                <w:ind w:firstLineChars="0" w:firstLine="0"/>
                                <w:rPr>
                                  <w:color w:val="000000"/>
                                </w:rPr>
                              </w:pPr>
                            </w:p>
                            <w:p w14:paraId="7BB48EB0" w14:textId="77777777" w:rsidR="00545F07" w:rsidRDefault="00545F07" w:rsidP="00545F07">
                              <w:pPr>
                                <w:spacing w:line="220" w:lineRule="exact"/>
                                <w:ind w:firstLineChars="0" w:firstLine="0"/>
                                <w:rPr>
                                  <w:color w:val="000000"/>
                                </w:rPr>
                              </w:pPr>
                              <w:r>
                                <w:rPr>
                                  <w:rFonts w:hint="eastAsia"/>
                                  <w:color w:val="000000"/>
                                </w:rPr>
                                <w:t>身体を冷やしながら、設備・スタッフの整った集中治療できる病院へ搬送する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4776141" name="四角形: 角を丸くする 634776141"/>
                        <wps:cNvSpPr/>
                        <wps:spPr>
                          <a:xfrm>
                            <a:off x="4010854" y="2976138"/>
                            <a:ext cx="1639176" cy="2385133"/>
                          </a:xfrm>
                          <a:prstGeom prst="roundRect">
                            <a:avLst>
                              <a:gd name="adj" fmla="val 9033"/>
                            </a:avLst>
                          </a:prstGeom>
                          <a:noFill/>
                          <a:ln>
                            <a:solidFill>
                              <a:schemeClr val="tx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E25E6" w14:textId="77777777" w:rsidR="00545F07" w:rsidRDefault="00545F07" w:rsidP="00545F07">
                              <w:pPr>
                                <w:spacing w:line="220" w:lineRule="exact"/>
                                <w:ind w:firstLineChars="0" w:firstLine="0"/>
                                <w:rPr>
                                  <w:color w:val="000000"/>
                                </w:rPr>
                              </w:pPr>
                              <w:r>
                                <w:rPr>
                                  <w:rFonts w:hint="eastAsia"/>
                                  <w:color w:val="000000"/>
                                </w:rPr>
                                <w:t>救急車到着までの間、積極的に身体を冷やす</w:t>
                              </w:r>
                            </w:p>
                            <w:p w14:paraId="4FC0A971" w14:textId="77777777" w:rsidR="00545F07" w:rsidRDefault="00545F07" w:rsidP="00545F07">
                              <w:pPr>
                                <w:spacing w:line="220" w:lineRule="exact"/>
                                <w:ind w:firstLineChars="0" w:firstLine="0"/>
                                <w:rPr>
                                  <w:color w:val="000000"/>
                                </w:rPr>
                              </w:pPr>
                            </w:p>
                            <w:p w14:paraId="2D31396E" w14:textId="51E929AE" w:rsidR="00545F07" w:rsidRPr="005139FE" w:rsidRDefault="005139FE" w:rsidP="005139FE">
                              <w:pPr>
                                <w:spacing w:line="220" w:lineRule="exact"/>
                                <w:ind w:left="210" w:rightChars="-2" w:right="-4" w:hangingChars="100" w:hanging="210"/>
                                <w:rPr>
                                  <w:color w:val="000000"/>
                                </w:rPr>
                              </w:pPr>
                              <w:r>
                                <w:rPr>
                                  <w:rFonts w:hint="eastAsia"/>
                                  <w:color w:val="000000"/>
                                </w:rPr>
                                <w:t>・</w:t>
                              </w:r>
                              <w:r w:rsidR="00545F07" w:rsidRPr="005139FE">
                                <w:rPr>
                                  <w:rFonts w:hint="eastAsia"/>
                                  <w:color w:val="000000"/>
                                </w:rPr>
                                <w:t>水をかけ</w:t>
                              </w:r>
                              <w:r w:rsidRPr="005139FE">
                                <w:rPr>
                                  <w:rFonts w:hint="eastAsia"/>
                                  <w:color w:val="000000"/>
                                </w:rPr>
                                <w:t>る</w:t>
                              </w:r>
                              <w:r w:rsidR="00545F07" w:rsidRPr="005139FE">
                                <w:rPr>
                                  <w:rFonts w:hint="eastAsia"/>
                                  <w:color w:val="000000"/>
                                </w:rPr>
                                <w:t>、濡れタオルを当てて扇ぐ</w:t>
                              </w:r>
                            </w:p>
                            <w:p w14:paraId="54750195" w14:textId="191182B3" w:rsidR="00545F07" w:rsidRPr="005139FE" w:rsidRDefault="005139FE" w:rsidP="005139FE">
                              <w:pPr>
                                <w:spacing w:line="220" w:lineRule="exact"/>
                                <w:ind w:left="210" w:rightChars="-2" w:right="-4" w:hangingChars="100" w:hanging="210"/>
                                <w:rPr>
                                  <w:color w:val="000000"/>
                                </w:rPr>
                              </w:pPr>
                              <w:r>
                                <w:rPr>
                                  <w:rFonts w:hint="eastAsia"/>
                                  <w:color w:val="000000"/>
                                </w:rPr>
                                <w:t>・</w:t>
                              </w:r>
                              <w:r w:rsidR="00545F07" w:rsidRPr="005139FE">
                                <w:rPr>
                                  <w:rFonts w:hint="eastAsia"/>
                                  <w:color w:val="000000"/>
                                </w:rPr>
                                <w:t>氷やアイス</w:t>
                              </w:r>
                              <w:r w:rsidRPr="005139FE">
                                <w:rPr>
                                  <w:rFonts w:hint="eastAsia"/>
                                  <w:color w:val="000000"/>
                                </w:rPr>
                                <w:t>パ</w:t>
                              </w:r>
                              <w:r w:rsidR="00545F07" w:rsidRPr="005139FE">
                                <w:rPr>
                                  <w:rFonts w:hint="eastAsia"/>
                                  <w:color w:val="000000"/>
                                </w:rPr>
                                <w:t>ックがあれば、頭部、わきの下、足の付け根などを特に冷</w:t>
                              </w:r>
                              <w:r w:rsidRPr="005139FE">
                                <w:rPr>
                                  <w:rFonts w:hint="eastAsia"/>
                                  <w:color w:val="000000"/>
                                </w:rPr>
                                <w:t>や</w:t>
                              </w:r>
                              <w:r w:rsidR="00545F07" w:rsidRPr="005139FE">
                                <w:rPr>
                                  <w:rFonts w:hint="eastAsia"/>
                                  <w:color w:val="000000"/>
                                </w:rPr>
                                <w:t>す</w:t>
                              </w:r>
                            </w:p>
                            <w:p w14:paraId="27CA9C0E" w14:textId="77777777" w:rsidR="00545F07" w:rsidRDefault="00545F07" w:rsidP="00545F07">
                              <w:pPr>
                                <w:spacing w:line="220" w:lineRule="exact"/>
                                <w:ind w:rightChars="-2" w:right="-4" w:firstLineChars="0" w:firstLine="0"/>
                                <w:rPr>
                                  <w:color w:val="000000"/>
                                </w:rPr>
                              </w:pPr>
                            </w:p>
                            <w:p w14:paraId="22D18048" w14:textId="77777777" w:rsidR="00545F07" w:rsidRPr="00C15380" w:rsidRDefault="00545F07" w:rsidP="00545F07">
                              <w:pPr>
                                <w:spacing w:line="220" w:lineRule="exact"/>
                                <w:ind w:rightChars="-2" w:right="-4" w:firstLineChars="0" w:firstLine="0"/>
                                <w:rPr>
                                  <w:color w:val="000000"/>
                                </w:rPr>
                              </w:pPr>
                              <w:r>
                                <w:rPr>
                                  <w:rFonts w:hint="eastAsia"/>
                                  <w:color w:val="000000"/>
                                </w:rPr>
                                <w:t>できるだけ迅速に体温を下げることができれば、救命率が上がる！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239152" name="直線矢印コネクタ 88239152"/>
                        <wps:cNvCnPr/>
                        <wps:spPr>
                          <a:xfrm flipH="1">
                            <a:off x="4825630" y="5361271"/>
                            <a:ext cx="4812" cy="346508"/>
                          </a:xfrm>
                          <a:prstGeom prst="straightConnector1">
                            <a:avLst/>
                          </a:prstGeom>
                          <a:ln w="57150">
                            <a:solidFill>
                              <a:schemeClr val="tx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9633613" name="テキスト ボックス 1179633613"/>
                        <wps:cNvSpPr txBox="1"/>
                        <wps:spPr>
                          <a:xfrm>
                            <a:off x="693021" y="5765524"/>
                            <a:ext cx="1366788" cy="394636"/>
                          </a:xfrm>
                          <a:prstGeom prst="rect">
                            <a:avLst/>
                          </a:prstGeom>
                          <a:noFill/>
                          <a:ln w="6350">
                            <a:noFill/>
                          </a:ln>
                        </wps:spPr>
                        <wps:txbx>
                          <w:txbxContent>
                            <w:p w14:paraId="741320AC" w14:textId="77777777" w:rsidR="00545F07" w:rsidRDefault="00545F07" w:rsidP="00545F07">
                              <w:pPr>
                                <w:jc w:val="right"/>
                              </w:pPr>
                              <w:r>
                                <w:rPr>
                                  <w:rFonts w:hint="eastAsia"/>
                                </w:rPr>
                                <w:t>症状改善あり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229338" name="テキスト ボックス 1"/>
                        <wps:cNvSpPr txBox="1"/>
                        <wps:spPr>
                          <a:xfrm>
                            <a:off x="2182054" y="5589390"/>
                            <a:ext cx="1366520" cy="394335"/>
                          </a:xfrm>
                          <a:prstGeom prst="rect">
                            <a:avLst/>
                          </a:prstGeom>
                          <a:noFill/>
                          <a:ln w="6350">
                            <a:noFill/>
                          </a:ln>
                        </wps:spPr>
                        <wps:txbx>
                          <w:txbxContent>
                            <w:p w14:paraId="59905357" w14:textId="77777777" w:rsidR="00545F07" w:rsidRDefault="00545F07" w:rsidP="00545F07">
                              <w:pPr>
                                <w:jc w:val="right"/>
                              </w:pPr>
                              <w:r>
                                <w:rPr>
                                  <w:rFonts w:hint="eastAsia"/>
                                </w:rPr>
                                <w:t>症状改善なし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9617641" name="テキスト ボックス 1"/>
                        <wps:cNvSpPr txBox="1"/>
                        <wps:spPr>
                          <a:xfrm>
                            <a:off x="2210931" y="3519957"/>
                            <a:ext cx="1366520" cy="394335"/>
                          </a:xfrm>
                          <a:prstGeom prst="rect">
                            <a:avLst/>
                          </a:prstGeom>
                          <a:noFill/>
                          <a:ln w="6350">
                            <a:noFill/>
                          </a:ln>
                        </wps:spPr>
                        <wps:txbx>
                          <w:txbxContent>
                            <w:p w14:paraId="1AAC881C" w14:textId="77777777" w:rsidR="00545F07" w:rsidRDefault="00545F07" w:rsidP="00545F07">
                              <w:pPr>
                                <w:jc w:val="right"/>
                              </w:pPr>
                              <w:r>
                                <w:rPr>
                                  <w:rFonts w:hint="eastAsia"/>
                                </w:rPr>
                                <w:t>できない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9623869" name="テキスト ボックス 1"/>
                        <wps:cNvSpPr txBox="1"/>
                        <wps:spPr>
                          <a:xfrm>
                            <a:off x="526509" y="3697016"/>
                            <a:ext cx="1366520" cy="394335"/>
                          </a:xfrm>
                          <a:prstGeom prst="rect">
                            <a:avLst/>
                          </a:prstGeom>
                          <a:noFill/>
                          <a:ln w="6350">
                            <a:noFill/>
                          </a:ln>
                        </wps:spPr>
                        <wps:txbx>
                          <w:txbxContent>
                            <w:p w14:paraId="3F926388" w14:textId="77777777" w:rsidR="00545F07" w:rsidRDefault="00545F07" w:rsidP="00545F07">
                              <w:pPr>
                                <w:jc w:val="right"/>
                              </w:pPr>
                              <w:r>
                                <w:rPr>
                                  <w:rFonts w:hint="eastAsia"/>
                                </w:rPr>
                                <w:t>できる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8594433" name="テキスト ボックス 1"/>
                        <wps:cNvSpPr txBox="1"/>
                        <wps:spPr>
                          <a:xfrm>
                            <a:off x="2307183" y="1575654"/>
                            <a:ext cx="1366520" cy="394335"/>
                          </a:xfrm>
                          <a:prstGeom prst="rect">
                            <a:avLst/>
                          </a:prstGeom>
                          <a:noFill/>
                          <a:ln w="6350">
                            <a:noFill/>
                          </a:ln>
                        </wps:spPr>
                        <wps:txbx>
                          <w:txbxContent>
                            <w:p w14:paraId="403BFDB0" w14:textId="77777777" w:rsidR="00545F07" w:rsidRDefault="00545F07" w:rsidP="00545F07">
                              <w:pPr>
                                <w:jc w:val="right"/>
                              </w:pPr>
                              <w:r>
                                <w:rPr>
                                  <w:rFonts w:hint="eastAsia"/>
                                </w:rPr>
                                <w:t>意識障害あり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401882" name="テキスト ボックス 1"/>
                        <wps:cNvSpPr txBox="1"/>
                        <wps:spPr>
                          <a:xfrm>
                            <a:off x="642012" y="1720033"/>
                            <a:ext cx="1366520" cy="394335"/>
                          </a:xfrm>
                          <a:prstGeom prst="rect">
                            <a:avLst/>
                          </a:prstGeom>
                          <a:noFill/>
                          <a:ln w="6350">
                            <a:noFill/>
                          </a:ln>
                        </wps:spPr>
                        <wps:txbx>
                          <w:txbxContent>
                            <w:p w14:paraId="44AC5605" w14:textId="77777777" w:rsidR="00545F07" w:rsidRDefault="00545F07" w:rsidP="00545F07">
                              <w:pPr>
                                <w:jc w:val="right"/>
                              </w:pPr>
                              <w:r>
                                <w:rPr>
                                  <w:rFonts w:hint="eastAsia"/>
                                </w:rPr>
                                <w:t>意識障害なし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2446254" name="吹き出し: 四角形 1922446254"/>
                        <wps:cNvSpPr/>
                        <wps:spPr>
                          <a:xfrm>
                            <a:off x="57752" y="642517"/>
                            <a:ext cx="1520792" cy="693019"/>
                          </a:xfrm>
                          <a:prstGeom prst="wedgeRectCallout">
                            <a:avLst>
                              <a:gd name="adj1" fmla="val 37500"/>
                              <a:gd name="adj2" fmla="val 69444"/>
                            </a:avLst>
                          </a:prstGeom>
                          <a:noFill/>
                          <a:ln>
                            <a:solidFill>
                              <a:schemeClr val="tx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6C1BC6"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質問して応答をみる</w:t>
                              </w:r>
                            </w:p>
                            <w:p w14:paraId="02724989"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□ここはどこ</w:t>
                              </w:r>
                            </w:p>
                            <w:p w14:paraId="757BAEA2"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□名前は？</w:t>
                              </w:r>
                            </w:p>
                            <w:p w14:paraId="24E780F4"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□今何してる？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704150" name="吹き出し: 四角形 1141704150"/>
                        <wps:cNvSpPr/>
                        <wps:spPr>
                          <a:xfrm>
                            <a:off x="3328969" y="93372"/>
                            <a:ext cx="2445721" cy="1090535"/>
                          </a:xfrm>
                          <a:prstGeom prst="wedgeRectCallout">
                            <a:avLst>
                              <a:gd name="adj1" fmla="val -57706"/>
                              <a:gd name="adj2" fmla="val -27880"/>
                            </a:avLst>
                          </a:prstGeom>
                          <a:noFill/>
                          <a:ln>
                            <a:solidFill>
                              <a:schemeClr val="tx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1B0D7A" w14:textId="77777777" w:rsidR="00545F07" w:rsidRDefault="00545F07" w:rsidP="00545F07">
                              <w:pPr>
                                <w:spacing w:line="220" w:lineRule="exact"/>
                                <w:ind w:firstLineChars="0" w:firstLine="0"/>
                                <w:rPr>
                                  <w:color w:val="E20000"/>
                                </w:rPr>
                              </w:pPr>
                              <w:r>
                                <w:rPr>
                                  <w:rFonts w:hint="eastAsia"/>
                                  <w:color w:val="E20000"/>
                                </w:rPr>
                                <w:t>□四肢や腹筋のけいれんと筋肉痛</w:t>
                              </w:r>
                            </w:p>
                            <w:p w14:paraId="0CE0E3DB" w14:textId="77777777" w:rsidR="00545F07" w:rsidRDefault="00545F07" w:rsidP="00545F07">
                              <w:pPr>
                                <w:spacing w:line="220" w:lineRule="exact"/>
                                <w:ind w:firstLineChars="0" w:firstLine="0"/>
                                <w:rPr>
                                  <w:color w:val="E20000"/>
                                </w:rPr>
                              </w:pPr>
                              <w:r>
                                <w:rPr>
                                  <w:rFonts w:hint="eastAsia"/>
                                  <w:color w:val="E20000"/>
                                </w:rPr>
                                <w:t>□全身倦怠感、脱力感、めまい、吐き気、嘔吐、頭痛など</w:t>
                              </w:r>
                            </w:p>
                            <w:p w14:paraId="2A91F691" w14:textId="77777777" w:rsidR="00545F07" w:rsidRDefault="00545F07" w:rsidP="00545F07">
                              <w:pPr>
                                <w:spacing w:line="220" w:lineRule="exact"/>
                                <w:ind w:firstLineChars="0" w:firstLine="0"/>
                                <w:rPr>
                                  <w:color w:val="E20000"/>
                                </w:rPr>
                              </w:pPr>
                              <w:r>
                                <w:rPr>
                                  <w:rFonts w:hint="eastAsia"/>
                                  <w:color w:val="E20000"/>
                                </w:rPr>
                                <w:t>□頻脈、顔面蒼白</w:t>
                              </w:r>
                            </w:p>
                            <w:p w14:paraId="3CACE062" w14:textId="77777777" w:rsidR="00545F07" w:rsidRDefault="00545F07" w:rsidP="00545F07">
                              <w:pPr>
                                <w:spacing w:line="220" w:lineRule="exact"/>
                                <w:ind w:firstLineChars="0" w:firstLine="0"/>
                                <w:rPr>
                                  <w:color w:val="E20000"/>
                                </w:rPr>
                              </w:pPr>
                              <w:r>
                                <w:rPr>
                                  <w:rFonts w:hint="eastAsia"/>
                                  <w:color w:val="E20000"/>
                                </w:rPr>
                                <w:t>□足がもつれる、ふらつく、転倒する、突然座り込む、立ち上がれない　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AD471D" id="キャンバス 888795430" o:spid="_x0000_s1143" editas="canvas" style="position:absolute;margin-left:0;margin-top:35pt;width:454.7pt;height:564.6pt;z-index:251678720;mso-position-horizontal-relative:margin;mso-position-vertical-relative:text;mso-width-relative:margin;mso-height-relative:margin" coordsize="57746,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">
                <v:shape id="_x0000_s1144" type="#_x0000_t75" style="position:absolute;width:57746;height:71704;visibility:visible;mso-wrap-style:square" filled="t">
                  <v:fill o:detectmouseclick="t"/>
                  <v:path o:connecttype="none"/>
                </v:shape>
                <v:shape id="直線矢印コネクタ 1323230927" o:spid="_x0000_s1145" type="#_x0000_t32" style="position:absolute;left:20941;top:18416;width:0;height:3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" strokecolor="#004c98 [2413]" strokeweight="4.5pt">
                  <v:stroke endarrow="block"/>
                </v:shape>
                <v:roundrect id="四角形: 角を丸くする 1571182480" o:spid="_x0000_s1146" style="position:absolute;left:1116;top:40945;width:33106;height:9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" filled="f" strokecolor="#47a2ff [1949]" strokeweight="2pt">
                  <v:textbox>
                    <w:txbxContent>
                      <w:p w14:paraId="1DFDEA1A" w14:textId="77777777" w:rsidR="00545F07" w:rsidRDefault="00545F07" w:rsidP="00545F07">
                        <w:pPr>
                          <w:spacing w:line="220" w:lineRule="exact"/>
                          <w:ind w:right="0" w:firstLineChars="0" w:firstLine="0"/>
                          <w:jc w:val="left"/>
                          <w:rPr>
                            <w:color w:val="000000"/>
                          </w:rPr>
                        </w:pPr>
                        <w:r>
                          <w:rPr>
                            <w:rFonts w:hint="eastAsia"/>
                            <w:color w:val="000000"/>
                          </w:rPr>
                          <w:t>水分・塩分を補給する</w:t>
                        </w:r>
                      </w:p>
                      <w:p w14:paraId="310A9E85" w14:textId="56C96485" w:rsidR="00545F07" w:rsidRPr="005139FE" w:rsidRDefault="005139FE" w:rsidP="005139FE">
                        <w:pPr>
                          <w:spacing w:line="220" w:lineRule="exact"/>
                          <w:ind w:firstLineChars="0" w:firstLine="0"/>
                          <w:rPr>
                            <w:color w:val="000000"/>
                          </w:rPr>
                        </w:pPr>
                        <w:r>
                          <w:rPr>
                            <w:rFonts w:hint="eastAsia"/>
                            <w:color w:val="000000"/>
                          </w:rPr>
                          <w:t xml:space="preserve">・ </w:t>
                        </w:r>
                        <w:r w:rsidR="00545F07" w:rsidRPr="005139FE">
                          <w:rPr>
                            <w:rFonts w:hint="eastAsia"/>
                            <w:color w:val="000000"/>
                          </w:rPr>
                          <w:t>0.1～0.2%の食塩水、またはスポーツドリンク</w:t>
                        </w:r>
                      </w:p>
                      <w:p w14:paraId="7F701B32" w14:textId="7A055C00" w:rsidR="00545F07" w:rsidRPr="005139FE" w:rsidRDefault="005139FE" w:rsidP="005139FE">
                        <w:pPr>
                          <w:spacing w:line="220" w:lineRule="exact"/>
                          <w:ind w:left="315" w:hangingChars="150" w:hanging="315"/>
                          <w:rPr>
                            <w:color w:val="000000"/>
                          </w:rPr>
                        </w:pPr>
                        <w:r w:rsidRPr="005139FE">
                          <w:rPr>
                            <w:rFonts w:hint="eastAsia"/>
                            <w:color w:val="000000"/>
                          </w:rPr>
                          <w:t>・</w:t>
                        </w:r>
                        <w:r>
                          <w:rPr>
                            <w:rFonts w:hint="eastAsia"/>
                            <w:color w:val="000000"/>
                          </w:rPr>
                          <w:t xml:space="preserve"> </w:t>
                        </w:r>
                        <w:r w:rsidR="00545F07" w:rsidRPr="005139FE">
                          <w:rPr>
                            <w:rFonts w:hint="eastAsia"/>
                            <w:color w:val="000000"/>
                          </w:rPr>
                          <w:t>熱けいれんの場合は生理食塩水（0.9%）などの濃いめの食塩水を補給する</w:t>
                        </w:r>
                      </w:p>
                    </w:txbxContent>
                  </v:textbox>
                </v:roundrect>
                <v:shape id="直線矢印コネクタ 1399178656" o:spid="_x0000_s1147" type="#_x0000_t32" style="position:absolute;left:21040;top:38292;width:0;height:27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" strokecolor="#004c98 [2413]" strokeweight="4.5pt">
                  <v:stroke endarrow="block"/>
                </v:shape>
                <v:oval id="楕円 1324645530" o:spid="_x0000_s1148" style="position:absolute;left:9489;top:735;width:23054;height:5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" fillcolor="#06c [3213]" stroked="f" strokeweight="2pt">
                  <v:textbox>
                    <w:txbxContent>
                      <w:p w14:paraId="733DAC04" w14:textId="77777777" w:rsidR="00545F07" w:rsidRPr="00A25D23" w:rsidRDefault="00545F07" w:rsidP="00545F07">
                        <w:pPr>
                          <w:spacing w:line="300" w:lineRule="exact"/>
                          <w:ind w:right="0" w:firstLine="204"/>
                          <w:jc w:val="center"/>
                          <w:rPr>
                            <w:color w:val="FFFFFF" w:themeColor="accent6"/>
                            <w:sz w:val="24"/>
                            <w:szCs w:val="24"/>
                          </w:rPr>
                        </w:pPr>
                        <w:r>
                          <w:rPr>
                            <w:rFonts w:hint="eastAsia"/>
                            <w:color w:val="FFFFFF" w:themeColor="accent6"/>
                            <w:sz w:val="24"/>
                            <w:szCs w:val="24"/>
                          </w:rPr>
                          <w:t>熱中症を疑う症状</w:t>
                        </w:r>
                      </w:p>
                    </w:txbxContent>
                  </v:textbox>
                </v:oval>
                <v:shape id="直線矢印コネクタ 1623745450" o:spid="_x0000_s1149" type="#_x0000_t32" style="position:absolute;left:21004;top:6149;width:0;height:6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" strokecolor="#004c98 [2413]" strokeweight="4.5pt">
                  <v:stroke endarrow="block"/>
                </v:shape>
                <v:shape id="直線矢印コネクタ 1003635732" o:spid="_x0000_s1150" type="#_x0000_t32" style="position:absolute;left:21040;top:58361;width:70;height:7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" strokecolor="#004c98 [2413]" strokeweight="4.5pt">
                  <v:stroke endarrow="block"/>
                </v:shape>
                <v:roundrect id="四角形: 角を丸くする 1647852533" o:spid="_x0000_s1151" style="position:absolute;left:37971;top:14200;width:12630;height:26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" filled="f" strokecolor="#47a2ff [1949]" strokeweight="2pt">
                  <v:textbox>
                    <w:txbxContent>
                      <w:p w14:paraId="47CDA6E4" w14:textId="77777777" w:rsidR="00545F07" w:rsidRDefault="00545F07" w:rsidP="00545F07">
                        <w:pPr>
                          <w:spacing w:line="220" w:lineRule="exact"/>
                          <w:ind w:right="0" w:firstLineChars="0" w:firstLine="0"/>
                          <w:jc w:val="center"/>
                          <w:rPr>
                            <w:color w:val="000000"/>
                          </w:rPr>
                        </w:pPr>
                        <w:r>
                          <w:rPr>
                            <w:rFonts w:hint="eastAsia"/>
                            <w:color w:val="000000"/>
                          </w:rPr>
                          <w:t>救急車を要請</w:t>
                        </w:r>
                      </w:p>
                    </w:txbxContent>
                  </v:textbox>
                </v:roundrect>
                <v:shape id="コネクタ: カギ線 1646097657" o:spid="_x0000_s1152" type="#_x0000_t34" style="position:absolute;left:32846;top:35031;width:7262;height:271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" strokecolor="#004c98 [2413]" strokeweight="4.5pt">
                  <v:stroke endarrow="block"/>
                </v:shape>
                <v:shape id="コネクタ: カギ線 1573398244" o:spid="_x0000_s1153" type="#_x0000_t34" style="position:absolute;left:30447;top:55627;width:9661;height:65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" adj="13597" strokecolor="#004c98 [2413]" strokeweight="4.5pt">
                  <v:stroke endarrow="block"/>
                </v:shape>
                <v:roundrect id="四角形: 角を丸くする 1669906034" o:spid="_x0000_s1154" style="position:absolute;left:14006;top:65566;width:14068;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" fillcolor="#c1e0ff [669]" strokecolor="#47a2ff [1949]" strokeweight="2pt">
                  <v:textbox>
                    <w:txbxContent>
                      <w:p w14:paraId="012EFA73" w14:textId="77777777" w:rsidR="00545F07" w:rsidRDefault="00545F07" w:rsidP="00545F07">
                        <w:pPr>
                          <w:spacing w:line="220" w:lineRule="exact"/>
                          <w:ind w:right="0" w:firstLineChars="0" w:firstLine="0"/>
                          <w:jc w:val="center"/>
                          <w:rPr>
                            <w:color w:val="000000"/>
                          </w:rPr>
                        </w:pPr>
                        <w:r>
                          <w:rPr>
                            <w:rFonts w:hint="eastAsia"/>
                            <w:color w:val="000000"/>
                          </w:rPr>
                          <w:t>経過観察</w:t>
                        </w:r>
                      </w:p>
                    </w:txbxContent>
                  </v:textbox>
                </v:roundrect>
                <v:roundrect id="四角形: 角を丸くする 391714024" o:spid="_x0000_s1155" style="position:absolute;left:11621;top:21656;width:40123;height:4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" filled="f" strokecolor="#47a2ff [1949]" strokeweight="2pt">
                  <v:textbox>
                    <w:txbxContent>
                      <w:p w14:paraId="05B730E4" w14:textId="77777777" w:rsidR="00545F07" w:rsidRDefault="00545F07" w:rsidP="00545F07">
                        <w:pPr>
                          <w:spacing w:line="200" w:lineRule="exact"/>
                          <w:ind w:firstLineChars="0" w:firstLine="0"/>
                          <w:jc w:val="center"/>
                          <w:rPr>
                            <w:color w:val="000000"/>
                          </w:rPr>
                        </w:pPr>
                        <w:r>
                          <w:rPr>
                            <w:rFonts w:hint="eastAsia"/>
                            <w:color w:val="000000"/>
                          </w:rPr>
                          <w:t>涼しい場所に運び、衣服をゆるめて寝かせる</w:t>
                        </w:r>
                      </w:p>
                    </w:txbxContent>
                  </v:textbox>
                </v:roundrect>
                <v:shape id="直線矢印コネクタ 1640801541" o:spid="_x0000_s1156" type="#_x0000_t32" style="position:absolute;left:21051;top:26384;width:0;height:5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" strokecolor="#004c98 [2413]" strokeweight="4.5pt">
                  <v:stroke endarrow="block"/>
                </v:shape>
                <v:group id="グループ化 2074290470" o:spid="_x0000_s1157" style="position:absolute;left:11774;top:52894;width:18673;height:5467" coordorigin="8903,53247" coordsize="18672,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">
                  <v:shape id="フローチャート: 判断 349798268" o:spid="_x0000_s1158" type="#_x0000_t110" style="position:absolute;left:8903;top:53247;width:18672;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" filled="f" strokecolor="#47a2ff [1949]" strokeweight="2pt">
                    <v:textbox>
                      <w:txbxContent>
                        <w:p w14:paraId="798D45A3" w14:textId="77777777" w:rsidR="00545F07" w:rsidRDefault="00545F07" w:rsidP="00545F07">
                          <w:pPr>
                            <w:spacing w:line="220" w:lineRule="exact"/>
                            <w:ind w:right="0" w:firstLineChars="0" w:firstLine="0"/>
                            <w:jc w:val="center"/>
                            <w:rPr>
                              <w:color w:val="000000"/>
                            </w:rPr>
                          </w:pPr>
                        </w:p>
                      </w:txbxContent>
                    </v:textbox>
                  </v:shape>
                  <v:shape id="テキスト ボックス 1688685089" o:spid="_x0000_s1159" type="#_x0000_t202" style="position:absolute;left:12571;top:53821;width:11233;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" filled="f" stroked="f" strokeweight=".5pt">
                    <v:textbox>
                      <w:txbxContent>
                        <w:p w14:paraId="3E382FC0" w14:textId="77777777" w:rsidR="00545F07" w:rsidRDefault="00545F07" w:rsidP="00545F07">
                          <w:pPr>
                            <w:ind w:firstLineChars="0" w:firstLine="0"/>
                          </w:pPr>
                          <w:r>
                            <w:rPr>
                              <w:rFonts w:hint="eastAsia"/>
                            </w:rPr>
                            <w:t>症状改善の有無</w:t>
                          </w:r>
                        </w:p>
                      </w:txbxContent>
                    </v:textbox>
                  </v:shape>
                </v:group>
                <v:group id="グループ化 364542805" o:spid="_x0000_s1160" style="position:absolute;left:9256;top:31866;width:23590;height:6330" coordorigin="6737,28240" coordsize="23590,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">
                  <v:shape id="フローチャート: 判断 586718482" o:spid="_x0000_s1161" type="#_x0000_t110" style="position:absolute;left:6737;top:28240;width:2359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" filled="f" strokecolor="#47a2ff [1949]" strokeweight="2pt">
                    <v:textbox>
                      <w:txbxContent>
                        <w:p w14:paraId="0E472A09" w14:textId="77777777" w:rsidR="00545F07" w:rsidRDefault="00545F07" w:rsidP="00545F07">
                          <w:pPr>
                            <w:spacing w:line="220" w:lineRule="exact"/>
                            <w:ind w:right="0" w:firstLineChars="0" w:firstLine="0"/>
                            <w:jc w:val="center"/>
                          </w:pPr>
                        </w:p>
                      </w:txbxContent>
                    </v:textbox>
                  </v:shape>
                  <v:shape id="_x0000_s1162" type="#_x0000_t202" style="position:absolute;left:10061;top:29312;width:16364;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" filled="f" stroked="f" strokeweight=".5pt">
                    <v:textbox>
                      <w:txbxContent>
                        <w:p w14:paraId="1E887D8C" w14:textId="77777777" w:rsidR="00545F07" w:rsidRDefault="00545F07" w:rsidP="00545F07">
                          <w:r>
                            <w:rPr>
                              <w:rFonts w:hint="eastAsia"/>
                            </w:rPr>
                            <w:t>水分の摂取ができるか</w:t>
                          </w:r>
                        </w:p>
                      </w:txbxContent>
                    </v:textbox>
                  </v:shape>
                </v:group>
                <v:group id="グループ化 1250298578" o:spid="_x0000_s1163" style="position:absolute;left:8720;top:12644;width:24569;height:5772" coordorigin="8720,9468" coordsize="24569,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">
                  <v:shape id="フローチャート: 判断 795123163" o:spid="_x0000_s1164" type="#_x0000_t110" style="position:absolute;left:8720;top:9468;width:24569;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" filled="f" strokecolor="#47a2ff [1949]" strokeweight="2pt">
                    <v:textbox>
                      <w:txbxContent>
                        <w:p w14:paraId="79858E6A" w14:textId="77777777" w:rsidR="00545F07" w:rsidRPr="007F7238" w:rsidRDefault="00545F07" w:rsidP="00545F07">
                          <w:pPr>
                            <w:spacing w:line="220" w:lineRule="exact"/>
                            <w:ind w:right="0" w:firstLineChars="0" w:firstLine="0"/>
                            <w:jc w:val="center"/>
                            <w:rPr>
                              <w:color w:val="000000"/>
                            </w:rPr>
                          </w:pPr>
                        </w:p>
                      </w:txbxContent>
                    </v:textbox>
                  </v:shape>
                  <v:shape id="_x0000_s1165" type="#_x0000_t202" style="position:absolute;left:12207;top:10179;width:16364;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" filled="f" stroked="f" strokeweight=".5pt">
                    <v:textbox>
                      <w:txbxContent>
                        <w:p w14:paraId="34DBE4BE" w14:textId="77777777" w:rsidR="00545F07" w:rsidRDefault="00545F07" w:rsidP="00545F07">
                          <w:r>
                            <w:rPr>
                              <w:rFonts w:hint="eastAsia"/>
                            </w:rPr>
                            <w:t>意識障害の有無の確認</w:t>
                          </w:r>
                        </w:p>
                      </w:txbxContent>
                    </v:textbox>
                  </v:shape>
                </v:group>
                <v:shape id="直線矢印コネクタ 195537779" o:spid="_x0000_s1166" type="#_x0000_t32" style="position:absolute;left:20941;top:50150;width:0;height:3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" strokecolor="#004c98 [2413]" strokeweight="4.5pt">
                  <v:stroke endarrow="block"/>
                </v:shape>
                <v:shape id="直線矢印コネクタ 2046455687" o:spid="_x0000_s1167" type="#_x0000_t32" style="position:absolute;left:33289;top:15530;width:468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" strokecolor="#004c98 [2413]" strokeweight="4.5pt">
                  <v:stroke endarrow="block"/>
                </v:shape>
                <v:shape id="直線矢印コネクタ 1579088196" o:spid="_x0000_s1168" type="#_x0000_t32" style="position:absolute;left:44276;top:16899;width:0;height:4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" strokecolor="#004c98 [2413]" strokeweight="4.5pt">
                  <v:stroke endarrow="block"/>
                </v:shape>
                <v:shape id="直線矢印コネクタ 1816103797" o:spid="_x0000_s1169" type="#_x0000_t32" style="position:absolute;left:44190;top:26384;width:0;height:3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" strokecolor="#004c98 [2413]" strokeweight="4.5pt">
                  <v:stroke endarrow="block"/>
                </v:shape>
                <v:roundrect id="四角形: 角を丸くする 1401952115" o:spid="_x0000_s1170" style="position:absolute;left:40108;top:57077;width:16296;height:113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" filled="f" strokecolor="#47a2ff [1949]" strokeweight="2pt">
                  <v:textbox>
                    <w:txbxContent>
                      <w:p w14:paraId="0EF2227D" w14:textId="77777777" w:rsidR="00545F07" w:rsidRDefault="00545F07" w:rsidP="00545F07">
                        <w:pPr>
                          <w:spacing w:line="220" w:lineRule="exact"/>
                          <w:ind w:firstLineChars="0" w:firstLine="0"/>
                          <w:rPr>
                            <w:color w:val="000000"/>
                          </w:rPr>
                        </w:pPr>
                        <w:r>
                          <w:rPr>
                            <w:rFonts w:hint="eastAsia"/>
                            <w:color w:val="000000"/>
                          </w:rPr>
                          <w:t>病院へ！</w:t>
                        </w:r>
                      </w:p>
                      <w:p w14:paraId="7A21BF4B" w14:textId="77777777" w:rsidR="00545F07" w:rsidRDefault="00545F07" w:rsidP="00545F07">
                        <w:pPr>
                          <w:spacing w:line="220" w:lineRule="exact"/>
                          <w:ind w:firstLineChars="0" w:firstLine="0"/>
                          <w:rPr>
                            <w:color w:val="000000"/>
                          </w:rPr>
                        </w:pPr>
                      </w:p>
                      <w:p w14:paraId="7BB48EB0" w14:textId="77777777" w:rsidR="00545F07" w:rsidRDefault="00545F07" w:rsidP="00545F07">
                        <w:pPr>
                          <w:spacing w:line="220" w:lineRule="exact"/>
                          <w:ind w:firstLineChars="0" w:firstLine="0"/>
                          <w:rPr>
                            <w:color w:val="000000"/>
                          </w:rPr>
                        </w:pPr>
                        <w:r>
                          <w:rPr>
                            <w:rFonts w:hint="eastAsia"/>
                            <w:color w:val="000000"/>
                          </w:rPr>
                          <w:t>身体を冷やしながら、設備・スタッフの整った集中治療できる病院へ搬送する</w:t>
                        </w:r>
                      </w:p>
                    </w:txbxContent>
                  </v:textbox>
                </v:roundrect>
                <v:roundrect id="四角形: 角を丸くする 634776141" o:spid="_x0000_s1171" style="position:absolute;left:40108;top:29761;width:16392;height:23851;visibility:visible;mso-wrap-style:square;v-text-anchor:middle"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" filled="f" strokecolor="#47a2ff [1949]" strokeweight="2pt">
                  <v:textbox>
                    <w:txbxContent>
                      <w:p w14:paraId="2EBE25E6" w14:textId="77777777" w:rsidR="00545F07" w:rsidRDefault="00545F07" w:rsidP="00545F07">
                        <w:pPr>
                          <w:spacing w:line="220" w:lineRule="exact"/>
                          <w:ind w:firstLineChars="0" w:firstLine="0"/>
                          <w:rPr>
                            <w:color w:val="000000"/>
                          </w:rPr>
                        </w:pPr>
                        <w:r>
                          <w:rPr>
                            <w:rFonts w:hint="eastAsia"/>
                            <w:color w:val="000000"/>
                          </w:rPr>
                          <w:t>救急車到着までの間、積極的に身体を冷やす</w:t>
                        </w:r>
                      </w:p>
                      <w:p w14:paraId="4FC0A971" w14:textId="77777777" w:rsidR="00545F07" w:rsidRDefault="00545F07" w:rsidP="00545F07">
                        <w:pPr>
                          <w:spacing w:line="220" w:lineRule="exact"/>
                          <w:ind w:firstLineChars="0" w:firstLine="0"/>
                          <w:rPr>
                            <w:color w:val="000000"/>
                          </w:rPr>
                        </w:pPr>
                      </w:p>
                      <w:p w14:paraId="2D31396E" w14:textId="51E929AE" w:rsidR="00545F07" w:rsidRPr="005139FE" w:rsidRDefault="005139FE" w:rsidP="005139FE">
                        <w:pPr>
                          <w:spacing w:line="220" w:lineRule="exact"/>
                          <w:ind w:left="210" w:rightChars="-2" w:right="-4" w:hangingChars="100" w:hanging="210"/>
                          <w:rPr>
                            <w:color w:val="000000"/>
                          </w:rPr>
                        </w:pPr>
                        <w:r>
                          <w:rPr>
                            <w:rFonts w:hint="eastAsia"/>
                            <w:color w:val="000000"/>
                          </w:rPr>
                          <w:t>・</w:t>
                        </w:r>
                        <w:r w:rsidR="00545F07" w:rsidRPr="005139FE">
                          <w:rPr>
                            <w:rFonts w:hint="eastAsia"/>
                            <w:color w:val="000000"/>
                          </w:rPr>
                          <w:t>水をかけ</w:t>
                        </w:r>
                        <w:r w:rsidRPr="005139FE">
                          <w:rPr>
                            <w:rFonts w:hint="eastAsia"/>
                            <w:color w:val="000000"/>
                          </w:rPr>
                          <w:t>る</w:t>
                        </w:r>
                        <w:r w:rsidR="00545F07" w:rsidRPr="005139FE">
                          <w:rPr>
                            <w:rFonts w:hint="eastAsia"/>
                            <w:color w:val="000000"/>
                          </w:rPr>
                          <w:t>、濡れタオルを当てて扇ぐ</w:t>
                        </w:r>
                      </w:p>
                      <w:p w14:paraId="54750195" w14:textId="191182B3" w:rsidR="00545F07" w:rsidRPr="005139FE" w:rsidRDefault="005139FE" w:rsidP="005139FE">
                        <w:pPr>
                          <w:spacing w:line="220" w:lineRule="exact"/>
                          <w:ind w:left="210" w:rightChars="-2" w:right="-4" w:hangingChars="100" w:hanging="210"/>
                          <w:rPr>
                            <w:color w:val="000000"/>
                          </w:rPr>
                        </w:pPr>
                        <w:r>
                          <w:rPr>
                            <w:rFonts w:hint="eastAsia"/>
                            <w:color w:val="000000"/>
                          </w:rPr>
                          <w:t>・</w:t>
                        </w:r>
                        <w:r w:rsidR="00545F07" w:rsidRPr="005139FE">
                          <w:rPr>
                            <w:rFonts w:hint="eastAsia"/>
                            <w:color w:val="000000"/>
                          </w:rPr>
                          <w:t>氷やアイス</w:t>
                        </w:r>
                        <w:r w:rsidRPr="005139FE">
                          <w:rPr>
                            <w:rFonts w:hint="eastAsia"/>
                            <w:color w:val="000000"/>
                          </w:rPr>
                          <w:t>パ</w:t>
                        </w:r>
                        <w:r w:rsidR="00545F07" w:rsidRPr="005139FE">
                          <w:rPr>
                            <w:rFonts w:hint="eastAsia"/>
                            <w:color w:val="000000"/>
                          </w:rPr>
                          <w:t>ックがあれば、頭部、わきの下、足の付け根などを特に冷</w:t>
                        </w:r>
                        <w:r w:rsidRPr="005139FE">
                          <w:rPr>
                            <w:rFonts w:hint="eastAsia"/>
                            <w:color w:val="000000"/>
                          </w:rPr>
                          <w:t>や</w:t>
                        </w:r>
                        <w:r w:rsidR="00545F07" w:rsidRPr="005139FE">
                          <w:rPr>
                            <w:rFonts w:hint="eastAsia"/>
                            <w:color w:val="000000"/>
                          </w:rPr>
                          <w:t>す</w:t>
                        </w:r>
                      </w:p>
                      <w:p w14:paraId="27CA9C0E" w14:textId="77777777" w:rsidR="00545F07" w:rsidRDefault="00545F07" w:rsidP="00545F07">
                        <w:pPr>
                          <w:spacing w:line="220" w:lineRule="exact"/>
                          <w:ind w:rightChars="-2" w:right="-4" w:firstLineChars="0" w:firstLine="0"/>
                          <w:rPr>
                            <w:color w:val="000000"/>
                          </w:rPr>
                        </w:pPr>
                      </w:p>
                      <w:p w14:paraId="22D18048" w14:textId="77777777" w:rsidR="00545F07" w:rsidRPr="00C15380" w:rsidRDefault="00545F07" w:rsidP="00545F07">
                        <w:pPr>
                          <w:spacing w:line="220" w:lineRule="exact"/>
                          <w:ind w:rightChars="-2" w:right="-4" w:firstLineChars="0" w:firstLine="0"/>
                          <w:rPr>
                            <w:color w:val="000000"/>
                          </w:rPr>
                        </w:pPr>
                        <w:r>
                          <w:rPr>
                            <w:rFonts w:hint="eastAsia"/>
                            <w:color w:val="000000"/>
                          </w:rPr>
                          <w:t>できるだけ迅速に体温を下げることができれば、救命率が上がる！</w:t>
                        </w:r>
                      </w:p>
                    </w:txbxContent>
                  </v:textbox>
                </v:roundrect>
                <v:shape id="直線矢印コネクタ 88239152" o:spid="_x0000_s1172" type="#_x0000_t32" style="position:absolute;left:48256;top:53612;width:48;height:3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" strokecolor="#004c98 [2413]" strokeweight="4.5pt">
                  <v:stroke endarrow="block"/>
                </v:shape>
                <v:shape id="テキスト ボックス 1179633613" o:spid="_x0000_s1173" type="#_x0000_t202" style="position:absolute;left:6930;top:57655;width:13668;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" filled="f" stroked="f" strokeweight=".5pt">
                  <v:textbox>
                    <w:txbxContent>
                      <w:p w14:paraId="741320AC" w14:textId="77777777" w:rsidR="00545F07" w:rsidRDefault="00545F07" w:rsidP="00545F07">
                        <w:pPr>
                          <w:jc w:val="right"/>
                        </w:pPr>
                        <w:r>
                          <w:rPr>
                            <w:rFonts w:hint="eastAsia"/>
                          </w:rPr>
                          <w:t>症状改善あり</w:t>
                        </w:r>
                      </w:p>
                    </w:txbxContent>
                  </v:textbox>
                </v:shape>
                <v:shape id="_x0000_s1174" type="#_x0000_t202" style="position:absolute;left:21820;top:55893;width:13665;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" filled="f" stroked="f" strokeweight=".5pt">
                  <v:textbox>
                    <w:txbxContent>
                      <w:p w14:paraId="59905357" w14:textId="77777777" w:rsidR="00545F07" w:rsidRDefault="00545F07" w:rsidP="00545F07">
                        <w:pPr>
                          <w:jc w:val="right"/>
                        </w:pPr>
                        <w:r>
                          <w:rPr>
                            <w:rFonts w:hint="eastAsia"/>
                          </w:rPr>
                          <w:t>症状改善なし</w:t>
                        </w:r>
                      </w:p>
                    </w:txbxContent>
                  </v:textbox>
                </v:shape>
                <v:shape id="_x0000_s1175" type="#_x0000_t202" style="position:absolute;left:22109;top:35199;width:1366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" filled="f" stroked="f" strokeweight=".5pt">
                  <v:textbox>
                    <w:txbxContent>
                      <w:p w14:paraId="1AAC881C" w14:textId="77777777" w:rsidR="00545F07" w:rsidRDefault="00545F07" w:rsidP="00545F07">
                        <w:pPr>
                          <w:jc w:val="right"/>
                        </w:pPr>
                        <w:r>
                          <w:rPr>
                            <w:rFonts w:hint="eastAsia"/>
                          </w:rPr>
                          <w:t>できない</w:t>
                        </w:r>
                      </w:p>
                    </w:txbxContent>
                  </v:textbox>
                </v:shape>
                <v:shape id="_x0000_s1176" type="#_x0000_t202" style="position:absolute;left:5265;top:36970;width:1366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" filled="f" stroked="f" strokeweight=".5pt">
                  <v:textbox>
                    <w:txbxContent>
                      <w:p w14:paraId="3F926388" w14:textId="77777777" w:rsidR="00545F07" w:rsidRDefault="00545F07" w:rsidP="00545F07">
                        <w:pPr>
                          <w:jc w:val="right"/>
                        </w:pPr>
                        <w:r>
                          <w:rPr>
                            <w:rFonts w:hint="eastAsia"/>
                          </w:rPr>
                          <w:t>できる</w:t>
                        </w:r>
                      </w:p>
                    </w:txbxContent>
                  </v:textbox>
                </v:shape>
                <v:shape id="_x0000_s1177" type="#_x0000_t202" style="position:absolute;left:23071;top:15756;width:1366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" filled="f" stroked="f" strokeweight=".5pt">
                  <v:textbox>
                    <w:txbxContent>
                      <w:p w14:paraId="403BFDB0" w14:textId="77777777" w:rsidR="00545F07" w:rsidRDefault="00545F07" w:rsidP="00545F07">
                        <w:pPr>
                          <w:jc w:val="right"/>
                        </w:pPr>
                        <w:r>
                          <w:rPr>
                            <w:rFonts w:hint="eastAsia"/>
                          </w:rPr>
                          <w:t>意識障害あり</w:t>
                        </w:r>
                      </w:p>
                    </w:txbxContent>
                  </v:textbox>
                </v:shape>
                <v:shape id="_x0000_s1178" type="#_x0000_t202" style="position:absolute;left:6420;top:17200;width:1366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" filled="f" stroked="f" strokeweight=".5pt">
                  <v:textbox>
                    <w:txbxContent>
                      <w:p w14:paraId="44AC5605" w14:textId="77777777" w:rsidR="00545F07" w:rsidRDefault="00545F07" w:rsidP="00545F07">
                        <w:pPr>
                          <w:jc w:val="right"/>
                        </w:pPr>
                        <w:r>
                          <w:rPr>
                            <w:rFonts w:hint="eastAsia"/>
                          </w:rPr>
                          <w:t>意識障害なし</w:t>
                        </w:r>
                      </w:p>
                    </w:txbxContent>
                  </v:textbox>
                </v:shape>
                <v:shape id="吹き出し: 四角形 1922446254" o:spid="_x0000_s1179" type="#_x0000_t61" style="position:absolute;left:577;top:6425;width:15208;height: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" adj="18900,25800" filled="f" strokecolor="#47a2ff [1949]" strokeweight="2pt">
                  <v:textbox>
                    <w:txbxContent>
                      <w:p w14:paraId="446C1BC6"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質問して応答をみる</w:t>
                        </w:r>
                      </w:p>
                      <w:p w14:paraId="02724989"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□ここはどこ</w:t>
                        </w:r>
                      </w:p>
                      <w:p w14:paraId="757BAEA2"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□名前は？</w:t>
                        </w:r>
                      </w:p>
                      <w:p w14:paraId="24E780F4" w14:textId="77777777" w:rsidR="00545F07" w:rsidRPr="000A2A3C" w:rsidRDefault="00545F07" w:rsidP="00545F07">
                        <w:pPr>
                          <w:spacing w:line="220" w:lineRule="exact"/>
                          <w:ind w:right="0" w:firstLineChars="0" w:firstLine="0"/>
                          <w:jc w:val="left"/>
                          <w:rPr>
                            <w:color w:val="E20000"/>
                          </w:rPr>
                        </w:pPr>
                        <w:r w:rsidRPr="000A2A3C">
                          <w:rPr>
                            <w:rFonts w:hint="eastAsia"/>
                            <w:color w:val="E20000"/>
                          </w:rPr>
                          <w:t>□今何してる？</w:t>
                        </w:r>
                      </w:p>
                    </w:txbxContent>
                  </v:textbox>
                </v:shape>
                <v:shape id="吹き出し: 四角形 1141704150" o:spid="_x0000_s1180" type="#_x0000_t61" style="position:absolute;left:33289;top:933;width:24457;height:10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" adj="-1664,4778" filled="f" strokecolor="#47a2ff [1949]" strokeweight="2pt">
                  <v:textbox>
                    <w:txbxContent>
                      <w:p w14:paraId="341B0D7A" w14:textId="77777777" w:rsidR="00545F07" w:rsidRDefault="00545F07" w:rsidP="00545F07">
                        <w:pPr>
                          <w:spacing w:line="220" w:lineRule="exact"/>
                          <w:ind w:firstLineChars="0" w:firstLine="0"/>
                          <w:rPr>
                            <w:color w:val="E20000"/>
                          </w:rPr>
                        </w:pPr>
                        <w:r>
                          <w:rPr>
                            <w:rFonts w:hint="eastAsia"/>
                            <w:color w:val="E20000"/>
                          </w:rPr>
                          <w:t>□四肢や腹筋のけいれんと筋肉痛</w:t>
                        </w:r>
                      </w:p>
                      <w:p w14:paraId="0CE0E3DB" w14:textId="77777777" w:rsidR="00545F07" w:rsidRDefault="00545F07" w:rsidP="00545F07">
                        <w:pPr>
                          <w:spacing w:line="220" w:lineRule="exact"/>
                          <w:ind w:firstLineChars="0" w:firstLine="0"/>
                          <w:rPr>
                            <w:color w:val="E20000"/>
                          </w:rPr>
                        </w:pPr>
                        <w:r>
                          <w:rPr>
                            <w:rFonts w:hint="eastAsia"/>
                            <w:color w:val="E20000"/>
                          </w:rPr>
                          <w:t>□全身倦怠感、脱力感、めまい、吐き気、嘔吐、頭痛など</w:t>
                        </w:r>
                      </w:p>
                      <w:p w14:paraId="2A91F691" w14:textId="77777777" w:rsidR="00545F07" w:rsidRDefault="00545F07" w:rsidP="00545F07">
                        <w:pPr>
                          <w:spacing w:line="220" w:lineRule="exact"/>
                          <w:ind w:firstLineChars="0" w:firstLine="0"/>
                          <w:rPr>
                            <w:color w:val="E20000"/>
                          </w:rPr>
                        </w:pPr>
                        <w:r>
                          <w:rPr>
                            <w:rFonts w:hint="eastAsia"/>
                            <w:color w:val="E20000"/>
                          </w:rPr>
                          <w:t>□頻脈、顔面蒼白</w:t>
                        </w:r>
                      </w:p>
                      <w:p w14:paraId="3CACE062" w14:textId="77777777" w:rsidR="00545F07" w:rsidRDefault="00545F07" w:rsidP="00545F07">
                        <w:pPr>
                          <w:spacing w:line="220" w:lineRule="exact"/>
                          <w:ind w:firstLineChars="0" w:firstLine="0"/>
                          <w:rPr>
                            <w:color w:val="E20000"/>
                          </w:rPr>
                        </w:pPr>
                        <w:r>
                          <w:rPr>
                            <w:rFonts w:hint="eastAsia"/>
                            <w:color w:val="E20000"/>
                          </w:rPr>
                          <w:t>□足がもつれる、ふらつく、転倒する、突然座り込む、立ち上がれない　等</w:t>
                        </w:r>
                      </w:p>
                    </w:txbxContent>
                  </v:textbox>
                </v:shape>
                <w10:wrap type="square" anchorx="margin"/>
              </v:group>
            </w:pict>
          </mc:Fallback>
        </mc:AlternateContent>
      </w:r>
    </w:p>
    <w:p w14:paraId="16A4B035" w14:textId="77777777" w:rsidR="00545F07" w:rsidRPr="00DE320A" w:rsidRDefault="00545F07" w:rsidP="00717630"/>
    <w:p w14:paraId="1B176ED2" w14:textId="6902D09C" w:rsidR="00643E4A" w:rsidRPr="00DE320A" w:rsidRDefault="00643E4A" w:rsidP="00717630">
      <w:pPr>
        <w:rPr>
          <w:sz w:val="28"/>
          <w:szCs w:val="28"/>
        </w:rPr>
      </w:pPr>
      <w:r w:rsidRPr="00DE320A">
        <w:br w:type="page"/>
      </w:r>
    </w:p>
    <w:p w14:paraId="091BBEF1" w14:textId="5BA31988" w:rsidR="00C66A3A" w:rsidRPr="00DE320A" w:rsidRDefault="009219DD" w:rsidP="00CA7471">
      <w:pPr>
        <w:pStyle w:val="1"/>
        <w:numPr>
          <w:ilvl w:val="0"/>
          <w:numId w:val="0"/>
        </w:numPr>
        <w:ind w:left="1"/>
      </w:pPr>
      <w:bookmarkStart w:id="104" w:name="_Toc147422070"/>
      <w:r w:rsidRPr="00DE320A">
        <w:rPr>
          <w:rFonts w:hint="eastAsia"/>
        </w:rPr>
        <w:lastRenderedPageBreak/>
        <w:t>作成・改訂履歴</w:t>
      </w:r>
      <w:bookmarkEnd w:id="104"/>
    </w:p>
    <w:p w14:paraId="1DF5D901" w14:textId="7B92C88E" w:rsidR="009219DD" w:rsidRPr="00DE320A" w:rsidRDefault="009219DD" w:rsidP="00717630"/>
    <w:tbl>
      <w:tblPr>
        <w:tblStyle w:val="ad"/>
        <w:tblW w:w="0" w:type="auto"/>
        <w:tblLook w:val="04A0" w:firstRow="1" w:lastRow="0" w:firstColumn="1" w:lastColumn="0" w:noHBand="0" w:noVBand="1"/>
      </w:tblPr>
      <w:tblGrid>
        <w:gridCol w:w="1696"/>
        <w:gridCol w:w="3544"/>
        <w:gridCol w:w="1627"/>
        <w:gridCol w:w="1627"/>
      </w:tblGrid>
      <w:tr w:rsidR="009219DD" w:rsidRPr="00AB30BC" w14:paraId="02324BBE" w14:textId="77777777" w:rsidTr="00E74293">
        <w:trPr>
          <w:trHeight w:val="567"/>
        </w:trPr>
        <w:tc>
          <w:tcPr>
            <w:tcW w:w="1696" w:type="dxa"/>
            <w:vAlign w:val="center"/>
          </w:tcPr>
          <w:p w14:paraId="024E2515" w14:textId="3C229192" w:rsidR="009219DD" w:rsidRPr="00E74293" w:rsidRDefault="009219DD" w:rsidP="00E74293">
            <w:pPr>
              <w:ind w:right="0" w:firstLineChars="0" w:firstLine="0"/>
              <w:jc w:val="center"/>
              <w:rPr>
                <w:sz w:val="21"/>
                <w:szCs w:val="21"/>
              </w:rPr>
            </w:pPr>
            <w:r w:rsidRPr="00E74293">
              <w:rPr>
                <w:rFonts w:hint="eastAsia"/>
                <w:sz w:val="21"/>
                <w:szCs w:val="21"/>
              </w:rPr>
              <w:t>作成・改訂日</w:t>
            </w:r>
          </w:p>
        </w:tc>
        <w:tc>
          <w:tcPr>
            <w:tcW w:w="3544" w:type="dxa"/>
            <w:vAlign w:val="center"/>
          </w:tcPr>
          <w:p w14:paraId="0AF14D8E" w14:textId="59349456" w:rsidR="009219DD" w:rsidRPr="00E74293" w:rsidRDefault="009219DD" w:rsidP="00E74293">
            <w:pPr>
              <w:ind w:right="0" w:firstLineChars="0" w:firstLine="0"/>
              <w:jc w:val="center"/>
              <w:rPr>
                <w:sz w:val="21"/>
                <w:szCs w:val="21"/>
              </w:rPr>
            </w:pPr>
            <w:r w:rsidRPr="00E74293">
              <w:rPr>
                <w:rFonts w:hint="eastAsia"/>
                <w:sz w:val="21"/>
                <w:szCs w:val="21"/>
              </w:rPr>
              <w:t>作成・改訂内容</w:t>
            </w:r>
          </w:p>
        </w:tc>
        <w:tc>
          <w:tcPr>
            <w:tcW w:w="1627" w:type="dxa"/>
            <w:vAlign w:val="center"/>
          </w:tcPr>
          <w:p w14:paraId="6638F988" w14:textId="27A90044" w:rsidR="009219DD" w:rsidRPr="00E74293" w:rsidRDefault="009219DD" w:rsidP="00E74293">
            <w:pPr>
              <w:ind w:right="0" w:firstLineChars="0" w:firstLine="0"/>
              <w:jc w:val="center"/>
              <w:rPr>
                <w:sz w:val="21"/>
                <w:szCs w:val="21"/>
              </w:rPr>
            </w:pPr>
            <w:r w:rsidRPr="00E74293">
              <w:rPr>
                <w:rFonts w:hint="eastAsia"/>
                <w:sz w:val="21"/>
                <w:szCs w:val="21"/>
              </w:rPr>
              <w:t>作成・改訂者</w:t>
            </w:r>
          </w:p>
        </w:tc>
        <w:tc>
          <w:tcPr>
            <w:tcW w:w="1627" w:type="dxa"/>
            <w:vAlign w:val="center"/>
          </w:tcPr>
          <w:p w14:paraId="32C9C90A" w14:textId="366DF947" w:rsidR="009219DD" w:rsidRPr="00E74293" w:rsidRDefault="009219DD" w:rsidP="00E74293">
            <w:pPr>
              <w:ind w:right="0" w:firstLineChars="0" w:firstLine="0"/>
              <w:jc w:val="center"/>
              <w:rPr>
                <w:sz w:val="21"/>
                <w:szCs w:val="21"/>
              </w:rPr>
            </w:pPr>
            <w:r w:rsidRPr="00E74293">
              <w:rPr>
                <w:rFonts w:hint="eastAsia"/>
                <w:sz w:val="21"/>
                <w:szCs w:val="21"/>
              </w:rPr>
              <w:t>承認者</w:t>
            </w:r>
          </w:p>
        </w:tc>
      </w:tr>
      <w:tr w:rsidR="009219DD" w:rsidRPr="00AB30BC" w14:paraId="5D2FECD9" w14:textId="77777777" w:rsidTr="00E74293">
        <w:trPr>
          <w:trHeight w:val="567"/>
        </w:trPr>
        <w:tc>
          <w:tcPr>
            <w:tcW w:w="1696" w:type="dxa"/>
          </w:tcPr>
          <w:p w14:paraId="5E9079F5" w14:textId="77777777" w:rsidR="009219DD" w:rsidRPr="00AB30BC" w:rsidRDefault="009219DD" w:rsidP="00717630">
            <w:pPr>
              <w:ind w:firstLine="170"/>
            </w:pPr>
          </w:p>
        </w:tc>
        <w:tc>
          <w:tcPr>
            <w:tcW w:w="3544" w:type="dxa"/>
          </w:tcPr>
          <w:p w14:paraId="67A3A636" w14:textId="77777777" w:rsidR="009219DD" w:rsidRPr="00AB30BC" w:rsidRDefault="009219DD" w:rsidP="00717630">
            <w:pPr>
              <w:ind w:firstLine="170"/>
            </w:pPr>
          </w:p>
        </w:tc>
        <w:tc>
          <w:tcPr>
            <w:tcW w:w="1627" w:type="dxa"/>
          </w:tcPr>
          <w:p w14:paraId="0C2C6047" w14:textId="77777777" w:rsidR="009219DD" w:rsidRPr="00AB30BC" w:rsidRDefault="009219DD" w:rsidP="00717630">
            <w:pPr>
              <w:ind w:firstLine="170"/>
            </w:pPr>
          </w:p>
        </w:tc>
        <w:tc>
          <w:tcPr>
            <w:tcW w:w="1627" w:type="dxa"/>
          </w:tcPr>
          <w:p w14:paraId="1D764489" w14:textId="77777777" w:rsidR="009219DD" w:rsidRPr="00AB30BC" w:rsidRDefault="009219DD" w:rsidP="00717630">
            <w:pPr>
              <w:ind w:firstLine="170"/>
            </w:pPr>
          </w:p>
        </w:tc>
      </w:tr>
      <w:tr w:rsidR="009219DD" w:rsidRPr="00AB30BC" w14:paraId="4FBF9B89" w14:textId="77777777" w:rsidTr="00E74293">
        <w:trPr>
          <w:trHeight w:val="567"/>
        </w:trPr>
        <w:tc>
          <w:tcPr>
            <w:tcW w:w="1696" w:type="dxa"/>
          </w:tcPr>
          <w:p w14:paraId="16B4B27E" w14:textId="77777777" w:rsidR="009219DD" w:rsidRPr="00AB30BC" w:rsidRDefault="009219DD" w:rsidP="00717630">
            <w:pPr>
              <w:ind w:firstLine="170"/>
            </w:pPr>
          </w:p>
        </w:tc>
        <w:tc>
          <w:tcPr>
            <w:tcW w:w="3544" w:type="dxa"/>
          </w:tcPr>
          <w:p w14:paraId="2D304C70" w14:textId="77777777" w:rsidR="009219DD" w:rsidRPr="00AB30BC" w:rsidRDefault="009219DD" w:rsidP="00717630">
            <w:pPr>
              <w:ind w:firstLine="170"/>
            </w:pPr>
          </w:p>
        </w:tc>
        <w:tc>
          <w:tcPr>
            <w:tcW w:w="1627" w:type="dxa"/>
          </w:tcPr>
          <w:p w14:paraId="30F13529" w14:textId="77777777" w:rsidR="009219DD" w:rsidRPr="00AB30BC" w:rsidRDefault="009219DD" w:rsidP="00717630">
            <w:pPr>
              <w:ind w:firstLine="170"/>
            </w:pPr>
          </w:p>
        </w:tc>
        <w:tc>
          <w:tcPr>
            <w:tcW w:w="1627" w:type="dxa"/>
          </w:tcPr>
          <w:p w14:paraId="309142E2" w14:textId="77777777" w:rsidR="009219DD" w:rsidRPr="00AB30BC" w:rsidRDefault="009219DD" w:rsidP="00717630">
            <w:pPr>
              <w:ind w:firstLine="170"/>
            </w:pPr>
          </w:p>
        </w:tc>
      </w:tr>
      <w:tr w:rsidR="009219DD" w:rsidRPr="00AB30BC" w14:paraId="65785952" w14:textId="77777777" w:rsidTr="00E74293">
        <w:trPr>
          <w:trHeight w:val="567"/>
        </w:trPr>
        <w:tc>
          <w:tcPr>
            <w:tcW w:w="1696" w:type="dxa"/>
          </w:tcPr>
          <w:p w14:paraId="129E19B3" w14:textId="77777777" w:rsidR="009219DD" w:rsidRPr="00AB30BC" w:rsidRDefault="009219DD" w:rsidP="00717630">
            <w:pPr>
              <w:ind w:firstLine="170"/>
            </w:pPr>
          </w:p>
        </w:tc>
        <w:tc>
          <w:tcPr>
            <w:tcW w:w="3544" w:type="dxa"/>
          </w:tcPr>
          <w:p w14:paraId="564CABD6" w14:textId="77777777" w:rsidR="009219DD" w:rsidRPr="00AB30BC" w:rsidRDefault="009219DD" w:rsidP="00717630">
            <w:pPr>
              <w:ind w:firstLine="170"/>
            </w:pPr>
          </w:p>
        </w:tc>
        <w:tc>
          <w:tcPr>
            <w:tcW w:w="1627" w:type="dxa"/>
          </w:tcPr>
          <w:p w14:paraId="56691957" w14:textId="77777777" w:rsidR="009219DD" w:rsidRPr="00AB30BC" w:rsidRDefault="009219DD" w:rsidP="00717630">
            <w:pPr>
              <w:ind w:firstLine="170"/>
            </w:pPr>
          </w:p>
        </w:tc>
        <w:tc>
          <w:tcPr>
            <w:tcW w:w="1627" w:type="dxa"/>
          </w:tcPr>
          <w:p w14:paraId="18FE0E54" w14:textId="77777777" w:rsidR="009219DD" w:rsidRPr="00AB30BC" w:rsidRDefault="009219DD" w:rsidP="00717630">
            <w:pPr>
              <w:ind w:firstLine="170"/>
            </w:pPr>
          </w:p>
        </w:tc>
      </w:tr>
    </w:tbl>
    <w:p w14:paraId="6FB593B1" w14:textId="0BD88ACA" w:rsidR="004E0CEE" w:rsidRDefault="004E0CEE" w:rsidP="00717630"/>
    <w:p w14:paraId="5A5CFBEE" w14:textId="77777777" w:rsidR="004E0CEE" w:rsidRDefault="004E0CEE">
      <w:pPr>
        <w:widowControl/>
        <w:spacing w:line="240" w:lineRule="auto"/>
        <w:ind w:right="0" w:firstLineChars="0" w:firstLine="0"/>
        <w:jc w:val="left"/>
        <w:sectPr w:rsidR="004E0CEE" w:rsidSect="00024E9C">
          <w:headerReference w:type="even" r:id="rId22"/>
          <w:headerReference w:type="default" r:id="rId23"/>
          <w:footerReference w:type="even" r:id="rId24"/>
          <w:footerReference w:type="default" r:id="rId25"/>
          <w:headerReference w:type="first" r:id="rId26"/>
          <w:pgSz w:w="11906" w:h="16838"/>
          <w:pgMar w:top="1418" w:right="1701" w:bottom="1560" w:left="1701" w:header="567" w:footer="49" w:gutter="0"/>
          <w:pgNumType w:start="1"/>
          <w:cols w:space="425"/>
          <w:docGrid w:type="lines" w:linePitch="360"/>
        </w:sectPr>
      </w:pPr>
      <w:r>
        <w:br w:type="page"/>
      </w:r>
    </w:p>
    <w:p w14:paraId="0A455E2B" w14:textId="77777777" w:rsidR="009219DD" w:rsidRPr="00AB30BC" w:rsidRDefault="009219DD" w:rsidP="003C062C">
      <w:pPr>
        <w:widowControl/>
        <w:spacing w:line="240" w:lineRule="auto"/>
        <w:ind w:right="0" w:firstLineChars="0" w:firstLine="0"/>
        <w:jc w:val="left"/>
      </w:pPr>
    </w:p>
    <w:sectPr w:rsidR="009219DD" w:rsidRPr="00AB30BC" w:rsidSect="00D90B87">
      <w:footerReference w:type="default" r:id="rId27"/>
      <w:pgSz w:w="11906" w:h="16838"/>
      <w:pgMar w:top="1418" w:right="1701" w:bottom="1560" w:left="1701" w:header="567" w:footer="4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FBFAA" w14:textId="77777777" w:rsidR="004B3CC0" w:rsidRDefault="004B3CC0" w:rsidP="00717630">
      <w:r>
        <w:separator/>
      </w:r>
    </w:p>
  </w:endnote>
  <w:endnote w:type="continuationSeparator" w:id="0">
    <w:p w14:paraId="34095EC0" w14:textId="77777777" w:rsidR="004B3CC0" w:rsidRDefault="004B3CC0" w:rsidP="0071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B0FB4" w14:textId="77777777" w:rsidR="005B3BA3" w:rsidRPr="00112428" w:rsidRDefault="005B3BA3" w:rsidP="00717630">
    <w:pPr>
      <w:pStyle w:val="a4"/>
      <w:ind w:firstLine="187"/>
      <w:rPr>
        <w:rStyle w:val="a6"/>
        <w:rFonts w:eastAsia="ＭＳ 明朝"/>
        <w:sz w:val="22"/>
        <w:szCs w:val="22"/>
      </w:rPr>
    </w:pPr>
    <w:r w:rsidRPr="00112428">
      <w:rPr>
        <w:rStyle w:val="a6"/>
        <w:rFonts w:eastAsia="ＭＳ 明朝"/>
        <w:sz w:val="22"/>
        <w:szCs w:val="22"/>
      </w:rPr>
      <w:fldChar w:fldCharType="begin"/>
    </w:r>
    <w:r w:rsidRPr="00112428">
      <w:rPr>
        <w:rStyle w:val="a6"/>
        <w:rFonts w:eastAsia="ＭＳ 明朝"/>
        <w:sz w:val="22"/>
        <w:szCs w:val="22"/>
      </w:rPr>
      <w:instrText xml:space="preserve">PAGE  </w:instrText>
    </w:r>
    <w:r w:rsidRPr="00112428">
      <w:rPr>
        <w:rStyle w:val="a6"/>
        <w:rFonts w:eastAsia="ＭＳ 明朝"/>
        <w:sz w:val="22"/>
        <w:szCs w:val="22"/>
      </w:rPr>
      <w:fldChar w:fldCharType="separate"/>
    </w:r>
    <w:r>
      <w:rPr>
        <w:rStyle w:val="a6"/>
        <w:rFonts w:eastAsia="ＭＳ 明朝"/>
        <w:noProof/>
        <w:sz w:val="22"/>
        <w:szCs w:val="22"/>
      </w:rPr>
      <w:t>30</w:t>
    </w:r>
    <w:r w:rsidRPr="00112428">
      <w:rPr>
        <w:rStyle w:val="a6"/>
        <w:rFonts w:eastAsia="ＭＳ 明朝"/>
        <w:sz w:val="22"/>
        <w:szCs w:val="22"/>
      </w:rPr>
      <w:fldChar w:fldCharType="end"/>
    </w:r>
  </w:p>
  <w:p w14:paraId="6AF6336C" w14:textId="47841710" w:rsidR="005B3BA3" w:rsidRDefault="005B3BA3" w:rsidP="00717630">
    <w:pPr>
      <w:pStyle w:val="a4"/>
    </w:pPr>
  </w:p>
  <w:p w14:paraId="021F9792" w14:textId="77777777" w:rsidR="005B3BA3" w:rsidRDefault="005B3BA3" w:rsidP="0071763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8CDB" w14:textId="4CD96EBC" w:rsidR="00D71BD2" w:rsidRDefault="00D71BD2">
    <w:pPr>
      <w:pStyle w:val="a4"/>
    </w:pPr>
  </w:p>
  <w:p w14:paraId="00837C9D" w14:textId="77777777" w:rsidR="005B3BA3" w:rsidRDefault="005B3BA3" w:rsidP="0071763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72BCF" w14:textId="77777777" w:rsidR="00FB2652" w:rsidRDefault="00FB2652">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238552"/>
      <w:docPartObj>
        <w:docPartGallery w:val="Page Numbers (Bottom of Page)"/>
        <w:docPartUnique/>
      </w:docPartObj>
    </w:sdtPr>
    <w:sdtEndPr/>
    <w:sdtContent>
      <w:p w14:paraId="08EA9D36" w14:textId="756D369C" w:rsidR="00D90B87" w:rsidRDefault="00D90B87">
        <w:pPr>
          <w:pStyle w:val="a4"/>
          <w:jc w:val="center"/>
        </w:pPr>
        <w:r>
          <w:fldChar w:fldCharType="begin"/>
        </w:r>
        <w:r>
          <w:instrText>PAGE   \* MERGEFORMAT</w:instrText>
        </w:r>
        <w:r>
          <w:fldChar w:fldCharType="separate"/>
        </w:r>
        <w:r>
          <w:rPr>
            <w:lang w:val="ja-JP"/>
          </w:rPr>
          <w:t>2</w:t>
        </w:r>
        <w:r>
          <w:fldChar w:fldCharType="end"/>
        </w:r>
      </w:p>
    </w:sdtContent>
  </w:sdt>
  <w:p w14:paraId="58AD2D6E" w14:textId="77777777" w:rsidR="002463FE" w:rsidRDefault="002463FE" w:rsidP="0071763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116856"/>
      <w:docPartObj>
        <w:docPartGallery w:val="Page Numbers (Bottom of Page)"/>
        <w:docPartUnique/>
      </w:docPartObj>
    </w:sdtPr>
    <w:sdtEndPr/>
    <w:sdtContent>
      <w:p w14:paraId="1C843C3F" w14:textId="0A905365" w:rsidR="00C61A91" w:rsidRDefault="00C61A91" w:rsidP="00717630">
        <w:pPr>
          <w:pStyle w:val="a4"/>
          <w:jc w:val="center"/>
        </w:pPr>
        <w:r>
          <w:fldChar w:fldCharType="begin"/>
        </w:r>
        <w:r>
          <w:instrText>PAGE   \* MERGEFORMAT</w:instrText>
        </w:r>
        <w:r>
          <w:fldChar w:fldCharType="separate"/>
        </w:r>
        <w:r w:rsidR="000E7504" w:rsidRPr="000E7504">
          <w:rPr>
            <w:noProof/>
            <w:lang w:val="ja-JP"/>
          </w:rPr>
          <w:t>20</w:t>
        </w:r>
        <w:r>
          <w:fldChar w:fldCharType="end"/>
        </w:r>
      </w:p>
    </w:sdtContent>
  </w:sdt>
  <w:p w14:paraId="6ABB9E60" w14:textId="77777777" w:rsidR="005B3BA3" w:rsidRDefault="005B3BA3" w:rsidP="00717630">
    <w:pPr>
      <w:pStyle w:val="a4"/>
    </w:pPr>
  </w:p>
  <w:p w14:paraId="0E33D4EA" w14:textId="77777777" w:rsidR="002463FE" w:rsidRDefault="002463FE" w:rsidP="0071763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A062E" w14:textId="012E11BE" w:rsidR="004E0CEE" w:rsidRDefault="004E0CEE" w:rsidP="00717630">
    <w:pPr>
      <w:pStyle w:val="a4"/>
      <w:jc w:val="center"/>
    </w:pPr>
  </w:p>
  <w:p w14:paraId="68BC111D" w14:textId="77777777" w:rsidR="004E0CEE" w:rsidRDefault="004E0CEE" w:rsidP="00717630">
    <w:pPr>
      <w:pStyle w:val="a4"/>
    </w:pPr>
  </w:p>
  <w:p w14:paraId="11E96FDD" w14:textId="77777777" w:rsidR="004E0CEE" w:rsidRDefault="004E0CEE" w:rsidP="007176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DC09" w14:textId="77777777" w:rsidR="004B3CC0" w:rsidRDefault="004B3CC0" w:rsidP="00717630">
      <w:r>
        <w:separator/>
      </w:r>
    </w:p>
  </w:footnote>
  <w:footnote w:type="continuationSeparator" w:id="0">
    <w:p w14:paraId="6DC3D2DA" w14:textId="77777777" w:rsidR="004B3CC0" w:rsidRDefault="004B3CC0" w:rsidP="00717630">
      <w:r>
        <w:continuationSeparator/>
      </w:r>
    </w:p>
  </w:footnote>
  <w:footnote w:id="1">
    <w:p w14:paraId="26A07380" w14:textId="162F24B7" w:rsidR="00E6058C" w:rsidRPr="00E6058C" w:rsidRDefault="00E6058C" w:rsidP="00D12C80">
      <w:pPr>
        <w:pStyle w:val="af0"/>
        <w:ind w:leftChars="85" w:left="377" w:hangingChars="95" w:hanging="199"/>
      </w:pPr>
      <w:r>
        <w:rPr>
          <w:rStyle w:val="af2"/>
        </w:rPr>
        <w:footnoteRef/>
      </w:r>
      <w:r>
        <w:t xml:space="preserve"> </w:t>
      </w:r>
      <w:r>
        <w:rPr>
          <w:rFonts w:hint="eastAsia"/>
        </w:rPr>
        <w:t>公益財団法人日本学校保健会「</w:t>
      </w:r>
      <w:r w:rsidRPr="00E6058C">
        <w:rPr>
          <w:rFonts w:hint="eastAsia"/>
        </w:rPr>
        <w:t>学校生活管理指導表（アレルギー疾患用）令和元年度改訂</w:t>
      </w:r>
      <w:r>
        <w:rPr>
          <w:rFonts w:hint="eastAsia"/>
        </w:rPr>
        <w:t>」</w:t>
      </w:r>
    </w:p>
  </w:footnote>
  <w:footnote w:id="2">
    <w:p w14:paraId="100F3340" w14:textId="2FD4CF2E" w:rsidR="00603691" w:rsidRPr="00603691" w:rsidRDefault="00603691">
      <w:pPr>
        <w:pStyle w:val="af0"/>
      </w:pPr>
      <w:r>
        <w:rPr>
          <w:rStyle w:val="af2"/>
        </w:rPr>
        <w:footnoteRef/>
      </w:r>
      <w:r>
        <w:t xml:space="preserve"> </w:t>
      </w:r>
      <w:r w:rsidRPr="00603691">
        <w:t>文部科学省「学校給食における食物アレルギー対応指針」（2015年）</w:t>
      </w:r>
    </w:p>
  </w:footnote>
  <w:footnote w:id="3">
    <w:p w14:paraId="55D162DD" w14:textId="648FC186" w:rsidR="00A52FB6" w:rsidRDefault="00A52FB6" w:rsidP="00717630">
      <w:pPr>
        <w:pStyle w:val="af0"/>
      </w:pPr>
      <w:r>
        <w:rPr>
          <w:rStyle w:val="af2"/>
        </w:rPr>
        <w:footnoteRef/>
      </w:r>
      <w:r>
        <w:t xml:space="preserve"> </w:t>
      </w:r>
      <w:r>
        <w:rPr>
          <w:rFonts w:hint="eastAsia"/>
        </w:rPr>
        <w:t>環境省「</w:t>
      </w:r>
      <w:r w:rsidRPr="00A52FB6">
        <w:rPr>
          <w:rFonts w:hint="eastAsia"/>
        </w:rPr>
        <w:t>熱中症環境保健マニュアル2018</w:t>
      </w:r>
      <w:r>
        <w:rPr>
          <w:rFonts w:hint="eastAsia"/>
        </w:rPr>
        <w:t>」より引用。</w:t>
      </w:r>
    </w:p>
  </w:footnote>
  <w:footnote w:id="4">
    <w:p w14:paraId="43F2E81B" w14:textId="57FEC9F4" w:rsidR="00623DBB" w:rsidRPr="00623DBB" w:rsidRDefault="00623DBB">
      <w:pPr>
        <w:pStyle w:val="af0"/>
      </w:pPr>
      <w:r>
        <w:rPr>
          <w:rStyle w:val="af2"/>
        </w:rPr>
        <w:footnoteRef/>
      </w:r>
      <w:r>
        <w:t xml:space="preserve"> </w:t>
      </w:r>
      <w:r w:rsidRPr="00623DBB">
        <w:rPr>
          <w:rFonts w:hint="eastAsia"/>
        </w:rPr>
        <w:t>公益財団法人日本スポーツ協会</w:t>
      </w:r>
      <w:r>
        <w:rPr>
          <w:rFonts w:hint="eastAsia"/>
        </w:rPr>
        <w:t>「スポーツ活動中の熱中症予防ガイドブック」</w:t>
      </w:r>
    </w:p>
  </w:footnote>
  <w:footnote w:id="5">
    <w:p w14:paraId="25089E36" w14:textId="29B899E5" w:rsidR="002935AF" w:rsidRPr="002935AF" w:rsidRDefault="002935AF" w:rsidP="00717630">
      <w:pPr>
        <w:pStyle w:val="af0"/>
      </w:pPr>
      <w:r>
        <w:rPr>
          <w:rStyle w:val="af2"/>
        </w:rPr>
        <w:footnoteRef/>
      </w:r>
      <w:r>
        <w:t xml:space="preserve"> </w:t>
      </w:r>
      <w:r>
        <w:rPr>
          <w:rFonts w:hint="eastAsia"/>
        </w:rPr>
        <w:t>独立行政法人</w:t>
      </w:r>
      <w:r w:rsidR="00EA291F">
        <w:rPr>
          <w:rFonts w:hint="eastAsia"/>
        </w:rPr>
        <w:t>日本</w:t>
      </w:r>
      <w:r>
        <w:rPr>
          <w:rFonts w:hint="eastAsia"/>
        </w:rPr>
        <w:t>スポーツ振興センター発行の冊子</w:t>
      </w:r>
    </w:p>
  </w:footnote>
  <w:footnote w:id="6">
    <w:p w14:paraId="6D7F14B1" w14:textId="582CD72F" w:rsidR="00EA6783" w:rsidRDefault="00EA6783" w:rsidP="00EA291F">
      <w:pPr>
        <w:pStyle w:val="af0"/>
        <w:spacing w:line="300" w:lineRule="atLeast"/>
        <w:ind w:leftChars="85" w:left="377" w:rightChars="66" w:right="139" w:hangingChars="95" w:hanging="199"/>
      </w:pPr>
      <w:r>
        <w:rPr>
          <w:rStyle w:val="af2"/>
        </w:rPr>
        <w:footnoteRef/>
      </w:r>
      <w:r>
        <w:t xml:space="preserve"> </w:t>
      </w:r>
      <w:r w:rsidR="000736DA" w:rsidRPr="000A3820">
        <w:rPr>
          <w:rFonts w:hint="eastAsia"/>
          <w:spacing w:val="-12"/>
        </w:rPr>
        <w:t>独立行政法人</w:t>
      </w:r>
      <w:r w:rsidR="0007524E">
        <w:rPr>
          <w:rFonts w:hint="eastAsia"/>
          <w:spacing w:val="-12"/>
        </w:rPr>
        <w:t>日本</w:t>
      </w:r>
      <w:r w:rsidR="000736DA" w:rsidRPr="000A3820">
        <w:rPr>
          <w:rFonts w:hint="eastAsia"/>
          <w:spacing w:val="-12"/>
        </w:rPr>
        <w:t>スポーツ振興センター「熱中症を予防しよう－知って防ごう熱中症－</w:t>
      </w:r>
      <w:r w:rsidR="00306956" w:rsidRPr="000A3820">
        <w:rPr>
          <w:rFonts w:hint="eastAsia"/>
          <w:spacing w:val="-12"/>
        </w:rPr>
        <w:t>」</w:t>
      </w:r>
      <w:r w:rsidR="000736DA" w:rsidRPr="000A3820">
        <w:rPr>
          <w:rFonts w:hint="eastAsia"/>
          <w:spacing w:val="-12"/>
        </w:rPr>
        <w:t>より引</w:t>
      </w:r>
      <w:r w:rsidR="000736DA" w:rsidRPr="000736DA">
        <w:rPr>
          <w:rFonts w:hint="eastAsia"/>
        </w:rPr>
        <w:t>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B3D7" w14:textId="329173F8" w:rsidR="005B3BA3" w:rsidRDefault="005B3BA3" w:rsidP="00717630">
    <w:pPr>
      <w:pStyle w:val="a7"/>
    </w:pPr>
    <w:r>
      <w:rPr>
        <w:noProof/>
      </w:rPr>
      <mc:AlternateContent>
        <mc:Choice Requires="wps">
          <w:drawing>
            <wp:anchor distT="0" distB="0" distL="114300" distR="114300" simplePos="0" relativeHeight="251670528" behindDoc="0" locked="0" layoutInCell="1" allowOverlap="1" wp14:anchorId="6C1BA0D9" wp14:editId="111AADA4">
              <wp:simplePos x="0" y="0"/>
              <wp:positionH relativeFrom="column">
                <wp:posOffset>-1075690</wp:posOffset>
              </wp:positionH>
              <wp:positionV relativeFrom="paragraph">
                <wp:posOffset>280225</wp:posOffset>
              </wp:positionV>
              <wp:extent cx="6858000" cy="0"/>
              <wp:effectExtent l="0" t="0" r="19050" b="19050"/>
              <wp:wrapNone/>
              <wp:docPr id="2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E9B28E" id="Line 12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pt,22.05pt" to="455.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" strokecolor="#969696"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7790B" w14:textId="3FBA76C2" w:rsidR="00FB2652" w:rsidRDefault="00FB2652">
    <w:pPr>
      <w:pStyle w:val="a7"/>
    </w:pPr>
    <w:r>
      <w:rPr>
        <w:noProof/>
      </w:rPr>
      <mc:AlternateContent>
        <mc:Choice Requires="wps">
          <w:drawing>
            <wp:anchor distT="0" distB="0" distL="114300" distR="114300" simplePos="0" relativeHeight="251671552" behindDoc="0" locked="0" layoutInCell="1" allowOverlap="1" wp14:anchorId="313333E8" wp14:editId="5511E1B5">
              <wp:simplePos x="0" y="0"/>
              <wp:positionH relativeFrom="column">
                <wp:posOffset>-1373432</wp:posOffset>
              </wp:positionH>
              <wp:positionV relativeFrom="paragraph">
                <wp:posOffset>-911321</wp:posOffset>
              </wp:positionV>
              <wp:extent cx="8341396" cy="11032658"/>
              <wp:effectExtent l="0" t="0" r="2540" b="0"/>
              <wp:wrapNone/>
              <wp:docPr id="168313938" name="正方形/長方形 1"/>
              <wp:cNvGraphicFramePr/>
              <a:graphic xmlns:a="http://schemas.openxmlformats.org/drawingml/2006/main">
                <a:graphicData uri="http://schemas.microsoft.com/office/word/2010/wordprocessingShape">
                  <wps:wsp>
                    <wps:cNvSpPr/>
                    <wps:spPr>
                      <a:xfrm>
                        <a:off x="0" y="0"/>
                        <a:ext cx="8341396" cy="11032658"/>
                      </a:xfrm>
                      <a:prstGeom prst="rect">
                        <a:avLst/>
                      </a:prstGeom>
                      <a:solidFill>
                        <a:srgbClr val="E7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DC1450" id="正方形/長方形 1" o:spid="_x0000_s1026" style="position:absolute;left:0;text-align:left;margin-left:-108.15pt;margin-top:-71.75pt;width:656.8pt;height:86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" fillcolor="#e7f3ff"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B855" w14:textId="77777777" w:rsidR="00FB2652" w:rsidRDefault="00FB2652">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4568" w14:textId="77777777" w:rsidR="005B3BA3" w:rsidRDefault="005B3BA3" w:rsidP="00717630">
    <w:pPr>
      <w:pStyle w:val="a7"/>
    </w:pPr>
  </w:p>
  <w:p w14:paraId="7BCBBC26" w14:textId="77777777" w:rsidR="002463FE" w:rsidRDefault="002463FE" w:rsidP="0071763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DC818" w14:textId="77777777" w:rsidR="005B3BA3" w:rsidRDefault="005B3BA3" w:rsidP="00717630">
    <w:pPr>
      <w:pStyle w:val="a7"/>
    </w:pPr>
  </w:p>
  <w:p w14:paraId="2B695A9F" w14:textId="77777777" w:rsidR="002463FE" w:rsidRDefault="002463FE" w:rsidP="0071763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93E9A" w14:textId="77777777" w:rsidR="005B3BA3" w:rsidRDefault="005B3BA3" w:rsidP="0071763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72DD"/>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7450746"/>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81A6F15"/>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9FD6D50"/>
    <w:multiLevelType w:val="hybridMultilevel"/>
    <w:tmpl w:val="345873CC"/>
    <w:lvl w:ilvl="0" w:tplc="0A4684E0">
      <w:start w:val="1"/>
      <w:numFmt w:val="bullet"/>
      <w:lvlText w:val=""/>
      <w:lvlJc w:val="left"/>
      <w:pPr>
        <w:ind w:left="618" w:hanging="440"/>
      </w:pPr>
      <w:rPr>
        <w:rFonts w:ascii="Wingdings" w:hAnsi="Wingdings" w:hint="default"/>
      </w:rPr>
    </w:lvl>
    <w:lvl w:ilvl="1" w:tplc="0409000B" w:tentative="1">
      <w:start w:val="1"/>
      <w:numFmt w:val="bullet"/>
      <w:lvlText w:val=""/>
      <w:lvlJc w:val="left"/>
      <w:pPr>
        <w:ind w:left="1058" w:hanging="440"/>
      </w:pPr>
      <w:rPr>
        <w:rFonts w:ascii="Wingdings" w:hAnsi="Wingdings" w:hint="default"/>
      </w:rPr>
    </w:lvl>
    <w:lvl w:ilvl="2" w:tplc="0409000D" w:tentative="1">
      <w:start w:val="1"/>
      <w:numFmt w:val="bullet"/>
      <w:lvlText w:val=""/>
      <w:lvlJc w:val="left"/>
      <w:pPr>
        <w:ind w:left="1498" w:hanging="440"/>
      </w:pPr>
      <w:rPr>
        <w:rFonts w:ascii="Wingdings" w:hAnsi="Wingdings" w:hint="default"/>
      </w:rPr>
    </w:lvl>
    <w:lvl w:ilvl="3" w:tplc="04090001" w:tentative="1">
      <w:start w:val="1"/>
      <w:numFmt w:val="bullet"/>
      <w:lvlText w:val=""/>
      <w:lvlJc w:val="left"/>
      <w:pPr>
        <w:ind w:left="1938" w:hanging="440"/>
      </w:pPr>
      <w:rPr>
        <w:rFonts w:ascii="Wingdings" w:hAnsi="Wingdings" w:hint="default"/>
      </w:rPr>
    </w:lvl>
    <w:lvl w:ilvl="4" w:tplc="0409000B" w:tentative="1">
      <w:start w:val="1"/>
      <w:numFmt w:val="bullet"/>
      <w:lvlText w:val=""/>
      <w:lvlJc w:val="left"/>
      <w:pPr>
        <w:ind w:left="2378" w:hanging="440"/>
      </w:pPr>
      <w:rPr>
        <w:rFonts w:ascii="Wingdings" w:hAnsi="Wingdings" w:hint="default"/>
      </w:rPr>
    </w:lvl>
    <w:lvl w:ilvl="5" w:tplc="0409000D" w:tentative="1">
      <w:start w:val="1"/>
      <w:numFmt w:val="bullet"/>
      <w:lvlText w:val=""/>
      <w:lvlJc w:val="left"/>
      <w:pPr>
        <w:ind w:left="2818" w:hanging="440"/>
      </w:pPr>
      <w:rPr>
        <w:rFonts w:ascii="Wingdings" w:hAnsi="Wingdings" w:hint="default"/>
      </w:rPr>
    </w:lvl>
    <w:lvl w:ilvl="6" w:tplc="04090001" w:tentative="1">
      <w:start w:val="1"/>
      <w:numFmt w:val="bullet"/>
      <w:lvlText w:val=""/>
      <w:lvlJc w:val="left"/>
      <w:pPr>
        <w:ind w:left="3258" w:hanging="440"/>
      </w:pPr>
      <w:rPr>
        <w:rFonts w:ascii="Wingdings" w:hAnsi="Wingdings" w:hint="default"/>
      </w:rPr>
    </w:lvl>
    <w:lvl w:ilvl="7" w:tplc="0409000B" w:tentative="1">
      <w:start w:val="1"/>
      <w:numFmt w:val="bullet"/>
      <w:lvlText w:val=""/>
      <w:lvlJc w:val="left"/>
      <w:pPr>
        <w:ind w:left="3698" w:hanging="440"/>
      </w:pPr>
      <w:rPr>
        <w:rFonts w:ascii="Wingdings" w:hAnsi="Wingdings" w:hint="default"/>
      </w:rPr>
    </w:lvl>
    <w:lvl w:ilvl="8" w:tplc="0409000D" w:tentative="1">
      <w:start w:val="1"/>
      <w:numFmt w:val="bullet"/>
      <w:lvlText w:val=""/>
      <w:lvlJc w:val="left"/>
      <w:pPr>
        <w:ind w:left="4138" w:hanging="440"/>
      </w:pPr>
      <w:rPr>
        <w:rFonts w:ascii="Wingdings" w:hAnsi="Wingdings" w:hint="default"/>
      </w:rPr>
    </w:lvl>
  </w:abstractNum>
  <w:abstractNum w:abstractNumId="4" w15:restartNumberingAfterBreak="0">
    <w:nsid w:val="0B9C057D"/>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0C8E55DE"/>
    <w:multiLevelType w:val="hybridMultilevel"/>
    <w:tmpl w:val="02A8312A"/>
    <w:lvl w:ilvl="0" w:tplc="0A4684E0">
      <w:start w:val="1"/>
      <w:numFmt w:val="bullet"/>
      <w:lvlText w:val=""/>
      <w:lvlJc w:val="left"/>
      <w:pPr>
        <w:ind w:left="618" w:hanging="440"/>
      </w:pPr>
      <w:rPr>
        <w:rFonts w:ascii="Wingdings" w:hAnsi="Wingdings" w:hint="default"/>
      </w:rPr>
    </w:lvl>
    <w:lvl w:ilvl="1" w:tplc="FFFFFFFF" w:tentative="1">
      <w:start w:val="1"/>
      <w:numFmt w:val="bullet"/>
      <w:lvlText w:val=""/>
      <w:lvlJc w:val="left"/>
      <w:pPr>
        <w:ind w:left="1058" w:hanging="440"/>
      </w:pPr>
      <w:rPr>
        <w:rFonts w:ascii="Wingdings" w:hAnsi="Wingdings" w:hint="default"/>
      </w:rPr>
    </w:lvl>
    <w:lvl w:ilvl="2" w:tplc="FFFFFFFF" w:tentative="1">
      <w:start w:val="1"/>
      <w:numFmt w:val="bullet"/>
      <w:lvlText w:val=""/>
      <w:lvlJc w:val="left"/>
      <w:pPr>
        <w:ind w:left="1498" w:hanging="440"/>
      </w:pPr>
      <w:rPr>
        <w:rFonts w:ascii="Wingdings" w:hAnsi="Wingdings" w:hint="default"/>
      </w:rPr>
    </w:lvl>
    <w:lvl w:ilvl="3" w:tplc="FFFFFFFF" w:tentative="1">
      <w:start w:val="1"/>
      <w:numFmt w:val="bullet"/>
      <w:lvlText w:val=""/>
      <w:lvlJc w:val="left"/>
      <w:pPr>
        <w:ind w:left="1938" w:hanging="440"/>
      </w:pPr>
      <w:rPr>
        <w:rFonts w:ascii="Wingdings" w:hAnsi="Wingdings" w:hint="default"/>
      </w:rPr>
    </w:lvl>
    <w:lvl w:ilvl="4" w:tplc="FFFFFFFF" w:tentative="1">
      <w:start w:val="1"/>
      <w:numFmt w:val="bullet"/>
      <w:lvlText w:val=""/>
      <w:lvlJc w:val="left"/>
      <w:pPr>
        <w:ind w:left="2378" w:hanging="440"/>
      </w:pPr>
      <w:rPr>
        <w:rFonts w:ascii="Wingdings" w:hAnsi="Wingdings" w:hint="default"/>
      </w:rPr>
    </w:lvl>
    <w:lvl w:ilvl="5" w:tplc="FFFFFFFF" w:tentative="1">
      <w:start w:val="1"/>
      <w:numFmt w:val="bullet"/>
      <w:lvlText w:val=""/>
      <w:lvlJc w:val="left"/>
      <w:pPr>
        <w:ind w:left="2818" w:hanging="440"/>
      </w:pPr>
      <w:rPr>
        <w:rFonts w:ascii="Wingdings" w:hAnsi="Wingdings" w:hint="default"/>
      </w:rPr>
    </w:lvl>
    <w:lvl w:ilvl="6" w:tplc="FFFFFFFF" w:tentative="1">
      <w:start w:val="1"/>
      <w:numFmt w:val="bullet"/>
      <w:lvlText w:val=""/>
      <w:lvlJc w:val="left"/>
      <w:pPr>
        <w:ind w:left="3258" w:hanging="440"/>
      </w:pPr>
      <w:rPr>
        <w:rFonts w:ascii="Wingdings" w:hAnsi="Wingdings" w:hint="default"/>
      </w:rPr>
    </w:lvl>
    <w:lvl w:ilvl="7" w:tplc="FFFFFFFF" w:tentative="1">
      <w:start w:val="1"/>
      <w:numFmt w:val="bullet"/>
      <w:lvlText w:val=""/>
      <w:lvlJc w:val="left"/>
      <w:pPr>
        <w:ind w:left="3698" w:hanging="440"/>
      </w:pPr>
      <w:rPr>
        <w:rFonts w:ascii="Wingdings" w:hAnsi="Wingdings" w:hint="default"/>
      </w:rPr>
    </w:lvl>
    <w:lvl w:ilvl="8" w:tplc="FFFFFFFF" w:tentative="1">
      <w:start w:val="1"/>
      <w:numFmt w:val="bullet"/>
      <w:lvlText w:val=""/>
      <w:lvlJc w:val="left"/>
      <w:pPr>
        <w:ind w:left="4138" w:hanging="440"/>
      </w:pPr>
      <w:rPr>
        <w:rFonts w:ascii="Wingdings" w:hAnsi="Wingdings" w:hint="default"/>
      </w:rPr>
    </w:lvl>
  </w:abstractNum>
  <w:abstractNum w:abstractNumId="6" w15:restartNumberingAfterBreak="0">
    <w:nsid w:val="0E5C06EB"/>
    <w:multiLevelType w:val="multilevel"/>
    <w:tmpl w:val="8B967F76"/>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4)"/>
      <w:lvlJc w:val="left"/>
      <w:pPr>
        <w:ind w:left="1716" w:hanging="440"/>
      </w:pPr>
      <w:rPr>
        <w:rFonts w:hint="eastAsia"/>
      </w:rPr>
    </w:lvl>
    <w:lvl w:ilvl="4">
      <w:start w:val="1"/>
      <w:numFmt w:val="decimalEnclosedCircle"/>
      <w:pStyle w:val="5"/>
      <w:lvlText w:val="%5"/>
      <w:lvlJc w:val="left"/>
      <w:pPr>
        <w:ind w:left="2141" w:hanging="440"/>
      </w:pPr>
      <w:rPr>
        <w:rFonts w:hint="eastAsia"/>
      </w:rPr>
    </w:lvl>
    <w:lvl w:ilvl="5">
      <w:start w:val="1"/>
      <w:numFmt w:val="decimalEnclosedCircle"/>
      <w:lvlText w:val="%6"/>
      <w:lvlJc w:val="left"/>
      <w:pPr>
        <w:ind w:left="2566" w:hanging="44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E6B4053"/>
    <w:multiLevelType w:val="hybridMultilevel"/>
    <w:tmpl w:val="FE163D72"/>
    <w:lvl w:ilvl="0" w:tplc="FFFFFFFF">
      <w:start w:val="1"/>
      <w:numFmt w:val="decimalEnclosedCircle"/>
      <w:lvlText w:val="%1"/>
      <w:lvlJc w:val="left"/>
      <w:pPr>
        <w:ind w:left="440" w:hanging="440"/>
      </w:pPr>
      <w:rPr>
        <w:rFonts w:hint="eastAsia"/>
      </w:rPr>
    </w:lvl>
    <w:lvl w:ilvl="1" w:tplc="FFFFFFFF">
      <w:start w:val="1"/>
      <w:numFmt w:val="bullet"/>
      <w:lvlText w:val="□"/>
      <w:lvlJc w:val="left"/>
      <w:pPr>
        <w:ind w:left="800" w:hanging="360"/>
      </w:pPr>
      <w:rPr>
        <w:rFonts w:ascii="ＭＳ 明朝" w:eastAsia="ＭＳ 明朝" w:hAnsi="ＭＳ 明朝" w:cs="Times New Roman" w:hint="eastAsia"/>
      </w:rPr>
    </w:lvl>
    <w:lvl w:ilvl="2" w:tplc="FFFFFFFF">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0FAE3B4E"/>
    <w:multiLevelType w:val="hybridMultilevel"/>
    <w:tmpl w:val="79A42B72"/>
    <w:lvl w:ilvl="0" w:tplc="3C76CD10">
      <w:start w:val="3"/>
      <w:numFmt w:val="bullet"/>
      <w:lvlText w:val="※"/>
      <w:lvlJc w:val="left"/>
      <w:pPr>
        <w:ind w:left="538" w:hanging="360"/>
      </w:pPr>
      <w:rPr>
        <w:rFonts w:ascii="メイリオ" w:eastAsia="メイリオ" w:hAnsi="メイリオ" w:cs="Times New Roman" w:hint="eastAsia"/>
      </w:rPr>
    </w:lvl>
    <w:lvl w:ilvl="1" w:tplc="0409000B" w:tentative="1">
      <w:start w:val="1"/>
      <w:numFmt w:val="bullet"/>
      <w:lvlText w:val=""/>
      <w:lvlJc w:val="left"/>
      <w:pPr>
        <w:ind w:left="1058" w:hanging="440"/>
      </w:pPr>
      <w:rPr>
        <w:rFonts w:ascii="Wingdings" w:hAnsi="Wingdings" w:hint="default"/>
      </w:rPr>
    </w:lvl>
    <w:lvl w:ilvl="2" w:tplc="0409000D" w:tentative="1">
      <w:start w:val="1"/>
      <w:numFmt w:val="bullet"/>
      <w:lvlText w:val=""/>
      <w:lvlJc w:val="left"/>
      <w:pPr>
        <w:ind w:left="1498" w:hanging="440"/>
      </w:pPr>
      <w:rPr>
        <w:rFonts w:ascii="Wingdings" w:hAnsi="Wingdings" w:hint="default"/>
      </w:rPr>
    </w:lvl>
    <w:lvl w:ilvl="3" w:tplc="04090001" w:tentative="1">
      <w:start w:val="1"/>
      <w:numFmt w:val="bullet"/>
      <w:lvlText w:val=""/>
      <w:lvlJc w:val="left"/>
      <w:pPr>
        <w:ind w:left="1938" w:hanging="440"/>
      </w:pPr>
      <w:rPr>
        <w:rFonts w:ascii="Wingdings" w:hAnsi="Wingdings" w:hint="default"/>
      </w:rPr>
    </w:lvl>
    <w:lvl w:ilvl="4" w:tplc="0409000B" w:tentative="1">
      <w:start w:val="1"/>
      <w:numFmt w:val="bullet"/>
      <w:lvlText w:val=""/>
      <w:lvlJc w:val="left"/>
      <w:pPr>
        <w:ind w:left="2378" w:hanging="440"/>
      </w:pPr>
      <w:rPr>
        <w:rFonts w:ascii="Wingdings" w:hAnsi="Wingdings" w:hint="default"/>
      </w:rPr>
    </w:lvl>
    <w:lvl w:ilvl="5" w:tplc="0409000D" w:tentative="1">
      <w:start w:val="1"/>
      <w:numFmt w:val="bullet"/>
      <w:lvlText w:val=""/>
      <w:lvlJc w:val="left"/>
      <w:pPr>
        <w:ind w:left="2818" w:hanging="440"/>
      </w:pPr>
      <w:rPr>
        <w:rFonts w:ascii="Wingdings" w:hAnsi="Wingdings" w:hint="default"/>
      </w:rPr>
    </w:lvl>
    <w:lvl w:ilvl="6" w:tplc="04090001" w:tentative="1">
      <w:start w:val="1"/>
      <w:numFmt w:val="bullet"/>
      <w:lvlText w:val=""/>
      <w:lvlJc w:val="left"/>
      <w:pPr>
        <w:ind w:left="3258" w:hanging="440"/>
      </w:pPr>
      <w:rPr>
        <w:rFonts w:ascii="Wingdings" w:hAnsi="Wingdings" w:hint="default"/>
      </w:rPr>
    </w:lvl>
    <w:lvl w:ilvl="7" w:tplc="0409000B" w:tentative="1">
      <w:start w:val="1"/>
      <w:numFmt w:val="bullet"/>
      <w:lvlText w:val=""/>
      <w:lvlJc w:val="left"/>
      <w:pPr>
        <w:ind w:left="3698" w:hanging="440"/>
      </w:pPr>
      <w:rPr>
        <w:rFonts w:ascii="Wingdings" w:hAnsi="Wingdings" w:hint="default"/>
      </w:rPr>
    </w:lvl>
    <w:lvl w:ilvl="8" w:tplc="0409000D" w:tentative="1">
      <w:start w:val="1"/>
      <w:numFmt w:val="bullet"/>
      <w:lvlText w:val=""/>
      <w:lvlJc w:val="left"/>
      <w:pPr>
        <w:ind w:left="4138" w:hanging="440"/>
      </w:pPr>
      <w:rPr>
        <w:rFonts w:ascii="Wingdings" w:hAnsi="Wingdings" w:hint="default"/>
      </w:rPr>
    </w:lvl>
  </w:abstractNum>
  <w:abstractNum w:abstractNumId="9" w15:restartNumberingAfterBreak="0">
    <w:nsid w:val="10BC22EC"/>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116C0A47"/>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15E64CF2"/>
    <w:multiLevelType w:val="hybridMultilevel"/>
    <w:tmpl w:val="537070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73A3923"/>
    <w:multiLevelType w:val="hybridMultilevel"/>
    <w:tmpl w:val="4E408170"/>
    <w:lvl w:ilvl="0" w:tplc="0A4684E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9D53C17"/>
    <w:multiLevelType w:val="hybridMultilevel"/>
    <w:tmpl w:val="CA2C9A86"/>
    <w:lvl w:ilvl="0" w:tplc="FFFFFFFF">
      <w:start w:val="1"/>
      <w:numFmt w:val="decimalEnclosedCircle"/>
      <w:lvlText w:val="%1"/>
      <w:lvlJc w:val="left"/>
      <w:pPr>
        <w:ind w:left="440" w:hanging="440"/>
      </w:pPr>
      <w:rPr>
        <w:rFonts w:hint="eastAsia"/>
      </w:rPr>
    </w:lvl>
    <w:lvl w:ilvl="1" w:tplc="0CE88296">
      <w:start w:val="1"/>
      <w:numFmt w:val="bullet"/>
      <w:lvlText w:val=""/>
      <w:lvlJc w:val="left"/>
      <w:pPr>
        <w:ind w:left="440" w:hanging="440"/>
      </w:pPr>
      <w:rPr>
        <w:rFonts w:ascii="Wingdings" w:hAnsi="Wingdings" w:hint="default"/>
      </w:rPr>
    </w:lvl>
    <w:lvl w:ilvl="2" w:tplc="FFFFFFFF">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1D5F040F"/>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21172E21"/>
    <w:multiLevelType w:val="hybridMultilevel"/>
    <w:tmpl w:val="E176F9A6"/>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0A4684E0">
      <w:start w:val="1"/>
      <w:numFmt w:val="bullet"/>
      <w:lvlText w:val=""/>
      <w:lvlJc w:val="left"/>
      <w:pPr>
        <w:ind w:left="618"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28E50718"/>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29B25A2B"/>
    <w:multiLevelType w:val="hybridMultilevel"/>
    <w:tmpl w:val="7F78BA3C"/>
    <w:lvl w:ilvl="0" w:tplc="FFFFFFFF">
      <w:start w:val="1"/>
      <w:numFmt w:val="decimalEnclosedCircle"/>
      <w:lvlText w:val="%1"/>
      <w:lvlJc w:val="left"/>
      <w:pPr>
        <w:ind w:left="440" w:hanging="440"/>
      </w:pPr>
      <w:rPr>
        <w:rFonts w:hint="eastAsia"/>
      </w:rPr>
    </w:lvl>
    <w:lvl w:ilvl="1" w:tplc="FFFFFFFF">
      <w:numFmt w:val="bullet"/>
      <w:lvlText w:val="-"/>
      <w:lvlJc w:val="left"/>
      <w:pPr>
        <w:ind w:left="800" w:hanging="360"/>
      </w:pPr>
      <w:rPr>
        <w:rFonts w:ascii="Century" w:eastAsia="ＭＳ 明朝" w:hAnsi="Century" w:cs="Times New Roman" w:hint="default"/>
      </w:rPr>
    </w:lvl>
    <w:lvl w:ilvl="2" w:tplc="1D521CD8">
      <w:start w:val="1"/>
      <w:numFmt w:val="decimal"/>
      <w:lvlText w:val="%3."/>
      <w:lvlJc w:val="left"/>
      <w:pPr>
        <w:ind w:left="1320" w:hanging="440"/>
      </w:pPr>
      <w:rPr>
        <w:rFonts w:ascii="メイリオ" w:eastAsia="メイリオ" w:hAnsi="メイリオ"/>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2BB45314"/>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2C4164F2"/>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 w15:restartNumberingAfterBreak="0">
    <w:nsid w:val="31664297"/>
    <w:multiLevelType w:val="hybridMultilevel"/>
    <w:tmpl w:val="2078165C"/>
    <w:lvl w:ilvl="0" w:tplc="FFFFFFFF">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347F1EA8"/>
    <w:multiLevelType w:val="hybridMultilevel"/>
    <w:tmpl w:val="5A5256F0"/>
    <w:lvl w:ilvl="0" w:tplc="FF4ED92E">
      <w:numFmt w:val="bullet"/>
      <w:lvlText w:val="・"/>
      <w:lvlJc w:val="left"/>
      <w:pPr>
        <w:ind w:left="346" w:hanging="360"/>
      </w:pPr>
      <w:rPr>
        <w:rFonts w:ascii="メイリオ" w:eastAsia="メイリオ" w:hAnsi="メイリオ" w:cs="Times New Roman" w:hint="eastAsia"/>
      </w:rPr>
    </w:lvl>
    <w:lvl w:ilvl="1" w:tplc="0409000B" w:tentative="1">
      <w:start w:val="1"/>
      <w:numFmt w:val="bullet"/>
      <w:lvlText w:val=""/>
      <w:lvlJc w:val="left"/>
      <w:pPr>
        <w:ind w:left="866" w:hanging="440"/>
      </w:pPr>
      <w:rPr>
        <w:rFonts w:ascii="Wingdings" w:hAnsi="Wingdings" w:hint="default"/>
      </w:rPr>
    </w:lvl>
    <w:lvl w:ilvl="2" w:tplc="0409000D" w:tentative="1">
      <w:start w:val="1"/>
      <w:numFmt w:val="bullet"/>
      <w:lvlText w:val=""/>
      <w:lvlJc w:val="left"/>
      <w:pPr>
        <w:ind w:left="1306" w:hanging="440"/>
      </w:pPr>
      <w:rPr>
        <w:rFonts w:ascii="Wingdings" w:hAnsi="Wingdings" w:hint="default"/>
      </w:rPr>
    </w:lvl>
    <w:lvl w:ilvl="3" w:tplc="04090001" w:tentative="1">
      <w:start w:val="1"/>
      <w:numFmt w:val="bullet"/>
      <w:lvlText w:val=""/>
      <w:lvlJc w:val="left"/>
      <w:pPr>
        <w:ind w:left="1746" w:hanging="440"/>
      </w:pPr>
      <w:rPr>
        <w:rFonts w:ascii="Wingdings" w:hAnsi="Wingdings" w:hint="default"/>
      </w:rPr>
    </w:lvl>
    <w:lvl w:ilvl="4" w:tplc="0409000B" w:tentative="1">
      <w:start w:val="1"/>
      <w:numFmt w:val="bullet"/>
      <w:lvlText w:val=""/>
      <w:lvlJc w:val="left"/>
      <w:pPr>
        <w:ind w:left="2186" w:hanging="440"/>
      </w:pPr>
      <w:rPr>
        <w:rFonts w:ascii="Wingdings" w:hAnsi="Wingdings" w:hint="default"/>
      </w:rPr>
    </w:lvl>
    <w:lvl w:ilvl="5" w:tplc="0409000D" w:tentative="1">
      <w:start w:val="1"/>
      <w:numFmt w:val="bullet"/>
      <w:lvlText w:val=""/>
      <w:lvlJc w:val="left"/>
      <w:pPr>
        <w:ind w:left="2626" w:hanging="440"/>
      </w:pPr>
      <w:rPr>
        <w:rFonts w:ascii="Wingdings" w:hAnsi="Wingdings" w:hint="default"/>
      </w:rPr>
    </w:lvl>
    <w:lvl w:ilvl="6" w:tplc="04090001" w:tentative="1">
      <w:start w:val="1"/>
      <w:numFmt w:val="bullet"/>
      <w:lvlText w:val=""/>
      <w:lvlJc w:val="left"/>
      <w:pPr>
        <w:ind w:left="3066" w:hanging="440"/>
      </w:pPr>
      <w:rPr>
        <w:rFonts w:ascii="Wingdings" w:hAnsi="Wingdings" w:hint="default"/>
      </w:rPr>
    </w:lvl>
    <w:lvl w:ilvl="7" w:tplc="0409000B" w:tentative="1">
      <w:start w:val="1"/>
      <w:numFmt w:val="bullet"/>
      <w:lvlText w:val=""/>
      <w:lvlJc w:val="left"/>
      <w:pPr>
        <w:ind w:left="3506" w:hanging="440"/>
      </w:pPr>
      <w:rPr>
        <w:rFonts w:ascii="Wingdings" w:hAnsi="Wingdings" w:hint="default"/>
      </w:rPr>
    </w:lvl>
    <w:lvl w:ilvl="8" w:tplc="0409000D" w:tentative="1">
      <w:start w:val="1"/>
      <w:numFmt w:val="bullet"/>
      <w:lvlText w:val=""/>
      <w:lvlJc w:val="left"/>
      <w:pPr>
        <w:ind w:left="3946" w:hanging="440"/>
      </w:pPr>
      <w:rPr>
        <w:rFonts w:ascii="Wingdings" w:hAnsi="Wingdings" w:hint="default"/>
      </w:rPr>
    </w:lvl>
  </w:abstractNum>
  <w:abstractNum w:abstractNumId="22" w15:restartNumberingAfterBreak="0">
    <w:nsid w:val="3E7D0085"/>
    <w:multiLevelType w:val="hybridMultilevel"/>
    <w:tmpl w:val="2078165C"/>
    <w:lvl w:ilvl="0" w:tplc="FFFFFFFF">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3" w15:restartNumberingAfterBreak="0">
    <w:nsid w:val="441B07EE"/>
    <w:multiLevelType w:val="hybridMultilevel"/>
    <w:tmpl w:val="E1DE8DAE"/>
    <w:lvl w:ilvl="0" w:tplc="0A4684E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9AF0090"/>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5" w15:restartNumberingAfterBreak="0">
    <w:nsid w:val="4C5A6491"/>
    <w:multiLevelType w:val="hybridMultilevel"/>
    <w:tmpl w:val="C164B5C2"/>
    <w:lvl w:ilvl="0" w:tplc="FFFFFFFF">
      <w:start w:val="1"/>
      <w:numFmt w:val="decimalEnclosedCircle"/>
      <w:lvlText w:val="%1"/>
      <w:lvlJc w:val="left"/>
      <w:pPr>
        <w:ind w:left="440" w:hanging="440"/>
      </w:pPr>
      <w:rPr>
        <w:rFonts w:hint="eastAsia"/>
      </w:rPr>
    </w:lvl>
    <w:lvl w:ilvl="1" w:tplc="D65E8D7A">
      <w:numFmt w:val="bullet"/>
      <w:lvlText w:val="-"/>
      <w:lvlJc w:val="left"/>
      <w:pPr>
        <w:ind w:left="800" w:hanging="360"/>
      </w:pPr>
      <w:rPr>
        <w:rFonts w:ascii="Century" w:eastAsia="ＭＳ 明朝" w:hAnsi="Century" w:cs="Times New Roman" w:hint="default"/>
      </w:rPr>
    </w:lvl>
    <w:lvl w:ilvl="2" w:tplc="5810F49E">
      <w:numFmt w:val="bullet"/>
      <w:lvlText w:val="※"/>
      <w:lvlJc w:val="left"/>
      <w:pPr>
        <w:ind w:left="1240" w:hanging="360"/>
      </w:pPr>
      <w:rPr>
        <w:rFonts w:ascii="メイリオ" w:eastAsia="メイリオ" w:hAnsi="メイリオ"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4C8C604D"/>
    <w:multiLevelType w:val="hybridMultilevel"/>
    <w:tmpl w:val="D3342FE0"/>
    <w:lvl w:ilvl="0" w:tplc="B268F0AE">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4E4C7A53"/>
    <w:multiLevelType w:val="hybridMultilevel"/>
    <w:tmpl w:val="160AF412"/>
    <w:lvl w:ilvl="0" w:tplc="2C062984">
      <w:start w:val="1"/>
      <w:numFmt w:val="decimalEnclosedCircle"/>
      <w:pStyle w:val="a"/>
      <w:lvlText w:val="%1"/>
      <w:lvlJc w:val="left"/>
      <w:pPr>
        <w:ind w:left="440" w:hanging="440"/>
      </w:pPr>
      <w:rPr>
        <w:rFonts w:hint="eastAsia"/>
        <w:lang w:val="en-US"/>
      </w:rPr>
    </w:lvl>
    <w:lvl w:ilvl="1" w:tplc="D2FCB790">
      <w:start w:val="1"/>
      <w:numFmt w:val="upperLetter"/>
      <w:lvlText w:val="%2."/>
      <w:lvlJc w:val="left"/>
      <w:pPr>
        <w:ind w:left="800" w:hanging="360"/>
      </w:pPr>
      <w:rPr>
        <w:rFonts w:hint="default"/>
      </w:rPr>
    </w:lvl>
    <w:lvl w:ilvl="2" w:tplc="0E08929E">
      <w:start w:val="1"/>
      <w:numFmt w:val="decimalFullWidth"/>
      <w:lvlText w:val="%3．"/>
      <w:lvlJc w:val="left"/>
      <w:pPr>
        <w:ind w:left="1300" w:hanging="420"/>
      </w:pPr>
      <w:rPr>
        <w:rFont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1C7044B"/>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55415592"/>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560D770B"/>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57D01476"/>
    <w:multiLevelType w:val="hybridMultilevel"/>
    <w:tmpl w:val="5AF4C848"/>
    <w:lvl w:ilvl="0" w:tplc="0A4684E0">
      <w:start w:val="1"/>
      <w:numFmt w:val="bullet"/>
      <w:lvlText w:val=""/>
      <w:lvlJc w:val="left"/>
      <w:pPr>
        <w:ind w:left="612" w:hanging="440"/>
      </w:pPr>
      <w:rPr>
        <w:rFonts w:ascii="Wingdings" w:hAnsi="Wingdings" w:hint="default"/>
      </w:rPr>
    </w:lvl>
    <w:lvl w:ilvl="1" w:tplc="0409000B" w:tentative="1">
      <w:start w:val="1"/>
      <w:numFmt w:val="bullet"/>
      <w:lvlText w:val=""/>
      <w:lvlJc w:val="left"/>
      <w:pPr>
        <w:ind w:left="1052" w:hanging="440"/>
      </w:pPr>
      <w:rPr>
        <w:rFonts w:ascii="Wingdings" w:hAnsi="Wingdings" w:hint="default"/>
      </w:rPr>
    </w:lvl>
    <w:lvl w:ilvl="2" w:tplc="0409000D" w:tentative="1">
      <w:start w:val="1"/>
      <w:numFmt w:val="bullet"/>
      <w:lvlText w:val=""/>
      <w:lvlJc w:val="left"/>
      <w:pPr>
        <w:ind w:left="1492" w:hanging="440"/>
      </w:pPr>
      <w:rPr>
        <w:rFonts w:ascii="Wingdings" w:hAnsi="Wingdings" w:hint="default"/>
      </w:rPr>
    </w:lvl>
    <w:lvl w:ilvl="3" w:tplc="04090001" w:tentative="1">
      <w:start w:val="1"/>
      <w:numFmt w:val="bullet"/>
      <w:lvlText w:val=""/>
      <w:lvlJc w:val="left"/>
      <w:pPr>
        <w:ind w:left="1932" w:hanging="440"/>
      </w:pPr>
      <w:rPr>
        <w:rFonts w:ascii="Wingdings" w:hAnsi="Wingdings" w:hint="default"/>
      </w:rPr>
    </w:lvl>
    <w:lvl w:ilvl="4" w:tplc="0409000B" w:tentative="1">
      <w:start w:val="1"/>
      <w:numFmt w:val="bullet"/>
      <w:lvlText w:val=""/>
      <w:lvlJc w:val="left"/>
      <w:pPr>
        <w:ind w:left="2372" w:hanging="440"/>
      </w:pPr>
      <w:rPr>
        <w:rFonts w:ascii="Wingdings" w:hAnsi="Wingdings" w:hint="default"/>
      </w:rPr>
    </w:lvl>
    <w:lvl w:ilvl="5" w:tplc="0409000D" w:tentative="1">
      <w:start w:val="1"/>
      <w:numFmt w:val="bullet"/>
      <w:lvlText w:val=""/>
      <w:lvlJc w:val="left"/>
      <w:pPr>
        <w:ind w:left="2812" w:hanging="440"/>
      </w:pPr>
      <w:rPr>
        <w:rFonts w:ascii="Wingdings" w:hAnsi="Wingdings" w:hint="default"/>
      </w:rPr>
    </w:lvl>
    <w:lvl w:ilvl="6" w:tplc="04090001" w:tentative="1">
      <w:start w:val="1"/>
      <w:numFmt w:val="bullet"/>
      <w:lvlText w:val=""/>
      <w:lvlJc w:val="left"/>
      <w:pPr>
        <w:ind w:left="3252" w:hanging="440"/>
      </w:pPr>
      <w:rPr>
        <w:rFonts w:ascii="Wingdings" w:hAnsi="Wingdings" w:hint="default"/>
      </w:rPr>
    </w:lvl>
    <w:lvl w:ilvl="7" w:tplc="0409000B" w:tentative="1">
      <w:start w:val="1"/>
      <w:numFmt w:val="bullet"/>
      <w:lvlText w:val=""/>
      <w:lvlJc w:val="left"/>
      <w:pPr>
        <w:ind w:left="3692" w:hanging="440"/>
      </w:pPr>
      <w:rPr>
        <w:rFonts w:ascii="Wingdings" w:hAnsi="Wingdings" w:hint="default"/>
      </w:rPr>
    </w:lvl>
    <w:lvl w:ilvl="8" w:tplc="0409000D" w:tentative="1">
      <w:start w:val="1"/>
      <w:numFmt w:val="bullet"/>
      <w:lvlText w:val=""/>
      <w:lvlJc w:val="left"/>
      <w:pPr>
        <w:ind w:left="4132" w:hanging="440"/>
      </w:pPr>
      <w:rPr>
        <w:rFonts w:ascii="Wingdings" w:hAnsi="Wingdings" w:hint="default"/>
      </w:rPr>
    </w:lvl>
  </w:abstractNum>
  <w:abstractNum w:abstractNumId="32" w15:restartNumberingAfterBreak="0">
    <w:nsid w:val="5B1F739D"/>
    <w:multiLevelType w:val="hybridMultilevel"/>
    <w:tmpl w:val="162256C0"/>
    <w:lvl w:ilvl="0" w:tplc="D2A491C8">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60340901"/>
    <w:multiLevelType w:val="hybridMultilevel"/>
    <w:tmpl w:val="4A167EBA"/>
    <w:lvl w:ilvl="0" w:tplc="0A4684E0">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4" w15:restartNumberingAfterBreak="0">
    <w:nsid w:val="614C6385"/>
    <w:multiLevelType w:val="hybridMultilevel"/>
    <w:tmpl w:val="FE163D72"/>
    <w:lvl w:ilvl="0" w:tplc="FFFFFFFF">
      <w:start w:val="1"/>
      <w:numFmt w:val="decimalEnclosedCircle"/>
      <w:lvlText w:val="%1"/>
      <w:lvlJc w:val="left"/>
      <w:pPr>
        <w:ind w:left="440" w:hanging="440"/>
      </w:pPr>
      <w:rPr>
        <w:rFonts w:hint="eastAsia"/>
      </w:rPr>
    </w:lvl>
    <w:lvl w:ilvl="1" w:tplc="AF62BD76">
      <w:start w:val="1"/>
      <w:numFmt w:val="bullet"/>
      <w:lvlText w:val="□"/>
      <w:lvlJc w:val="left"/>
      <w:pPr>
        <w:ind w:left="800" w:hanging="360"/>
      </w:pPr>
      <w:rPr>
        <w:rFonts w:ascii="ＭＳ 明朝" w:eastAsia="ＭＳ 明朝" w:hAnsi="ＭＳ 明朝" w:cs="Times New Roman" w:hint="eastAsia"/>
      </w:rPr>
    </w:lvl>
    <w:lvl w:ilvl="2" w:tplc="BAA8670C">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5" w15:restartNumberingAfterBreak="0">
    <w:nsid w:val="636A2D7B"/>
    <w:multiLevelType w:val="hybridMultilevel"/>
    <w:tmpl w:val="103C1EEA"/>
    <w:lvl w:ilvl="0" w:tplc="0CE8829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A9075A2"/>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6DB92A52"/>
    <w:multiLevelType w:val="hybridMultilevel"/>
    <w:tmpl w:val="AA9A46A8"/>
    <w:lvl w:ilvl="0" w:tplc="0409000B">
      <w:start w:val="1"/>
      <w:numFmt w:val="bullet"/>
      <w:lvlText w:val=""/>
      <w:lvlJc w:val="left"/>
      <w:pPr>
        <w:ind w:left="797" w:hanging="440"/>
      </w:pPr>
      <w:rPr>
        <w:rFonts w:ascii="Wingdings" w:hAnsi="Wingdings" w:hint="default"/>
      </w:rPr>
    </w:lvl>
    <w:lvl w:ilvl="1" w:tplc="0409000B" w:tentative="1">
      <w:start w:val="1"/>
      <w:numFmt w:val="bullet"/>
      <w:lvlText w:val=""/>
      <w:lvlJc w:val="left"/>
      <w:pPr>
        <w:ind w:left="1237" w:hanging="440"/>
      </w:pPr>
      <w:rPr>
        <w:rFonts w:ascii="Wingdings" w:hAnsi="Wingdings" w:hint="default"/>
      </w:rPr>
    </w:lvl>
    <w:lvl w:ilvl="2" w:tplc="0409000D" w:tentative="1">
      <w:start w:val="1"/>
      <w:numFmt w:val="bullet"/>
      <w:lvlText w:val=""/>
      <w:lvlJc w:val="left"/>
      <w:pPr>
        <w:ind w:left="1677" w:hanging="440"/>
      </w:pPr>
      <w:rPr>
        <w:rFonts w:ascii="Wingdings" w:hAnsi="Wingdings" w:hint="default"/>
      </w:rPr>
    </w:lvl>
    <w:lvl w:ilvl="3" w:tplc="04090001" w:tentative="1">
      <w:start w:val="1"/>
      <w:numFmt w:val="bullet"/>
      <w:lvlText w:val=""/>
      <w:lvlJc w:val="left"/>
      <w:pPr>
        <w:ind w:left="2117" w:hanging="440"/>
      </w:pPr>
      <w:rPr>
        <w:rFonts w:ascii="Wingdings" w:hAnsi="Wingdings" w:hint="default"/>
      </w:rPr>
    </w:lvl>
    <w:lvl w:ilvl="4" w:tplc="0409000B" w:tentative="1">
      <w:start w:val="1"/>
      <w:numFmt w:val="bullet"/>
      <w:lvlText w:val=""/>
      <w:lvlJc w:val="left"/>
      <w:pPr>
        <w:ind w:left="2557" w:hanging="440"/>
      </w:pPr>
      <w:rPr>
        <w:rFonts w:ascii="Wingdings" w:hAnsi="Wingdings" w:hint="default"/>
      </w:rPr>
    </w:lvl>
    <w:lvl w:ilvl="5" w:tplc="0409000D" w:tentative="1">
      <w:start w:val="1"/>
      <w:numFmt w:val="bullet"/>
      <w:lvlText w:val=""/>
      <w:lvlJc w:val="left"/>
      <w:pPr>
        <w:ind w:left="2997" w:hanging="440"/>
      </w:pPr>
      <w:rPr>
        <w:rFonts w:ascii="Wingdings" w:hAnsi="Wingdings" w:hint="default"/>
      </w:rPr>
    </w:lvl>
    <w:lvl w:ilvl="6" w:tplc="04090001" w:tentative="1">
      <w:start w:val="1"/>
      <w:numFmt w:val="bullet"/>
      <w:lvlText w:val=""/>
      <w:lvlJc w:val="left"/>
      <w:pPr>
        <w:ind w:left="3437" w:hanging="440"/>
      </w:pPr>
      <w:rPr>
        <w:rFonts w:ascii="Wingdings" w:hAnsi="Wingdings" w:hint="default"/>
      </w:rPr>
    </w:lvl>
    <w:lvl w:ilvl="7" w:tplc="0409000B" w:tentative="1">
      <w:start w:val="1"/>
      <w:numFmt w:val="bullet"/>
      <w:lvlText w:val=""/>
      <w:lvlJc w:val="left"/>
      <w:pPr>
        <w:ind w:left="3877" w:hanging="440"/>
      </w:pPr>
      <w:rPr>
        <w:rFonts w:ascii="Wingdings" w:hAnsi="Wingdings" w:hint="default"/>
      </w:rPr>
    </w:lvl>
    <w:lvl w:ilvl="8" w:tplc="0409000D" w:tentative="1">
      <w:start w:val="1"/>
      <w:numFmt w:val="bullet"/>
      <w:lvlText w:val=""/>
      <w:lvlJc w:val="left"/>
      <w:pPr>
        <w:ind w:left="4317" w:hanging="440"/>
      </w:pPr>
      <w:rPr>
        <w:rFonts w:ascii="Wingdings" w:hAnsi="Wingdings" w:hint="default"/>
      </w:rPr>
    </w:lvl>
  </w:abstractNum>
  <w:abstractNum w:abstractNumId="38" w15:restartNumberingAfterBreak="0">
    <w:nsid w:val="6DD55D6B"/>
    <w:multiLevelType w:val="hybridMultilevel"/>
    <w:tmpl w:val="FE163D72"/>
    <w:lvl w:ilvl="0" w:tplc="FFFFFFFF">
      <w:start w:val="1"/>
      <w:numFmt w:val="decimalEnclosedCircle"/>
      <w:lvlText w:val="%1"/>
      <w:lvlJc w:val="left"/>
      <w:pPr>
        <w:ind w:left="440" w:hanging="440"/>
      </w:pPr>
      <w:rPr>
        <w:rFonts w:hint="eastAsia"/>
      </w:rPr>
    </w:lvl>
    <w:lvl w:ilvl="1" w:tplc="FFFFFFFF">
      <w:start w:val="1"/>
      <w:numFmt w:val="bullet"/>
      <w:lvlText w:val="□"/>
      <w:lvlJc w:val="left"/>
      <w:pPr>
        <w:ind w:left="800" w:hanging="360"/>
      </w:pPr>
      <w:rPr>
        <w:rFonts w:ascii="ＭＳ 明朝" w:eastAsia="ＭＳ 明朝" w:hAnsi="ＭＳ 明朝" w:cs="Times New Roman" w:hint="eastAsia"/>
      </w:rPr>
    </w:lvl>
    <w:lvl w:ilvl="2" w:tplc="FFFFFFFF">
      <w:numFmt w:val="bullet"/>
      <w:lvlText w:val="・"/>
      <w:lvlJc w:val="left"/>
      <w:pPr>
        <w:ind w:left="1240" w:hanging="360"/>
      </w:pPr>
      <w:rPr>
        <w:rFonts w:ascii="ＭＳ 明朝" w:eastAsia="ＭＳ 明朝" w:hAnsi="ＭＳ 明朝" w:cs="Times New Roman" w:hint="eastAsia"/>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9" w15:restartNumberingAfterBreak="0">
    <w:nsid w:val="6F670074"/>
    <w:multiLevelType w:val="hybridMultilevel"/>
    <w:tmpl w:val="B238930A"/>
    <w:lvl w:ilvl="0" w:tplc="FFFFFFFF">
      <w:start w:val="1"/>
      <w:numFmt w:val="decimalEnclosedCircle"/>
      <w:lvlText w:val="%1"/>
      <w:lvlJc w:val="left"/>
      <w:pPr>
        <w:ind w:left="440" w:hanging="440"/>
      </w:pPr>
      <w:rPr>
        <w:rFonts w:hint="eastAsia"/>
        <w:lang w:val="en-U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7E6A6D43"/>
    <w:multiLevelType w:val="hybridMultilevel"/>
    <w:tmpl w:val="2078165C"/>
    <w:lvl w:ilvl="0" w:tplc="FFFFFFFF">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abstractNumId w:val="6"/>
  </w:num>
  <w:num w:numId="2">
    <w:abstractNumId w:val="6"/>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ind w:left="992" w:hanging="567"/>
        </w:pPr>
        <w:rPr>
          <w:rFonts w:hint="eastAsia"/>
        </w:rPr>
      </w:lvl>
    </w:lvlOverride>
    <w:lvlOverride w:ilvl="2">
      <w:lvl w:ilvl="2">
        <w:start w:val="1"/>
        <w:numFmt w:val="decimal"/>
        <w:pStyle w:val="3"/>
        <w:lvlText w:val="%1.%2.%3"/>
        <w:lvlJc w:val="left"/>
        <w:pPr>
          <w:ind w:left="1418" w:hanging="567"/>
        </w:pPr>
        <w:rPr>
          <w:rFonts w:hint="eastAsia"/>
        </w:rPr>
      </w:lvl>
    </w:lvlOverride>
    <w:lvlOverride w:ilvl="3">
      <w:lvl w:ilvl="3">
        <w:start w:val="1"/>
        <w:numFmt w:val="decimal"/>
        <w:pStyle w:val="4"/>
        <w:lvlText w:val="(%4)"/>
        <w:lvlJc w:val="left"/>
        <w:pPr>
          <w:ind w:left="1716" w:hanging="440"/>
        </w:pPr>
        <w:rPr>
          <w:rFonts w:hint="eastAsia"/>
        </w:rPr>
      </w:lvl>
    </w:lvlOverride>
    <w:lvlOverride w:ilvl="4">
      <w:lvl w:ilvl="4">
        <w:start w:val="1"/>
        <w:numFmt w:val="decimalEnclosedCircle"/>
        <w:pStyle w:val="5"/>
        <w:lvlText w:val="%5"/>
        <w:lvlJc w:val="left"/>
        <w:pPr>
          <w:ind w:left="2141" w:hanging="440"/>
        </w:pPr>
        <w:rPr>
          <w:rFonts w:hint="eastAsia"/>
          <w:lang w:val="en-US"/>
        </w:rPr>
      </w:lvl>
    </w:lvlOverride>
    <w:lvlOverride w:ilvl="5">
      <w:lvl w:ilvl="5">
        <w:start w:val="1"/>
        <w:numFmt w:val="decimalEnclosedCircle"/>
        <w:lvlText w:val="%6"/>
        <w:lvlJc w:val="left"/>
        <w:pPr>
          <w:ind w:left="2566" w:hanging="440"/>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
    <w:abstractNumId w:val="27"/>
  </w:num>
  <w:num w:numId="4">
    <w:abstractNumId w:val="40"/>
  </w:num>
  <w:num w:numId="5">
    <w:abstractNumId w:val="4"/>
  </w:num>
  <w:num w:numId="6">
    <w:abstractNumId w:val="36"/>
  </w:num>
  <w:num w:numId="7">
    <w:abstractNumId w:val="30"/>
  </w:num>
  <w:num w:numId="8">
    <w:abstractNumId w:val="20"/>
  </w:num>
  <w:num w:numId="9">
    <w:abstractNumId w:val="22"/>
  </w:num>
  <w:num w:numId="10">
    <w:abstractNumId w:val="25"/>
  </w:num>
  <w:num w:numId="11">
    <w:abstractNumId w:val="34"/>
  </w:num>
  <w:num w:numId="12">
    <w:abstractNumId w:val="5"/>
  </w:num>
  <w:num w:numId="13">
    <w:abstractNumId w:val="15"/>
  </w:num>
  <w:num w:numId="14">
    <w:abstractNumId w:val="38"/>
  </w:num>
  <w:num w:numId="15">
    <w:abstractNumId w:val="33"/>
  </w:num>
  <w:num w:numId="16">
    <w:abstractNumId w:val="31"/>
  </w:num>
  <w:num w:numId="17">
    <w:abstractNumId w:val="39"/>
  </w:num>
  <w:num w:numId="18">
    <w:abstractNumId w:val="24"/>
  </w:num>
  <w:num w:numId="19">
    <w:abstractNumId w:val="1"/>
  </w:num>
  <w:num w:numId="20">
    <w:abstractNumId w:val="16"/>
  </w:num>
  <w:num w:numId="21">
    <w:abstractNumId w:val="2"/>
  </w:num>
  <w:num w:numId="22">
    <w:abstractNumId w:val="0"/>
  </w:num>
  <w:num w:numId="23">
    <w:abstractNumId w:val="28"/>
  </w:num>
  <w:num w:numId="24">
    <w:abstractNumId w:val="14"/>
  </w:num>
  <w:num w:numId="25">
    <w:abstractNumId w:val="9"/>
  </w:num>
  <w:num w:numId="26">
    <w:abstractNumId w:val="29"/>
  </w:num>
  <w:num w:numId="27">
    <w:abstractNumId w:val="18"/>
  </w:num>
  <w:num w:numId="28">
    <w:abstractNumId w:val="3"/>
  </w:num>
  <w:num w:numId="29">
    <w:abstractNumId w:val="10"/>
  </w:num>
  <w:num w:numId="30">
    <w:abstractNumId w:val="17"/>
  </w:num>
  <w:num w:numId="31">
    <w:abstractNumId w:val="12"/>
  </w:num>
  <w:num w:numId="32">
    <w:abstractNumId w:val="23"/>
  </w:num>
  <w:num w:numId="33">
    <w:abstractNumId w:val="19"/>
  </w:num>
  <w:num w:numId="34">
    <w:abstractNumId w:val="7"/>
  </w:num>
  <w:num w:numId="35">
    <w:abstractNumId w:val="8"/>
  </w:num>
  <w:num w:numId="36">
    <w:abstractNumId w:val="35"/>
  </w:num>
  <w:num w:numId="37">
    <w:abstractNumId w:val="13"/>
  </w:num>
  <w:num w:numId="38">
    <w:abstractNumId w:val="11"/>
  </w:num>
  <w:num w:numId="39">
    <w:abstractNumId w:val="32"/>
  </w:num>
  <w:num w:numId="40">
    <w:abstractNumId w:val="37"/>
  </w:num>
  <w:num w:numId="41">
    <w:abstractNumId w:val="21"/>
  </w:num>
  <w:num w:numId="42">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39"/>
  <w:drawingGridHorizontalSpacing w:val="105"/>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CC2"/>
    <w:rsid w:val="00000785"/>
    <w:rsid w:val="0000353A"/>
    <w:rsid w:val="00004EE5"/>
    <w:rsid w:val="0000607D"/>
    <w:rsid w:val="0000647E"/>
    <w:rsid w:val="00011F75"/>
    <w:rsid w:val="00014C9F"/>
    <w:rsid w:val="00014E44"/>
    <w:rsid w:val="000157F3"/>
    <w:rsid w:val="000166A0"/>
    <w:rsid w:val="000171AE"/>
    <w:rsid w:val="000174DA"/>
    <w:rsid w:val="00020F70"/>
    <w:rsid w:val="00023D57"/>
    <w:rsid w:val="00024E9C"/>
    <w:rsid w:val="00025FAD"/>
    <w:rsid w:val="000271BA"/>
    <w:rsid w:val="0003038C"/>
    <w:rsid w:val="00030E63"/>
    <w:rsid w:val="0003293B"/>
    <w:rsid w:val="00033FF5"/>
    <w:rsid w:val="00037137"/>
    <w:rsid w:val="00044426"/>
    <w:rsid w:val="0004743C"/>
    <w:rsid w:val="0005143D"/>
    <w:rsid w:val="00051FBA"/>
    <w:rsid w:val="00054898"/>
    <w:rsid w:val="00054C7A"/>
    <w:rsid w:val="00054CE2"/>
    <w:rsid w:val="00055309"/>
    <w:rsid w:val="00060F60"/>
    <w:rsid w:val="00063699"/>
    <w:rsid w:val="00063FEC"/>
    <w:rsid w:val="00066467"/>
    <w:rsid w:val="000675F2"/>
    <w:rsid w:val="000700B8"/>
    <w:rsid w:val="00071A83"/>
    <w:rsid w:val="000735A3"/>
    <w:rsid w:val="000736DA"/>
    <w:rsid w:val="0007420A"/>
    <w:rsid w:val="0007524E"/>
    <w:rsid w:val="00080D95"/>
    <w:rsid w:val="000861D8"/>
    <w:rsid w:val="00092DA3"/>
    <w:rsid w:val="000968CF"/>
    <w:rsid w:val="0009740C"/>
    <w:rsid w:val="000A03E1"/>
    <w:rsid w:val="000A0CC5"/>
    <w:rsid w:val="000A2323"/>
    <w:rsid w:val="000A262C"/>
    <w:rsid w:val="000A2A3C"/>
    <w:rsid w:val="000A3820"/>
    <w:rsid w:val="000A3B78"/>
    <w:rsid w:val="000A562C"/>
    <w:rsid w:val="000B007F"/>
    <w:rsid w:val="000B115F"/>
    <w:rsid w:val="000B221C"/>
    <w:rsid w:val="000B2DC0"/>
    <w:rsid w:val="000B68D4"/>
    <w:rsid w:val="000B7460"/>
    <w:rsid w:val="000C3B8B"/>
    <w:rsid w:val="000C3E90"/>
    <w:rsid w:val="000C420E"/>
    <w:rsid w:val="000C705E"/>
    <w:rsid w:val="000C7BD7"/>
    <w:rsid w:val="000C7D93"/>
    <w:rsid w:val="000D0FF6"/>
    <w:rsid w:val="000D1624"/>
    <w:rsid w:val="000D3767"/>
    <w:rsid w:val="000D6DFB"/>
    <w:rsid w:val="000D7C6F"/>
    <w:rsid w:val="000E0F33"/>
    <w:rsid w:val="000E1ED1"/>
    <w:rsid w:val="000E59E7"/>
    <w:rsid w:val="000E7504"/>
    <w:rsid w:val="000F019E"/>
    <w:rsid w:val="000F2A50"/>
    <w:rsid w:val="001007AE"/>
    <w:rsid w:val="0010119E"/>
    <w:rsid w:val="0010293F"/>
    <w:rsid w:val="00103F61"/>
    <w:rsid w:val="00105BFD"/>
    <w:rsid w:val="00106164"/>
    <w:rsid w:val="00106A99"/>
    <w:rsid w:val="0010772B"/>
    <w:rsid w:val="00112428"/>
    <w:rsid w:val="00113802"/>
    <w:rsid w:val="00114EA3"/>
    <w:rsid w:val="0011571E"/>
    <w:rsid w:val="00117974"/>
    <w:rsid w:val="0012142E"/>
    <w:rsid w:val="001221C1"/>
    <w:rsid w:val="001226FD"/>
    <w:rsid w:val="001236B8"/>
    <w:rsid w:val="001264AD"/>
    <w:rsid w:val="00130EE1"/>
    <w:rsid w:val="001321B8"/>
    <w:rsid w:val="00133155"/>
    <w:rsid w:val="00135949"/>
    <w:rsid w:val="00140985"/>
    <w:rsid w:val="001438F5"/>
    <w:rsid w:val="001441EE"/>
    <w:rsid w:val="00146668"/>
    <w:rsid w:val="001525D4"/>
    <w:rsid w:val="00160C5E"/>
    <w:rsid w:val="00160E67"/>
    <w:rsid w:val="00161808"/>
    <w:rsid w:val="00161D61"/>
    <w:rsid w:val="00162577"/>
    <w:rsid w:val="0016512E"/>
    <w:rsid w:val="0016702A"/>
    <w:rsid w:val="001710CB"/>
    <w:rsid w:val="00172CA6"/>
    <w:rsid w:val="00173701"/>
    <w:rsid w:val="00173FA3"/>
    <w:rsid w:val="001745BA"/>
    <w:rsid w:val="00175545"/>
    <w:rsid w:val="00175E65"/>
    <w:rsid w:val="00177779"/>
    <w:rsid w:val="001777FE"/>
    <w:rsid w:val="0017795C"/>
    <w:rsid w:val="00180ADB"/>
    <w:rsid w:val="00181AE3"/>
    <w:rsid w:val="00181C8C"/>
    <w:rsid w:val="00184006"/>
    <w:rsid w:val="00184AEF"/>
    <w:rsid w:val="001868CE"/>
    <w:rsid w:val="00187372"/>
    <w:rsid w:val="001873E8"/>
    <w:rsid w:val="001905EA"/>
    <w:rsid w:val="00192FA3"/>
    <w:rsid w:val="00194E21"/>
    <w:rsid w:val="0019510C"/>
    <w:rsid w:val="00196997"/>
    <w:rsid w:val="00196CC2"/>
    <w:rsid w:val="00196EFC"/>
    <w:rsid w:val="001A06BB"/>
    <w:rsid w:val="001A0735"/>
    <w:rsid w:val="001A369B"/>
    <w:rsid w:val="001A3976"/>
    <w:rsid w:val="001A3F5E"/>
    <w:rsid w:val="001A5663"/>
    <w:rsid w:val="001A5DC8"/>
    <w:rsid w:val="001B0790"/>
    <w:rsid w:val="001B1DB3"/>
    <w:rsid w:val="001B2EDE"/>
    <w:rsid w:val="001B4135"/>
    <w:rsid w:val="001B5323"/>
    <w:rsid w:val="001B6426"/>
    <w:rsid w:val="001B75A2"/>
    <w:rsid w:val="001C012A"/>
    <w:rsid w:val="001C145B"/>
    <w:rsid w:val="001C1468"/>
    <w:rsid w:val="001C3E95"/>
    <w:rsid w:val="001C483F"/>
    <w:rsid w:val="001C70DF"/>
    <w:rsid w:val="001D1379"/>
    <w:rsid w:val="001D1677"/>
    <w:rsid w:val="001D5B7E"/>
    <w:rsid w:val="001D6591"/>
    <w:rsid w:val="001E2D03"/>
    <w:rsid w:val="001E3ACF"/>
    <w:rsid w:val="001E46CC"/>
    <w:rsid w:val="001E4A47"/>
    <w:rsid w:val="001E574F"/>
    <w:rsid w:val="001E7332"/>
    <w:rsid w:val="001E7652"/>
    <w:rsid w:val="001F3385"/>
    <w:rsid w:val="001F4B38"/>
    <w:rsid w:val="001F6CAB"/>
    <w:rsid w:val="001F7BCD"/>
    <w:rsid w:val="00200C7B"/>
    <w:rsid w:val="00201C45"/>
    <w:rsid w:val="002029AA"/>
    <w:rsid w:val="0021001F"/>
    <w:rsid w:val="00211782"/>
    <w:rsid w:val="00212A23"/>
    <w:rsid w:val="002131BB"/>
    <w:rsid w:val="00215AB7"/>
    <w:rsid w:val="00215DB1"/>
    <w:rsid w:val="002209D2"/>
    <w:rsid w:val="00226789"/>
    <w:rsid w:val="00226CE1"/>
    <w:rsid w:val="00227731"/>
    <w:rsid w:val="00227C61"/>
    <w:rsid w:val="00227E3C"/>
    <w:rsid w:val="002327A5"/>
    <w:rsid w:val="00232872"/>
    <w:rsid w:val="002336A5"/>
    <w:rsid w:val="0023634A"/>
    <w:rsid w:val="00242E4B"/>
    <w:rsid w:val="0024321A"/>
    <w:rsid w:val="00243CD7"/>
    <w:rsid w:val="002463FE"/>
    <w:rsid w:val="00247017"/>
    <w:rsid w:val="00247317"/>
    <w:rsid w:val="002509C0"/>
    <w:rsid w:val="00251AAF"/>
    <w:rsid w:val="00253C04"/>
    <w:rsid w:val="00256163"/>
    <w:rsid w:val="00257418"/>
    <w:rsid w:val="002575CF"/>
    <w:rsid w:val="00267063"/>
    <w:rsid w:val="002710CA"/>
    <w:rsid w:val="00272319"/>
    <w:rsid w:val="0027283A"/>
    <w:rsid w:val="00274998"/>
    <w:rsid w:val="00274FE3"/>
    <w:rsid w:val="00276EBC"/>
    <w:rsid w:val="00281CCE"/>
    <w:rsid w:val="00285FE1"/>
    <w:rsid w:val="0028711B"/>
    <w:rsid w:val="0028755F"/>
    <w:rsid w:val="0029055A"/>
    <w:rsid w:val="0029087A"/>
    <w:rsid w:val="00291142"/>
    <w:rsid w:val="002935AF"/>
    <w:rsid w:val="00293EC6"/>
    <w:rsid w:val="00294549"/>
    <w:rsid w:val="002946C0"/>
    <w:rsid w:val="002A1EEE"/>
    <w:rsid w:val="002A3723"/>
    <w:rsid w:val="002A3A2E"/>
    <w:rsid w:val="002A5A18"/>
    <w:rsid w:val="002A5CD4"/>
    <w:rsid w:val="002A64F8"/>
    <w:rsid w:val="002A6633"/>
    <w:rsid w:val="002A6707"/>
    <w:rsid w:val="002B4046"/>
    <w:rsid w:val="002B669B"/>
    <w:rsid w:val="002B6F5D"/>
    <w:rsid w:val="002B72BF"/>
    <w:rsid w:val="002C0D2C"/>
    <w:rsid w:val="002C276E"/>
    <w:rsid w:val="002C2C23"/>
    <w:rsid w:val="002C37C8"/>
    <w:rsid w:val="002C4187"/>
    <w:rsid w:val="002D0B38"/>
    <w:rsid w:val="002D0DF9"/>
    <w:rsid w:val="002D0EB2"/>
    <w:rsid w:val="002D0F4E"/>
    <w:rsid w:val="002D1794"/>
    <w:rsid w:val="002D3B9D"/>
    <w:rsid w:val="002D4A10"/>
    <w:rsid w:val="002D7C79"/>
    <w:rsid w:val="002E0FCB"/>
    <w:rsid w:val="002E15C2"/>
    <w:rsid w:val="002E6A77"/>
    <w:rsid w:val="002E725F"/>
    <w:rsid w:val="002E7ABB"/>
    <w:rsid w:val="002F036F"/>
    <w:rsid w:val="002F59F4"/>
    <w:rsid w:val="002F5FEB"/>
    <w:rsid w:val="00305BFF"/>
    <w:rsid w:val="00306956"/>
    <w:rsid w:val="0031035B"/>
    <w:rsid w:val="00311972"/>
    <w:rsid w:val="0031560D"/>
    <w:rsid w:val="00320B6D"/>
    <w:rsid w:val="00321916"/>
    <w:rsid w:val="003223CA"/>
    <w:rsid w:val="00322B65"/>
    <w:rsid w:val="00323EA8"/>
    <w:rsid w:val="00324AE5"/>
    <w:rsid w:val="00327394"/>
    <w:rsid w:val="00332BB3"/>
    <w:rsid w:val="0033495E"/>
    <w:rsid w:val="00336E32"/>
    <w:rsid w:val="00336F0F"/>
    <w:rsid w:val="00337632"/>
    <w:rsid w:val="00337D31"/>
    <w:rsid w:val="00337D39"/>
    <w:rsid w:val="00345195"/>
    <w:rsid w:val="0034561F"/>
    <w:rsid w:val="00346EB3"/>
    <w:rsid w:val="00353B1E"/>
    <w:rsid w:val="00355D09"/>
    <w:rsid w:val="003616EF"/>
    <w:rsid w:val="003635BF"/>
    <w:rsid w:val="00363B9F"/>
    <w:rsid w:val="003641A4"/>
    <w:rsid w:val="00364EFE"/>
    <w:rsid w:val="00367CB1"/>
    <w:rsid w:val="003707FD"/>
    <w:rsid w:val="00372E59"/>
    <w:rsid w:val="00373CBB"/>
    <w:rsid w:val="0037569B"/>
    <w:rsid w:val="00375F55"/>
    <w:rsid w:val="003804DD"/>
    <w:rsid w:val="0038081B"/>
    <w:rsid w:val="00380BF3"/>
    <w:rsid w:val="00382B62"/>
    <w:rsid w:val="00385C36"/>
    <w:rsid w:val="00385E39"/>
    <w:rsid w:val="00385FF4"/>
    <w:rsid w:val="0038644B"/>
    <w:rsid w:val="00387631"/>
    <w:rsid w:val="003909FA"/>
    <w:rsid w:val="0039247C"/>
    <w:rsid w:val="00392E26"/>
    <w:rsid w:val="0039335A"/>
    <w:rsid w:val="00393411"/>
    <w:rsid w:val="00393FAE"/>
    <w:rsid w:val="00395389"/>
    <w:rsid w:val="003954BE"/>
    <w:rsid w:val="00396409"/>
    <w:rsid w:val="003A25F5"/>
    <w:rsid w:val="003A27A0"/>
    <w:rsid w:val="003A55CC"/>
    <w:rsid w:val="003A5C80"/>
    <w:rsid w:val="003A7288"/>
    <w:rsid w:val="003B00F8"/>
    <w:rsid w:val="003B1EF5"/>
    <w:rsid w:val="003B404B"/>
    <w:rsid w:val="003B5A5E"/>
    <w:rsid w:val="003B68A0"/>
    <w:rsid w:val="003C062C"/>
    <w:rsid w:val="003C53AB"/>
    <w:rsid w:val="003C602D"/>
    <w:rsid w:val="003C604D"/>
    <w:rsid w:val="003D0A4B"/>
    <w:rsid w:val="003D2458"/>
    <w:rsid w:val="003D54E3"/>
    <w:rsid w:val="003E0225"/>
    <w:rsid w:val="003E0A56"/>
    <w:rsid w:val="003E0B0F"/>
    <w:rsid w:val="003E0E3B"/>
    <w:rsid w:val="003E233F"/>
    <w:rsid w:val="003E6145"/>
    <w:rsid w:val="003E6ED2"/>
    <w:rsid w:val="003E7329"/>
    <w:rsid w:val="003E7BF5"/>
    <w:rsid w:val="003F4041"/>
    <w:rsid w:val="003F5500"/>
    <w:rsid w:val="003F73E8"/>
    <w:rsid w:val="00401062"/>
    <w:rsid w:val="00402239"/>
    <w:rsid w:val="00410C3D"/>
    <w:rsid w:val="00415851"/>
    <w:rsid w:val="00415919"/>
    <w:rsid w:val="00415AE8"/>
    <w:rsid w:val="0042249E"/>
    <w:rsid w:val="00422D62"/>
    <w:rsid w:val="00424BE2"/>
    <w:rsid w:val="00424D2E"/>
    <w:rsid w:val="0043003F"/>
    <w:rsid w:val="004315D8"/>
    <w:rsid w:val="004337A6"/>
    <w:rsid w:val="004341D5"/>
    <w:rsid w:val="00435633"/>
    <w:rsid w:val="0043597A"/>
    <w:rsid w:val="00440847"/>
    <w:rsid w:val="00441987"/>
    <w:rsid w:val="00441B68"/>
    <w:rsid w:val="0044200E"/>
    <w:rsid w:val="004424E5"/>
    <w:rsid w:val="004431FC"/>
    <w:rsid w:val="00450A96"/>
    <w:rsid w:val="00451437"/>
    <w:rsid w:val="004527B0"/>
    <w:rsid w:val="00452D84"/>
    <w:rsid w:val="00453204"/>
    <w:rsid w:val="00453B14"/>
    <w:rsid w:val="00457A0E"/>
    <w:rsid w:val="00460DC0"/>
    <w:rsid w:val="0046198D"/>
    <w:rsid w:val="00464C29"/>
    <w:rsid w:val="00465547"/>
    <w:rsid w:val="0047110E"/>
    <w:rsid w:val="00473419"/>
    <w:rsid w:val="004738FF"/>
    <w:rsid w:val="00473D01"/>
    <w:rsid w:val="00475E90"/>
    <w:rsid w:val="00476273"/>
    <w:rsid w:val="00476307"/>
    <w:rsid w:val="00477D1C"/>
    <w:rsid w:val="00480DBB"/>
    <w:rsid w:val="004819CE"/>
    <w:rsid w:val="0048226F"/>
    <w:rsid w:val="004824AE"/>
    <w:rsid w:val="0048365C"/>
    <w:rsid w:val="0048468C"/>
    <w:rsid w:val="0048668C"/>
    <w:rsid w:val="00491BD7"/>
    <w:rsid w:val="00491BE7"/>
    <w:rsid w:val="00492775"/>
    <w:rsid w:val="004931B0"/>
    <w:rsid w:val="004937FC"/>
    <w:rsid w:val="00493E69"/>
    <w:rsid w:val="00495177"/>
    <w:rsid w:val="0049580D"/>
    <w:rsid w:val="00495C9B"/>
    <w:rsid w:val="004966AB"/>
    <w:rsid w:val="00497F33"/>
    <w:rsid w:val="004A1F64"/>
    <w:rsid w:val="004A3092"/>
    <w:rsid w:val="004A4623"/>
    <w:rsid w:val="004B3CC0"/>
    <w:rsid w:val="004B3CCA"/>
    <w:rsid w:val="004B6AE7"/>
    <w:rsid w:val="004C1A59"/>
    <w:rsid w:val="004C25AA"/>
    <w:rsid w:val="004C266E"/>
    <w:rsid w:val="004C5A89"/>
    <w:rsid w:val="004C651E"/>
    <w:rsid w:val="004C794A"/>
    <w:rsid w:val="004C7B09"/>
    <w:rsid w:val="004D2C7D"/>
    <w:rsid w:val="004D2D1C"/>
    <w:rsid w:val="004D2E86"/>
    <w:rsid w:val="004D3C2D"/>
    <w:rsid w:val="004D42E3"/>
    <w:rsid w:val="004D44D7"/>
    <w:rsid w:val="004D51B3"/>
    <w:rsid w:val="004D589B"/>
    <w:rsid w:val="004E0CEE"/>
    <w:rsid w:val="004E1613"/>
    <w:rsid w:val="004E2E78"/>
    <w:rsid w:val="004E6CFC"/>
    <w:rsid w:val="004F05A8"/>
    <w:rsid w:val="004F25E4"/>
    <w:rsid w:val="00500D76"/>
    <w:rsid w:val="00501FA5"/>
    <w:rsid w:val="00505E51"/>
    <w:rsid w:val="0050687B"/>
    <w:rsid w:val="00506EDA"/>
    <w:rsid w:val="005070C6"/>
    <w:rsid w:val="00511207"/>
    <w:rsid w:val="00511256"/>
    <w:rsid w:val="005139FE"/>
    <w:rsid w:val="005171B4"/>
    <w:rsid w:val="00517BF4"/>
    <w:rsid w:val="00521532"/>
    <w:rsid w:val="00526220"/>
    <w:rsid w:val="00527480"/>
    <w:rsid w:val="00527BA8"/>
    <w:rsid w:val="00530EDD"/>
    <w:rsid w:val="005316CB"/>
    <w:rsid w:val="00534FA1"/>
    <w:rsid w:val="00536364"/>
    <w:rsid w:val="005368E6"/>
    <w:rsid w:val="005400FB"/>
    <w:rsid w:val="00543A87"/>
    <w:rsid w:val="00544D1D"/>
    <w:rsid w:val="005457DD"/>
    <w:rsid w:val="00545F07"/>
    <w:rsid w:val="00547774"/>
    <w:rsid w:val="00554F82"/>
    <w:rsid w:val="005560D1"/>
    <w:rsid w:val="0055783B"/>
    <w:rsid w:val="00557ACB"/>
    <w:rsid w:val="005640DE"/>
    <w:rsid w:val="00564379"/>
    <w:rsid w:val="00564486"/>
    <w:rsid w:val="005652D9"/>
    <w:rsid w:val="00565F1F"/>
    <w:rsid w:val="00567546"/>
    <w:rsid w:val="005726E0"/>
    <w:rsid w:val="00573236"/>
    <w:rsid w:val="00573B08"/>
    <w:rsid w:val="00580AE6"/>
    <w:rsid w:val="00582346"/>
    <w:rsid w:val="005824B9"/>
    <w:rsid w:val="005835D6"/>
    <w:rsid w:val="005860CB"/>
    <w:rsid w:val="005878E8"/>
    <w:rsid w:val="00587CE6"/>
    <w:rsid w:val="00595370"/>
    <w:rsid w:val="005953CE"/>
    <w:rsid w:val="005968DE"/>
    <w:rsid w:val="005A0F20"/>
    <w:rsid w:val="005A129D"/>
    <w:rsid w:val="005A4309"/>
    <w:rsid w:val="005A56AB"/>
    <w:rsid w:val="005B0F11"/>
    <w:rsid w:val="005B2114"/>
    <w:rsid w:val="005B294C"/>
    <w:rsid w:val="005B3BA3"/>
    <w:rsid w:val="005B6EC7"/>
    <w:rsid w:val="005B75BB"/>
    <w:rsid w:val="005C0380"/>
    <w:rsid w:val="005C2855"/>
    <w:rsid w:val="005C2AE7"/>
    <w:rsid w:val="005C50F9"/>
    <w:rsid w:val="005C5AE1"/>
    <w:rsid w:val="005C5FC2"/>
    <w:rsid w:val="005C6673"/>
    <w:rsid w:val="005C6786"/>
    <w:rsid w:val="005D052A"/>
    <w:rsid w:val="005D33E9"/>
    <w:rsid w:val="005D5F8D"/>
    <w:rsid w:val="005D799F"/>
    <w:rsid w:val="005E2793"/>
    <w:rsid w:val="005E33E5"/>
    <w:rsid w:val="005E3747"/>
    <w:rsid w:val="005E3C83"/>
    <w:rsid w:val="005E408F"/>
    <w:rsid w:val="005E5155"/>
    <w:rsid w:val="005E6855"/>
    <w:rsid w:val="005E7973"/>
    <w:rsid w:val="005F0836"/>
    <w:rsid w:val="005F1058"/>
    <w:rsid w:val="005F448E"/>
    <w:rsid w:val="005F678F"/>
    <w:rsid w:val="005F7222"/>
    <w:rsid w:val="00602819"/>
    <w:rsid w:val="00603691"/>
    <w:rsid w:val="00603B14"/>
    <w:rsid w:val="00603E86"/>
    <w:rsid w:val="006065CB"/>
    <w:rsid w:val="00606A45"/>
    <w:rsid w:val="00610222"/>
    <w:rsid w:val="00611387"/>
    <w:rsid w:val="00612E52"/>
    <w:rsid w:val="00615D9B"/>
    <w:rsid w:val="006178F8"/>
    <w:rsid w:val="00620725"/>
    <w:rsid w:val="0062242B"/>
    <w:rsid w:val="00623AC0"/>
    <w:rsid w:val="00623DBB"/>
    <w:rsid w:val="00624734"/>
    <w:rsid w:val="00626384"/>
    <w:rsid w:val="006267B6"/>
    <w:rsid w:val="00627040"/>
    <w:rsid w:val="006332A4"/>
    <w:rsid w:val="006335DE"/>
    <w:rsid w:val="0063573E"/>
    <w:rsid w:val="00637A4B"/>
    <w:rsid w:val="006428D6"/>
    <w:rsid w:val="00643E4A"/>
    <w:rsid w:val="00646DBA"/>
    <w:rsid w:val="00650245"/>
    <w:rsid w:val="006522C9"/>
    <w:rsid w:val="00654C78"/>
    <w:rsid w:val="00655ECD"/>
    <w:rsid w:val="006575FB"/>
    <w:rsid w:val="00657DA5"/>
    <w:rsid w:val="006607FD"/>
    <w:rsid w:val="006617D2"/>
    <w:rsid w:val="00661B92"/>
    <w:rsid w:val="00662ADD"/>
    <w:rsid w:val="00663EE7"/>
    <w:rsid w:val="0066633D"/>
    <w:rsid w:val="006669D9"/>
    <w:rsid w:val="00666E12"/>
    <w:rsid w:val="00670EDF"/>
    <w:rsid w:val="00672E9B"/>
    <w:rsid w:val="0067599E"/>
    <w:rsid w:val="00681E50"/>
    <w:rsid w:val="00690992"/>
    <w:rsid w:val="00690A7B"/>
    <w:rsid w:val="006910EF"/>
    <w:rsid w:val="00691A74"/>
    <w:rsid w:val="00691C11"/>
    <w:rsid w:val="00695E0D"/>
    <w:rsid w:val="006A0D83"/>
    <w:rsid w:val="006A239B"/>
    <w:rsid w:val="006A3085"/>
    <w:rsid w:val="006A37CE"/>
    <w:rsid w:val="006A58AE"/>
    <w:rsid w:val="006A6693"/>
    <w:rsid w:val="006A699A"/>
    <w:rsid w:val="006A7B89"/>
    <w:rsid w:val="006B2D61"/>
    <w:rsid w:val="006C01D1"/>
    <w:rsid w:val="006C0A3D"/>
    <w:rsid w:val="006C3CDD"/>
    <w:rsid w:val="006D1E14"/>
    <w:rsid w:val="006D2CD3"/>
    <w:rsid w:val="006D3676"/>
    <w:rsid w:val="006D4055"/>
    <w:rsid w:val="006D5118"/>
    <w:rsid w:val="006D5CD1"/>
    <w:rsid w:val="006D6093"/>
    <w:rsid w:val="006D6189"/>
    <w:rsid w:val="006D67DA"/>
    <w:rsid w:val="006D767D"/>
    <w:rsid w:val="006E05EB"/>
    <w:rsid w:val="006E11F6"/>
    <w:rsid w:val="006E1B24"/>
    <w:rsid w:val="006E209F"/>
    <w:rsid w:val="006E253B"/>
    <w:rsid w:val="006E28EA"/>
    <w:rsid w:val="006E3DFB"/>
    <w:rsid w:val="006E4CF7"/>
    <w:rsid w:val="006E5D40"/>
    <w:rsid w:val="006E6892"/>
    <w:rsid w:val="006F045A"/>
    <w:rsid w:val="006F109C"/>
    <w:rsid w:val="006F10EF"/>
    <w:rsid w:val="006F134C"/>
    <w:rsid w:val="006F1E7D"/>
    <w:rsid w:val="006F212C"/>
    <w:rsid w:val="006F2BA3"/>
    <w:rsid w:val="006F351C"/>
    <w:rsid w:val="006F3E96"/>
    <w:rsid w:val="006F51D0"/>
    <w:rsid w:val="006F6976"/>
    <w:rsid w:val="00702167"/>
    <w:rsid w:val="00706072"/>
    <w:rsid w:val="00706873"/>
    <w:rsid w:val="00711355"/>
    <w:rsid w:val="007117DC"/>
    <w:rsid w:val="0071186A"/>
    <w:rsid w:val="00716426"/>
    <w:rsid w:val="00717630"/>
    <w:rsid w:val="0071770F"/>
    <w:rsid w:val="00721868"/>
    <w:rsid w:val="00723DF4"/>
    <w:rsid w:val="00723EE1"/>
    <w:rsid w:val="00725018"/>
    <w:rsid w:val="00725D7E"/>
    <w:rsid w:val="0072733C"/>
    <w:rsid w:val="007278A0"/>
    <w:rsid w:val="00730568"/>
    <w:rsid w:val="00730BF6"/>
    <w:rsid w:val="007337D5"/>
    <w:rsid w:val="00733C36"/>
    <w:rsid w:val="00734AD1"/>
    <w:rsid w:val="0073542D"/>
    <w:rsid w:val="007372A1"/>
    <w:rsid w:val="00743694"/>
    <w:rsid w:val="007437EE"/>
    <w:rsid w:val="00744AB5"/>
    <w:rsid w:val="00744DF3"/>
    <w:rsid w:val="007474AE"/>
    <w:rsid w:val="00752872"/>
    <w:rsid w:val="00755285"/>
    <w:rsid w:val="00756552"/>
    <w:rsid w:val="007600C7"/>
    <w:rsid w:val="00762498"/>
    <w:rsid w:val="0076288A"/>
    <w:rsid w:val="00765D6A"/>
    <w:rsid w:val="00771970"/>
    <w:rsid w:val="00774476"/>
    <w:rsid w:val="00774F72"/>
    <w:rsid w:val="00776574"/>
    <w:rsid w:val="00777C0B"/>
    <w:rsid w:val="007827D7"/>
    <w:rsid w:val="00782A48"/>
    <w:rsid w:val="007837F9"/>
    <w:rsid w:val="00786439"/>
    <w:rsid w:val="00786BF3"/>
    <w:rsid w:val="00792461"/>
    <w:rsid w:val="00794A07"/>
    <w:rsid w:val="007A0131"/>
    <w:rsid w:val="007A01CA"/>
    <w:rsid w:val="007A1EFC"/>
    <w:rsid w:val="007A22EA"/>
    <w:rsid w:val="007A6D71"/>
    <w:rsid w:val="007A6F49"/>
    <w:rsid w:val="007B0530"/>
    <w:rsid w:val="007B06FD"/>
    <w:rsid w:val="007B142A"/>
    <w:rsid w:val="007B14FF"/>
    <w:rsid w:val="007B1722"/>
    <w:rsid w:val="007B3FE3"/>
    <w:rsid w:val="007B4199"/>
    <w:rsid w:val="007B45AD"/>
    <w:rsid w:val="007B57D1"/>
    <w:rsid w:val="007B742C"/>
    <w:rsid w:val="007C2732"/>
    <w:rsid w:val="007C37D4"/>
    <w:rsid w:val="007C41B7"/>
    <w:rsid w:val="007C65E1"/>
    <w:rsid w:val="007D05EF"/>
    <w:rsid w:val="007D1B2B"/>
    <w:rsid w:val="007D24E0"/>
    <w:rsid w:val="007D3764"/>
    <w:rsid w:val="007D4BBC"/>
    <w:rsid w:val="007D69BC"/>
    <w:rsid w:val="007D72FC"/>
    <w:rsid w:val="007E072A"/>
    <w:rsid w:val="007E3538"/>
    <w:rsid w:val="007E49E5"/>
    <w:rsid w:val="007E590B"/>
    <w:rsid w:val="007F1AC5"/>
    <w:rsid w:val="007F34F1"/>
    <w:rsid w:val="007F4489"/>
    <w:rsid w:val="007F4742"/>
    <w:rsid w:val="007F54F1"/>
    <w:rsid w:val="007F580D"/>
    <w:rsid w:val="007F5FB5"/>
    <w:rsid w:val="007F6CE1"/>
    <w:rsid w:val="007F7238"/>
    <w:rsid w:val="00803005"/>
    <w:rsid w:val="008037AE"/>
    <w:rsid w:val="00804BD4"/>
    <w:rsid w:val="00807DAB"/>
    <w:rsid w:val="00810206"/>
    <w:rsid w:val="00810980"/>
    <w:rsid w:val="00814503"/>
    <w:rsid w:val="0081508C"/>
    <w:rsid w:val="008154CE"/>
    <w:rsid w:val="00816239"/>
    <w:rsid w:val="00816FD8"/>
    <w:rsid w:val="00821E83"/>
    <w:rsid w:val="00827DA5"/>
    <w:rsid w:val="008302D0"/>
    <w:rsid w:val="0083100C"/>
    <w:rsid w:val="00833F12"/>
    <w:rsid w:val="00835F88"/>
    <w:rsid w:val="00841619"/>
    <w:rsid w:val="00842473"/>
    <w:rsid w:val="00845544"/>
    <w:rsid w:val="00846710"/>
    <w:rsid w:val="008529D5"/>
    <w:rsid w:val="00853508"/>
    <w:rsid w:val="00857901"/>
    <w:rsid w:val="00860981"/>
    <w:rsid w:val="00864E43"/>
    <w:rsid w:val="00866B93"/>
    <w:rsid w:val="00874AA2"/>
    <w:rsid w:val="00877417"/>
    <w:rsid w:val="00877CCF"/>
    <w:rsid w:val="00880ED6"/>
    <w:rsid w:val="0088189F"/>
    <w:rsid w:val="00881F6F"/>
    <w:rsid w:val="0088272E"/>
    <w:rsid w:val="00883882"/>
    <w:rsid w:val="00884311"/>
    <w:rsid w:val="00884EED"/>
    <w:rsid w:val="00885294"/>
    <w:rsid w:val="00885552"/>
    <w:rsid w:val="0088555A"/>
    <w:rsid w:val="008864F6"/>
    <w:rsid w:val="00886F54"/>
    <w:rsid w:val="00886F71"/>
    <w:rsid w:val="0088735C"/>
    <w:rsid w:val="00887C00"/>
    <w:rsid w:val="0089005F"/>
    <w:rsid w:val="00890DF9"/>
    <w:rsid w:val="00891CD8"/>
    <w:rsid w:val="00891FFB"/>
    <w:rsid w:val="00894B85"/>
    <w:rsid w:val="00895482"/>
    <w:rsid w:val="00895F76"/>
    <w:rsid w:val="008973AB"/>
    <w:rsid w:val="00897CD2"/>
    <w:rsid w:val="008A1FAD"/>
    <w:rsid w:val="008A25B8"/>
    <w:rsid w:val="008A27C3"/>
    <w:rsid w:val="008B0E94"/>
    <w:rsid w:val="008B11F8"/>
    <w:rsid w:val="008B2D80"/>
    <w:rsid w:val="008B3144"/>
    <w:rsid w:val="008B348F"/>
    <w:rsid w:val="008B6725"/>
    <w:rsid w:val="008C1049"/>
    <w:rsid w:val="008C34F9"/>
    <w:rsid w:val="008C606A"/>
    <w:rsid w:val="008C6137"/>
    <w:rsid w:val="008C6750"/>
    <w:rsid w:val="008D1691"/>
    <w:rsid w:val="008D1B48"/>
    <w:rsid w:val="008D229B"/>
    <w:rsid w:val="008D3C72"/>
    <w:rsid w:val="008E3E2F"/>
    <w:rsid w:val="008E6BE8"/>
    <w:rsid w:val="008F133B"/>
    <w:rsid w:val="008F3CAA"/>
    <w:rsid w:val="008F55EC"/>
    <w:rsid w:val="009016B1"/>
    <w:rsid w:val="009064CA"/>
    <w:rsid w:val="00906C16"/>
    <w:rsid w:val="00912611"/>
    <w:rsid w:val="009165E1"/>
    <w:rsid w:val="00916831"/>
    <w:rsid w:val="00916F05"/>
    <w:rsid w:val="00917766"/>
    <w:rsid w:val="009219DD"/>
    <w:rsid w:val="009222E5"/>
    <w:rsid w:val="009232B9"/>
    <w:rsid w:val="009255B1"/>
    <w:rsid w:val="00926968"/>
    <w:rsid w:val="00930672"/>
    <w:rsid w:val="00931D96"/>
    <w:rsid w:val="00935A9A"/>
    <w:rsid w:val="00935B90"/>
    <w:rsid w:val="00937034"/>
    <w:rsid w:val="00937971"/>
    <w:rsid w:val="0094268C"/>
    <w:rsid w:val="00943E2C"/>
    <w:rsid w:val="009440D7"/>
    <w:rsid w:val="0094614F"/>
    <w:rsid w:val="00946F76"/>
    <w:rsid w:val="00947929"/>
    <w:rsid w:val="009479EE"/>
    <w:rsid w:val="00950D26"/>
    <w:rsid w:val="009518EC"/>
    <w:rsid w:val="0095451B"/>
    <w:rsid w:val="009568F3"/>
    <w:rsid w:val="00960772"/>
    <w:rsid w:val="00961D87"/>
    <w:rsid w:val="00962095"/>
    <w:rsid w:val="009620D6"/>
    <w:rsid w:val="00962862"/>
    <w:rsid w:val="00970E5B"/>
    <w:rsid w:val="0097120D"/>
    <w:rsid w:val="0097351A"/>
    <w:rsid w:val="00976AD0"/>
    <w:rsid w:val="00980235"/>
    <w:rsid w:val="00981538"/>
    <w:rsid w:val="009848B7"/>
    <w:rsid w:val="0098596F"/>
    <w:rsid w:val="00985AED"/>
    <w:rsid w:val="00986C11"/>
    <w:rsid w:val="0098796F"/>
    <w:rsid w:val="009902BC"/>
    <w:rsid w:val="00990651"/>
    <w:rsid w:val="00991723"/>
    <w:rsid w:val="00991F23"/>
    <w:rsid w:val="00992763"/>
    <w:rsid w:val="00994104"/>
    <w:rsid w:val="009975DB"/>
    <w:rsid w:val="009A0ACB"/>
    <w:rsid w:val="009A2FDF"/>
    <w:rsid w:val="009A4902"/>
    <w:rsid w:val="009A4AFE"/>
    <w:rsid w:val="009A521E"/>
    <w:rsid w:val="009A72EE"/>
    <w:rsid w:val="009A7AAD"/>
    <w:rsid w:val="009B23A8"/>
    <w:rsid w:val="009B41F8"/>
    <w:rsid w:val="009B52EC"/>
    <w:rsid w:val="009B55BB"/>
    <w:rsid w:val="009B5E48"/>
    <w:rsid w:val="009C18A5"/>
    <w:rsid w:val="009C4C39"/>
    <w:rsid w:val="009D6687"/>
    <w:rsid w:val="009D67CE"/>
    <w:rsid w:val="009D699E"/>
    <w:rsid w:val="009E24B7"/>
    <w:rsid w:val="009E337B"/>
    <w:rsid w:val="009E5308"/>
    <w:rsid w:val="009E567D"/>
    <w:rsid w:val="009E586E"/>
    <w:rsid w:val="009F159E"/>
    <w:rsid w:val="009F1900"/>
    <w:rsid w:val="009F2276"/>
    <w:rsid w:val="009F2AA7"/>
    <w:rsid w:val="009F2F02"/>
    <w:rsid w:val="009F5471"/>
    <w:rsid w:val="009F75C8"/>
    <w:rsid w:val="00A03418"/>
    <w:rsid w:val="00A053C2"/>
    <w:rsid w:val="00A06735"/>
    <w:rsid w:val="00A10C6B"/>
    <w:rsid w:val="00A11273"/>
    <w:rsid w:val="00A1146F"/>
    <w:rsid w:val="00A121B8"/>
    <w:rsid w:val="00A16858"/>
    <w:rsid w:val="00A21221"/>
    <w:rsid w:val="00A21427"/>
    <w:rsid w:val="00A23EC6"/>
    <w:rsid w:val="00A25D23"/>
    <w:rsid w:val="00A27690"/>
    <w:rsid w:val="00A3043B"/>
    <w:rsid w:val="00A333D2"/>
    <w:rsid w:val="00A34CD6"/>
    <w:rsid w:val="00A35FA2"/>
    <w:rsid w:val="00A37B75"/>
    <w:rsid w:val="00A41993"/>
    <w:rsid w:val="00A42B31"/>
    <w:rsid w:val="00A42DF5"/>
    <w:rsid w:val="00A43F94"/>
    <w:rsid w:val="00A442BE"/>
    <w:rsid w:val="00A44DCC"/>
    <w:rsid w:val="00A50740"/>
    <w:rsid w:val="00A50BB2"/>
    <w:rsid w:val="00A52C98"/>
    <w:rsid w:val="00A52FB6"/>
    <w:rsid w:val="00A53361"/>
    <w:rsid w:val="00A54A1B"/>
    <w:rsid w:val="00A55F1C"/>
    <w:rsid w:val="00A56393"/>
    <w:rsid w:val="00A5730F"/>
    <w:rsid w:val="00A603C2"/>
    <w:rsid w:val="00A61327"/>
    <w:rsid w:val="00A65173"/>
    <w:rsid w:val="00A65CA2"/>
    <w:rsid w:val="00A70906"/>
    <w:rsid w:val="00A718FF"/>
    <w:rsid w:val="00A7282A"/>
    <w:rsid w:val="00A72A57"/>
    <w:rsid w:val="00A72BB5"/>
    <w:rsid w:val="00A77A66"/>
    <w:rsid w:val="00A8054C"/>
    <w:rsid w:val="00A80FAD"/>
    <w:rsid w:val="00A84F72"/>
    <w:rsid w:val="00A85015"/>
    <w:rsid w:val="00A850C1"/>
    <w:rsid w:val="00A87EC8"/>
    <w:rsid w:val="00A91CC2"/>
    <w:rsid w:val="00A91F1D"/>
    <w:rsid w:val="00A9218D"/>
    <w:rsid w:val="00A92706"/>
    <w:rsid w:val="00A92796"/>
    <w:rsid w:val="00A94171"/>
    <w:rsid w:val="00A944C7"/>
    <w:rsid w:val="00A946EF"/>
    <w:rsid w:val="00A978EA"/>
    <w:rsid w:val="00AA0089"/>
    <w:rsid w:val="00AA0866"/>
    <w:rsid w:val="00AA0A25"/>
    <w:rsid w:val="00AA18D5"/>
    <w:rsid w:val="00AA24E8"/>
    <w:rsid w:val="00AA397E"/>
    <w:rsid w:val="00AA559F"/>
    <w:rsid w:val="00AA60AB"/>
    <w:rsid w:val="00AA6376"/>
    <w:rsid w:val="00AA75B1"/>
    <w:rsid w:val="00AA7CBA"/>
    <w:rsid w:val="00AB00C3"/>
    <w:rsid w:val="00AB182C"/>
    <w:rsid w:val="00AB2B87"/>
    <w:rsid w:val="00AB307F"/>
    <w:rsid w:val="00AB30BC"/>
    <w:rsid w:val="00AB46F0"/>
    <w:rsid w:val="00AB4875"/>
    <w:rsid w:val="00AB4949"/>
    <w:rsid w:val="00AB52DD"/>
    <w:rsid w:val="00AC6551"/>
    <w:rsid w:val="00AC6A2C"/>
    <w:rsid w:val="00AD6052"/>
    <w:rsid w:val="00AD7E65"/>
    <w:rsid w:val="00AE0037"/>
    <w:rsid w:val="00AE1602"/>
    <w:rsid w:val="00AE1FF4"/>
    <w:rsid w:val="00AE2C3D"/>
    <w:rsid w:val="00AE4815"/>
    <w:rsid w:val="00AE4A13"/>
    <w:rsid w:val="00AE4B1E"/>
    <w:rsid w:val="00AF10FC"/>
    <w:rsid w:val="00AF11A4"/>
    <w:rsid w:val="00AF2050"/>
    <w:rsid w:val="00AF4D09"/>
    <w:rsid w:val="00B00E56"/>
    <w:rsid w:val="00B0477A"/>
    <w:rsid w:val="00B047A7"/>
    <w:rsid w:val="00B06CD4"/>
    <w:rsid w:val="00B06FF1"/>
    <w:rsid w:val="00B0719F"/>
    <w:rsid w:val="00B07438"/>
    <w:rsid w:val="00B07A29"/>
    <w:rsid w:val="00B103DD"/>
    <w:rsid w:val="00B10BA7"/>
    <w:rsid w:val="00B11AE1"/>
    <w:rsid w:val="00B130FE"/>
    <w:rsid w:val="00B13F4B"/>
    <w:rsid w:val="00B14A47"/>
    <w:rsid w:val="00B15BCD"/>
    <w:rsid w:val="00B168CE"/>
    <w:rsid w:val="00B2026B"/>
    <w:rsid w:val="00B2057A"/>
    <w:rsid w:val="00B20C24"/>
    <w:rsid w:val="00B22090"/>
    <w:rsid w:val="00B25C08"/>
    <w:rsid w:val="00B26127"/>
    <w:rsid w:val="00B26C82"/>
    <w:rsid w:val="00B26DEB"/>
    <w:rsid w:val="00B301B1"/>
    <w:rsid w:val="00B3117D"/>
    <w:rsid w:val="00B32BCD"/>
    <w:rsid w:val="00B34AE2"/>
    <w:rsid w:val="00B401A9"/>
    <w:rsid w:val="00B41629"/>
    <w:rsid w:val="00B42869"/>
    <w:rsid w:val="00B42C1B"/>
    <w:rsid w:val="00B4437A"/>
    <w:rsid w:val="00B44845"/>
    <w:rsid w:val="00B46A35"/>
    <w:rsid w:val="00B46C50"/>
    <w:rsid w:val="00B47081"/>
    <w:rsid w:val="00B53AC3"/>
    <w:rsid w:val="00B54092"/>
    <w:rsid w:val="00B545F1"/>
    <w:rsid w:val="00B61EF9"/>
    <w:rsid w:val="00B7108A"/>
    <w:rsid w:val="00B71D82"/>
    <w:rsid w:val="00B71DB9"/>
    <w:rsid w:val="00B71F24"/>
    <w:rsid w:val="00B7319B"/>
    <w:rsid w:val="00B7348A"/>
    <w:rsid w:val="00B741EB"/>
    <w:rsid w:val="00B74636"/>
    <w:rsid w:val="00B77AAF"/>
    <w:rsid w:val="00B8204E"/>
    <w:rsid w:val="00B8222E"/>
    <w:rsid w:val="00B83203"/>
    <w:rsid w:val="00B83939"/>
    <w:rsid w:val="00B845DC"/>
    <w:rsid w:val="00B90FD4"/>
    <w:rsid w:val="00B92643"/>
    <w:rsid w:val="00B93952"/>
    <w:rsid w:val="00B9483D"/>
    <w:rsid w:val="00B94D43"/>
    <w:rsid w:val="00B95C18"/>
    <w:rsid w:val="00B97FC0"/>
    <w:rsid w:val="00BA04DD"/>
    <w:rsid w:val="00BA0EEE"/>
    <w:rsid w:val="00BA2748"/>
    <w:rsid w:val="00BA2BEB"/>
    <w:rsid w:val="00BA2C17"/>
    <w:rsid w:val="00BA5C67"/>
    <w:rsid w:val="00BA5D4D"/>
    <w:rsid w:val="00BA5D50"/>
    <w:rsid w:val="00BB29FF"/>
    <w:rsid w:val="00BB3809"/>
    <w:rsid w:val="00BB73C1"/>
    <w:rsid w:val="00BC0208"/>
    <w:rsid w:val="00BC2DC8"/>
    <w:rsid w:val="00BC5197"/>
    <w:rsid w:val="00BC775E"/>
    <w:rsid w:val="00BD135C"/>
    <w:rsid w:val="00BD1678"/>
    <w:rsid w:val="00BD1E93"/>
    <w:rsid w:val="00BD3AD9"/>
    <w:rsid w:val="00BD4518"/>
    <w:rsid w:val="00BD49F1"/>
    <w:rsid w:val="00BD59C0"/>
    <w:rsid w:val="00BD66D6"/>
    <w:rsid w:val="00BD6AD3"/>
    <w:rsid w:val="00BE1510"/>
    <w:rsid w:val="00BE439E"/>
    <w:rsid w:val="00BE4574"/>
    <w:rsid w:val="00BE4789"/>
    <w:rsid w:val="00BE71F8"/>
    <w:rsid w:val="00BE7B58"/>
    <w:rsid w:val="00BF1437"/>
    <w:rsid w:val="00BF46A9"/>
    <w:rsid w:val="00BF4C2E"/>
    <w:rsid w:val="00BF7F9E"/>
    <w:rsid w:val="00C02527"/>
    <w:rsid w:val="00C02CF9"/>
    <w:rsid w:val="00C05F4C"/>
    <w:rsid w:val="00C061C4"/>
    <w:rsid w:val="00C0739A"/>
    <w:rsid w:val="00C10D0D"/>
    <w:rsid w:val="00C10FE6"/>
    <w:rsid w:val="00C12A36"/>
    <w:rsid w:val="00C13777"/>
    <w:rsid w:val="00C13E4F"/>
    <w:rsid w:val="00C15380"/>
    <w:rsid w:val="00C21BBE"/>
    <w:rsid w:val="00C24153"/>
    <w:rsid w:val="00C24D43"/>
    <w:rsid w:val="00C309F8"/>
    <w:rsid w:val="00C32CA8"/>
    <w:rsid w:val="00C33CB2"/>
    <w:rsid w:val="00C35016"/>
    <w:rsid w:val="00C37673"/>
    <w:rsid w:val="00C403B3"/>
    <w:rsid w:val="00C4649A"/>
    <w:rsid w:val="00C474AC"/>
    <w:rsid w:val="00C52334"/>
    <w:rsid w:val="00C5260A"/>
    <w:rsid w:val="00C53318"/>
    <w:rsid w:val="00C5386F"/>
    <w:rsid w:val="00C54FAD"/>
    <w:rsid w:val="00C55F42"/>
    <w:rsid w:val="00C57AD5"/>
    <w:rsid w:val="00C60275"/>
    <w:rsid w:val="00C60BED"/>
    <w:rsid w:val="00C61A91"/>
    <w:rsid w:val="00C61C80"/>
    <w:rsid w:val="00C66A3A"/>
    <w:rsid w:val="00C6760D"/>
    <w:rsid w:val="00C7086F"/>
    <w:rsid w:val="00C708F0"/>
    <w:rsid w:val="00C753EF"/>
    <w:rsid w:val="00C7793D"/>
    <w:rsid w:val="00C8145A"/>
    <w:rsid w:val="00C81466"/>
    <w:rsid w:val="00C8380E"/>
    <w:rsid w:val="00C84404"/>
    <w:rsid w:val="00C8451A"/>
    <w:rsid w:val="00C86A17"/>
    <w:rsid w:val="00C871C3"/>
    <w:rsid w:val="00C920EE"/>
    <w:rsid w:val="00C94D1A"/>
    <w:rsid w:val="00C95536"/>
    <w:rsid w:val="00CA1713"/>
    <w:rsid w:val="00CA2289"/>
    <w:rsid w:val="00CA3D15"/>
    <w:rsid w:val="00CA7471"/>
    <w:rsid w:val="00CB4FC8"/>
    <w:rsid w:val="00CB6DD4"/>
    <w:rsid w:val="00CC0EC2"/>
    <w:rsid w:val="00CC1935"/>
    <w:rsid w:val="00CC1ED0"/>
    <w:rsid w:val="00CC20BD"/>
    <w:rsid w:val="00CC2E7E"/>
    <w:rsid w:val="00CC3945"/>
    <w:rsid w:val="00CC45BC"/>
    <w:rsid w:val="00CC6098"/>
    <w:rsid w:val="00CD262E"/>
    <w:rsid w:val="00CD6044"/>
    <w:rsid w:val="00CD64ED"/>
    <w:rsid w:val="00CD671D"/>
    <w:rsid w:val="00CD67B6"/>
    <w:rsid w:val="00CD6E6F"/>
    <w:rsid w:val="00CE04AF"/>
    <w:rsid w:val="00CE1742"/>
    <w:rsid w:val="00CE7E02"/>
    <w:rsid w:val="00CF0F9D"/>
    <w:rsid w:val="00CF4F41"/>
    <w:rsid w:val="00CF58C3"/>
    <w:rsid w:val="00CF5C92"/>
    <w:rsid w:val="00CF70E9"/>
    <w:rsid w:val="00CF72F3"/>
    <w:rsid w:val="00D028B2"/>
    <w:rsid w:val="00D03DB3"/>
    <w:rsid w:val="00D057C4"/>
    <w:rsid w:val="00D0600D"/>
    <w:rsid w:val="00D12C80"/>
    <w:rsid w:val="00D208F1"/>
    <w:rsid w:val="00D23A01"/>
    <w:rsid w:val="00D2506F"/>
    <w:rsid w:val="00D25106"/>
    <w:rsid w:val="00D265CB"/>
    <w:rsid w:val="00D30B91"/>
    <w:rsid w:val="00D3133C"/>
    <w:rsid w:val="00D3495A"/>
    <w:rsid w:val="00D3599D"/>
    <w:rsid w:val="00D37398"/>
    <w:rsid w:val="00D431EF"/>
    <w:rsid w:val="00D43F88"/>
    <w:rsid w:val="00D4454F"/>
    <w:rsid w:val="00D45084"/>
    <w:rsid w:val="00D507CC"/>
    <w:rsid w:val="00D50898"/>
    <w:rsid w:val="00D513FB"/>
    <w:rsid w:val="00D55A4E"/>
    <w:rsid w:val="00D55F1E"/>
    <w:rsid w:val="00D57826"/>
    <w:rsid w:val="00D63670"/>
    <w:rsid w:val="00D66F5B"/>
    <w:rsid w:val="00D705F0"/>
    <w:rsid w:val="00D708C2"/>
    <w:rsid w:val="00D70E95"/>
    <w:rsid w:val="00D71BD2"/>
    <w:rsid w:val="00D7260C"/>
    <w:rsid w:val="00D729FB"/>
    <w:rsid w:val="00D74A09"/>
    <w:rsid w:val="00D76FEA"/>
    <w:rsid w:val="00D82F58"/>
    <w:rsid w:val="00D84C58"/>
    <w:rsid w:val="00D860A9"/>
    <w:rsid w:val="00D87EE5"/>
    <w:rsid w:val="00D90B87"/>
    <w:rsid w:val="00D91FF1"/>
    <w:rsid w:val="00D94C21"/>
    <w:rsid w:val="00D95689"/>
    <w:rsid w:val="00D95995"/>
    <w:rsid w:val="00D95A3D"/>
    <w:rsid w:val="00D96F7E"/>
    <w:rsid w:val="00D970DE"/>
    <w:rsid w:val="00DA2B6A"/>
    <w:rsid w:val="00DA5852"/>
    <w:rsid w:val="00DA633F"/>
    <w:rsid w:val="00DB0588"/>
    <w:rsid w:val="00DB0C4F"/>
    <w:rsid w:val="00DB329A"/>
    <w:rsid w:val="00DB386D"/>
    <w:rsid w:val="00DB5129"/>
    <w:rsid w:val="00DB7D97"/>
    <w:rsid w:val="00DC1D61"/>
    <w:rsid w:val="00DC1FD2"/>
    <w:rsid w:val="00DC5FB1"/>
    <w:rsid w:val="00DC7D6F"/>
    <w:rsid w:val="00DD1EED"/>
    <w:rsid w:val="00DD333B"/>
    <w:rsid w:val="00DD341E"/>
    <w:rsid w:val="00DD374A"/>
    <w:rsid w:val="00DD49F5"/>
    <w:rsid w:val="00DD62CA"/>
    <w:rsid w:val="00DD6AC1"/>
    <w:rsid w:val="00DD6AD9"/>
    <w:rsid w:val="00DE0418"/>
    <w:rsid w:val="00DE055F"/>
    <w:rsid w:val="00DE125E"/>
    <w:rsid w:val="00DE320A"/>
    <w:rsid w:val="00DE396E"/>
    <w:rsid w:val="00DE7992"/>
    <w:rsid w:val="00DE7B55"/>
    <w:rsid w:val="00DF0CD0"/>
    <w:rsid w:val="00DF28F9"/>
    <w:rsid w:val="00DF3206"/>
    <w:rsid w:val="00DF59FC"/>
    <w:rsid w:val="00DF6090"/>
    <w:rsid w:val="00DF7499"/>
    <w:rsid w:val="00E020D0"/>
    <w:rsid w:val="00E0573D"/>
    <w:rsid w:val="00E06036"/>
    <w:rsid w:val="00E069A0"/>
    <w:rsid w:val="00E06A46"/>
    <w:rsid w:val="00E119AD"/>
    <w:rsid w:val="00E1299D"/>
    <w:rsid w:val="00E14F90"/>
    <w:rsid w:val="00E1602B"/>
    <w:rsid w:val="00E16684"/>
    <w:rsid w:val="00E178EA"/>
    <w:rsid w:val="00E2085B"/>
    <w:rsid w:val="00E235DF"/>
    <w:rsid w:val="00E251F7"/>
    <w:rsid w:val="00E25EBB"/>
    <w:rsid w:val="00E26733"/>
    <w:rsid w:val="00E27FD3"/>
    <w:rsid w:val="00E3024B"/>
    <w:rsid w:val="00E31E8B"/>
    <w:rsid w:val="00E320C0"/>
    <w:rsid w:val="00E32DBF"/>
    <w:rsid w:val="00E32F7F"/>
    <w:rsid w:val="00E35809"/>
    <w:rsid w:val="00E36AF5"/>
    <w:rsid w:val="00E43D8B"/>
    <w:rsid w:val="00E46BA0"/>
    <w:rsid w:val="00E475D2"/>
    <w:rsid w:val="00E50628"/>
    <w:rsid w:val="00E5083F"/>
    <w:rsid w:val="00E518E7"/>
    <w:rsid w:val="00E525DF"/>
    <w:rsid w:val="00E52B71"/>
    <w:rsid w:val="00E56C32"/>
    <w:rsid w:val="00E6058C"/>
    <w:rsid w:val="00E608ED"/>
    <w:rsid w:val="00E644DF"/>
    <w:rsid w:val="00E6575D"/>
    <w:rsid w:val="00E7012D"/>
    <w:rsid w:val="00E708FD"/>
    <w:rsid w:val="00E70B12"/>
    <w:rsid w:val="00E7189E"/>
    <w:rsid w:val="00E74293"/>
    <w:rsid w:val="00E748EA"/>
    <w:rsid w:val="00E74B66"/>
    <w:rsid w:val="00E77D14"/>
    <w:rsid w:val="00E80738"/>
    <w:rsid w:val="00E824A9"/>
    <w:rsid w:val="00E84F28"/>
    <w:rsid w:val="00E92FB0"/>
    <w:rsid w:val="00EA0409"/>
    <w:rsid w:val="00EA1AB0"/>
    <w:rsid w:val="00EA24A5"/>
    <w:rsid w:val="00EA291F"/>
    <w:rsid w:val="00EA369B"/>
    <w:rsid w:val="00EA4405"/>
    <w:rsid w:val="00EA5FCF"/>
    <w:rsid w:val="00EA6783"/>
    <w:rsid w:val="00EA7674"/>
    <w:rsid w:val="00EB017C"/>
    <w:rsid w:val="00EB1049"/>
    <w:rsid w:val="00EB28BF"/>
    <w:rsid w:val="00EB6B7C"/>
    <w:rsid w:val="00EC17E8"/>
    <w:rsid w:val="00EC1EF6"/>
    <w:rsid w:val="00EC48D1"/>
    <w:rsid w:val="00EC4C26"/>
    <w:rsid w:val="00EC6322"/>
    <w:rsid w:val="00EC6AB8"/>
    <w:rsid w:val="00ED1C1A"/>
    <w:rsid w:val="00ED1FB8"/>
    <w:rsid w:val="00ED2656"/>
    <w:rsid w:val="00EE12B3"/>
    <w:rsid w:val="00EE353E"/>
    <w:rsid w:val="00EE556C"/>
    <w:rsid w:val="00EF17B0"/>
    <w:rsid w:val="00EF1D7C"/>
    <w:rsid w:val="00EF278D"/>
    <w:rsid w:val="00EF2C10"/>
    <w:rsid w:val="00EF2C50"/>
    <w:rsid w:val="00EF3B12"/>
    <w:rsid w:val="00EF3C65"/>
    <w:rsid w:val="00EF3E42"/>
    <w:rsid w:val="00EF593B"/>
    <w:rsid w:val="00F00906"/>
    <w:rsid w:val="00F04EBE"/>
    <w:rsid w:val="00F11AA9"/>
    <w:rsid w:val="00F16DAD"/>
    <w:rsid w:val="00F1751D"/>
    <w:rsid w:val="00F17D84"/>
    <w:rsid w:val="00F20DDA"/>
    <w:rsid w:val="00F25CEB"/>
    <w:rsid w:val="00F25DDA"/>
    <w:rsid w:val="00F2656F"/>
    <w:rsid w:val="00F310E3"/>
    <w:rsid w:val="00F42699"/>
    <w:rsid w:val="00F45EF3"/>
    <w:rsid w:val="00F47677"/>
    <w:rsid w:val="00F5080A"/>
    <w:rsid w:val="00F52E04"/>
    <w:rsid w:val="00F530E9"/>
    <w:rsid w:val="00F54A81"/>
    <w:rsid w:val="00F613AE"/>
    <w:rsid w:val="00F6353D"/>
    <w:rsid w:val="00F6475C"/>
    <w:rsid w:val="00F70497"/>
    <w:rsid w:val="00F849E6"/>
    <w:rsid w:val="00F90CFD"/>
    <w:rsid w:val="00F91545"/>
    <w:rsid w:val="00F936C2"/>
    <w:rsid w:val="00F93E04"/>
    <w:rsid w:val="00F966A0"/>
    <w:rsid w:val="00F97667"/>
    <w:rsid w:val="00FA11B9"/>
    <w:rsid w:val="00FA1E59"/>
    <w:rsid w:val="00FA3A37"/>
    <w:rsid w:val="00FA431F"/>
    <w:rsid w:val="00FA4BFF"/>
    <w:rsid w:val="00FA72EC"/>
    <w:rsid w:val="00FB04AB"/>
    <w:rsid w:val="00FB1003"/>
    <w:rsid w:val="00FB245F"/>
    <w:rsid w:val="00FB2652"/>
    <w:rsid w:val="00FB43CB"/>
    <w:rsid w:val="00FD0EBE"/>
    <w:rsid w:val="00FD18D8"/>
    <w:rsid w:val="00FD1C8D"/>
    <w:rsid w:val="00FD1FE1"/>
    <w:rsid w:val="00FD22CD"/>
    <w:rsid w:val="00FD2300"/>
    <w:rsid w:val="00FD2413"/>
    <w:rsid w:val="00FD2475"/>
    <w:rsid w:val="00FD2E1C"/>
    <w:rsid w:val="00FE18F8"/>
    <w:rsid w:val="00FE2A45"/>
    <w:rsid w:val="00FE2A7F"/>
    <w:rsid w:val="00FE32E7"/>
    <w:rsid w:val="00FE42AF"/>
    <w:rsid w:val="00FE5AEC"/>
    <w:rsid w:val="00FE6DD5"/>
    <w:rsid w:val="00FE7AEE"/>
    <w:rsid w:val="00FF0CD3"/>
    <w:rsid w:val="00FF1540"/>
    <w:rsid w:val="00FF1E6D"/>
    <w:rsid w:val="00FF4A94"/>
    <w:rsid w:val="00FF4F7F"/>
    <w:rsid w:val="00FF5F45"/>
    <w:rsid w:val="00FF6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B83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139FE"/>
    <w:pPr>
      <w:widowControl w:val="0"/>
      <w:spacing w:line="400" w:lineRule="exact"/>
      <w:ind w:right="-2" w:firstLineChars="85" w:firstLine="178"/>
      <w:jc w:val="both"/>
    </w:pPr>
    <w:rPr>
      <w:rFonts w:ascii="メイリオ" w:eastAsia="メイリオ" w:hAnsi="メイリオ"/>
    </w:rPr>
  </w:style>
  <w:style w:type="paragraph" w:styleId="1">
    <w:name w:val="heading 1"/>
    <w:basedOn w:val="a0"/>
    <w:next w:val="a0"/>
    <w:link w:val="10"/>
    <w:uiPriority w:val="99"/>
    <w:qFormat/>
    <w:rsid w:val="00CA7471"/>
    <w:pPr>
      <w:numPr>
        <w:numId w:val="1"/>
      </w:numPr>
      <w:spacing w:afterLines="50" w:after="180"/>
      <w:ind w:leftChars="1" w:left="1" w:hangingChars="151" w:hanging="423"/>
      <w:outlineLvl w:val="0"/>
    </w:pPr>
    <w:rPr>
      <w:sz w:val="28"/>
      <w:szCs w:val="28"/>
    </w:rPr>
  </w:style>
  <w:style w:type="paragraph" w:styleId="2">
    <w:name w:val="heading 2"/>
    <w:basedOn w:val="1"/>
    <w:next w:val="a0"/>
    <w:link w:val="20"/>
    <w:uiPriority w:val="99"/>
    <w:qFormat/>
    <w:rsid w:val="00CA7471"/>
    <w:pPr>
      <w:numPr>
        <w:ilvl w:val="1"/>
      </w:numPr>
      <w:spacing w:afterLines="0" w:after="0" w:line="500" w:lineRule="exact"/>
      <w:ind w:right="0"/>
      <w:outlineLvl w:val="1"/>
    </w:pPr>
    <w:rPr>
      <w:sz w:val="24"/>
      <w:szCs w:val="24"/>
    </w:rPr>
  </w:style>
  <w:style w:type="paragraph" w:styleId="3">
    <w:name w:val="heading 3"/>
    <w:basedOn w:val="2"/>
    <w:next w:val="a0"/>
    <w:link w:val="30"/>
    <w:uiPriority w:val="99"/>
    <w:qFormat/>
    <w:rsid w:val="00BD135C"/>
    <w:pPr>
      <w:numPr>
        <w:ilvl w:val="2"/>
      </w:numPr>
      <w:pBdr>
        <w:bottom w:val="single" w:sz="4" w:space="1" w:color="0000CC"/>
      </w:pBdr>
      <w:outlineLvl w:val="2"/>
    </w:pPr>
    <w:rPr>
      <w:sz w:val="22"/>
      <w:szCs w:val="22"/>
    </w:rPr>
  </w:style>
  <w:style w:type="paragraph" w:styleId="4">
    <w:name w:val="heading 4"/>
    <w:basedOn w:val="3"/>
    <w:next w:val="a0"/>
    <w:link w:val="40"/>
    <w:uiPriority w:val="99"/>
    <w:qFormat/>
    <w:rsid w:val="000A3820"/>
    <w:pPr>
      <w:numPr>
        <w:ilvl w:val="3"/>
      </w:numPr>
      <w:pBdr>
        <w:bottom w:val="none" w:sz="0" w:space="0" w:color="auto"/>
      </w:pBdr>
      <w:ind w:left="422" w:hangingChars="201" w:hanging="422"/>
      <w:outlineLvl w:val="3"/>
    </w:pPr>
    <w:rPr>
      <w:sz w:val="21"/>
    </w:rPr>
  </w:style>
  <w:style w:type="paragraph" w:styleId="5">
    <w:name w:val="heading 5"/>
    <w:basedOn w:val="a0"/>
    <w:next w:val="a0"/>
    <w:link w:val="50"/>
    <w:unhideWhenUsed/>
    <w:qFormat/>
    <w:rsid w:val="008D3C72"/>
    <w:pPr>
      <w:keepNext/>
      <w:numPr>
        <w:ilvl w:val="4"/>
        <w:numId w:val="2"/>
      </w:numPr>
      <w:ind w:firstLineChars="0" w:firstLine="0"/>
      <w:outlineLvl w:val="4"/>
    </w:pPr>
    <w:rPr>
      <w:rFonts w:asciiTheme="minorEastAsia" w:eastAsiaTheme="minorEastAsia" w:hAnsiTheme="minorEastAsia" w:cstheme="majorBidi"/>
    </w:rPr>
  </w:style>
  <w:style w:type="paragraph" w:styleId="6">
    <w:name w:val="heading 6"/>
    <w:basedOn w:val="a0"/>
    <w:next w:val="a0"/>
    <w:link w:val="60"/>
    <w:semiHidden/>
    <w:unhideWhenUsed/>
    <w:qFormat/>
    <w:locked/>
    <w:rsid w:val="00267063"/>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9"/>
    <w:locked/>
    <w:rsid w:val="00CA7471"/>
    <w:rPr>
      <w:rFonts w:ascii="メイリオ" w:eastAsia="メイリオ" w:hAnsi="メイリオ"/>
      <w:sz w:val="28"/>
      <w:szCs w:val="28"/>
    </w:rPr>
  </w:style>
  <w:style w:type="character" w:customStyle="1" w:styleId="20">
    <w:name w:val="見出し 2 (文字)"/>
    <w:basedOn w:val="a1"/>
    <w:link w:val="2"/>
    <w:uiPriority w:val="99"/>
    <w:rsid w:val="00CA7471"/>
    <w:rPr>
      <w:rFonts w:ascii="メイリオ" w:eastAsia="メイリオ" w:hAnsi="メイリオ"/>
      <w:sz w:val="24"/>
      <w:szCs w:val="24"/>
    </w:rPr>
  </w:style>
  <w:style w:type="character" w:customStyle="1" w:styleId="30">
    <w:name w:val="見出し 3 (文字)"/>
    <w:basedOn w:val="a1"/>
    <w:link w:val="3"/>
    <w:uiPriority w:val="99"/>
    <w:locked/>
    <w:rsid w:val="00BD135C"/>
    <w:rPr>
      <w:rFonts w:ascii="メイリオ" w:eastAsia="メイリオ" w:hAnsi="メイリオ"/>
      <w:sz w:val="22"/>
      <w:szCs w:val="22"/>
    </w:rPr>
  </w:style>
  <w:style w:type="character" w:customStyle="1" w:styleId="40">
    <w:name w:val="見出し 4 (文字)"/>
    <w:basedOn w:val="a1"/>
    <w:link w:val="4"/>
    <w:uiPriority w:val="99"/>
    <w:rsid w:val="000A3820"/>
    <w:rPr>
      <w:rFonts w:ascii="メイリオ" w:eastAsia="メイリオ" w:hAnsi="メイリオ"/>
      <w:szCs w:val="22"/>
    </w:rPr>
  </w:style>
  <w:style w:type="paragraph" w:styleId="a4">
    <w:name w:val="footer"/>
    <w:basedOn w:val="a0"/>
    <w:link w:val="a5"/>
    <w:uiPriority w:val="99"/>
    <w:rsid w:val="00243CD7"/>
    <w:pPr>
      <w:tabs>
        <w:tab w:val="center" w:pos="4252"/>
        <w:tab w:val="right" w:pos="8504"/>
      </w:tabs>
      <w:snapToGrid w:val="0"/>
    </w:pPr>
  </w:style>
  <w:style w:type="character" w:customStyle="1" w:styleId="a5">
    <w:name w:val="フッター (文字)"/>
    <w:basedOn w:val="a1"/>
    <w:link w:val="a4"/>
    <w:uiPriority w:val="99"/>
    <w:rsid w:val="00196CC2"/>
    <w:rPr>
      <w:rFonts w:ascii="Calibri" w:hAnsi="Calibri"/>
      <w:sz w:val="22"/>
      <w:szCs w:val="24"/>
    </w:rPr>
  </w:style>
  <w:style w:type="character" w:styleId="a6">
    <w:name w:val="page number"/>
    <w:basedOn w:val="a1"/>
    <w:uiPriority w:val="99"/>
    <w:rsid w:val="00243CD7"/>
    <w:rPr>
      <w:rFonts w:eastAsia="Times New Roman" w:cs="Times New Roman"/>
      <w:sz w:val="18"/>
    </w:rPr>
  </w:style>
  <w:style w:type="paragraph" w:styleId="a7">
    <w:name w:val="header"/>
    <w:basedOn w:val="a0"/>
    <w:link w:val="a8"/>
    <w:rsid w:val="00243CD7"/>
    <w:pPr>
      <w:tabs>
        <w:tab w:val="center" w:pos="4252"/>
        <w:tab w:val="right" w:pos="8504"/>
      </w:tabs>
      <w:snapToGrid w:val="0"/>
    </w:pPr>
    <w:rPr>
      <w:rFonts w:ascii="Times New Roman" w:hAnsi="Times New Roman"/>
    </w:rPr>
  </w:style>
  <w:style w:type="character" w:customStyle="1" w:styleId="a8">
    <w:name w:val="ヘッダー (文字)"/>
    <w:basedOn w:val="a1"/>
    <w:link w:val="a7"/>
    <w:uiPriority w:val="99"/>
    <w:locked/>
    <w:rsid w:val="00243CD7"/>
    <w:rPr>
      <w:rFonts w:ascii="Times New Roman" w:hAnsi="Times New Roman"/>
      <w:kern w:val="2"/>
      <w:sz w:val="24"/>
    </w:rPr>
  </w:style>
  <w:style w:type="paragraph" w:styleId="11">
    <w:name w:val="toc 1"/>
    <w:basedOn w:val="a0"/>
    <w:next w:val="a0"/>
    <w:autoRedefine/>
    <w:uiPriority w:val="39"/>
    <w:rsid w:val="004B3CCA"/>
    <w:pPr>
      <w:tabs>
        <w:tab w:val="left" w:pos="426"/>
        <w:tab w:val="left" w:pos="735"/>
        <w:tab w:val="right" w:leader="dot" w:pos="8494"/>
      </w:tabs>
      <w:ind w:firstLine="204"/>
    </w:pPr>
    <w:rPr>
      <w:rFonts w:hAnsi="Arial"/>
      <w:sz w:val="24"/>
    </w:rPr>
  </w:style>
  <w:style w:type="character" w:styleId="a9">
    <w:name w:val="Hyperlink"/>
    <w:basedOn w:val="a1"/>
    <w:uiPriority w:val="99"/>
    <w:unhideWhenUsed/>
    <w:locked/>
    <w:rsid w:val="00776574"/>
    <w:rPr>
      <w:color w:val="0000FF" w:themeColor="hyperlink"/>
      <w:u w:val="single"/>
    </w:rPr>
  </w:style>
  <w:style w:type="paragraph" w:styleId="aa">
    <w:name w:val="TOC Heading"/>
    <w:basedOn w:val="1"/>
    <w:next w:val="a0"/>
    <w:uiPriority w:val="39"/>
    <w:unhideWhenUsed/>
    <w:qFormat/>
    <w:rsid w:val="00776574"/>
    <w:pPr>
      <w:keepNext/>
      <w:keepLines/>
      <w:widowControl/>
      <w:numPr>
        <w:numId w:val="0"/>
      </w:numPr>
      <w:spacing w:before="480" w:afterLines="0" w:after="0" w:line="276" w:lineRule="auto"/>
      <w:jc w:val="left"/>
      <w:outlineLvl w:val="9"/>
    </w:pPr>
    <w:rPr>
      <w:rFonts w:asciiTheme="majorHAnsi" w:eastAsiaTheme="majorEastAsia" w:hAnsiTheme="majorHAnsi" w:cstheme="majorBidi"/>
      <w:b/>
      <w:bCs/>
      <w:color w:val="BF9800" w:themeColor="accent1" w:themeShade="BF"/>
      <w:kern w:val="0"/>
    </w:rPr>
  </w:style>
  <w:style w:type="paragraph" w:styleId="21">
    <w:name w:val="toc 2"/>
    <w:basedOn w:val="a0"/>
    <w:next w:val="a0"/>
    <w:autoRedefine/>
    <w:uiPriority w:val="39"/>
    <w:rsid w:val="00063FEC"/>
    <w:pPr>
      <w:tabs>
        <w:tab w:val="left" w:pos="665"/>
        <w:tab w:val="left" w:pos="1100"/>
        <w:tab w:val="right" w:leader="dot" w:pos="8494"/>
      </w:tabs>
      <w:ind w:leftChars="50" w:left="105" w:right="0" w:firstLineChars="150" w:firstLine="330"/>
    </w:pPr>
    <w:rPr>
      <w:rFonts w:hAnsi="Arial"/>
      <w:sz w:val="22"/>
    </w:rPr>
  </w:style>
  <w:style w:type="paragraph" w:styleId="31">
    <w:name w:val="toc 3"/>
    <w:basedOn w:val="a0"/>
    <w:next w:val="a0"/>
    <w:autoRedefine/>
    <w:uiPriority w:val="39"/>
    <w:rsid w:val="003C602D"/>
    <w:pPr>
      <w:tabs>
        <w:tab w:val="left" w:pos="1276"/>
        <w:tab w:val="right" w:leader="dot" w:pos="8494"/>
      </w:tabs>
      <w:ind w:leftChars="200" w:left="440"/>
    </w:pPr>
  </w:style>
  <w:style w:type="paragraph" w:styleId="ab">
    <w:name w:val="Document Map"/>
    <w:basedOn w:val="a0"/>
    <w:link w:val="ac"/>
    <w:uiPriority w:val="99"/>
    <w:semiHidden/>
    <w:rsid w:val="00243CD7"/>
    <w:pPr>
      <w:shd w:val="clear" w:color="auto" w:fill="000080"/>
    </w:pPr>
    <w:rPr>
      <w:rFonts w:ascii="Arial" w:eastAsia="ＭＳ ゴシック" w:hAnsi="Arial"/>
    </w:rPr>
  </w:style>
  <w:style w:type="character" w:customStyle="1" w:styleId="ac">
    <w:name w:val="見出しマップ (文字)"/>
    <w:basedOn w:val="a1"/>
    <w:link w:val="ab"/>
    <w:uiPriority w:val="99"/>
    <w:semiHidden/>
    <w:rsid w:val="00196CC2"/>
    <w:rPr>
      <w:rFonts w:ascii="Times New Roman" w:hAnsi="Times New Roman"/>
      <w:sz w:val="0"/>
      <w:szCs w:val="0"/>
    </w:rPr>
  </w:style>
  <w:style w:type="paragraph" w:styleId="41">
    <w:name w:val="toc 4"/>
    <w:basedOn w:val="a0"/>
    <w:next w:val="a0"/>
    <w:autoRedefine/>
    <w:uiPriority w:val="99"/>
    <w:semiHidden/>
    <w:rsid w:val="00243CD7"/>
    <w:pPr>
      <w:ind w:leftChars="300" w:left="660"/>
    </w:pPr>
    <w:rPr>
      <w:rFonts w:ascii="Arial" w:eastAsia="HGPｺﾞｼｯｸM" w:hAnsi="Arial"/>
    </w:rPr>
  </w:style>
  <w:style w:type="paragraph" w:styleId="51">
    <w:name w:val="toc 5"/>
    <w:basedOn w:val="a0"/>
    <w:next w:val="a0"/>
    <w:autoRedefine/>
    <w:uiPriority w:val="99"/>
    <w:semiHidden/>
    <w:rsid w:val="00243CD7"/>
    <w:pPr>
      <w:ind w:leftChars="400" w:left="880"/>
    </w:pPr>
    <w:rPr>
      <w:rFonts w:ascii="Arial" w:eastAsia="HGPｺﾞｼｯｸM" w:hAnsi="Arial"/>
    </w:rPr>
  </w:style>
  <w:style w:type="paragraph" w:styleId="61">
    <w:name w:val="toc 6"/>
    <w:basedOn w:val="a0"/>
    <w:next w:val="a0"/>
    <w:autoRedefine/>
    <w:uiPriority w:val="99"/>
    <w:semiHidden/>
    <w:rsid w:val="00243CD7"/>
    <w:pPr>
      <w:ind w:leftChars="500" w:left="1100"/>
    </w:pPr>
    <w:rPr>
      <w:rFonts w:ascii="Arial" w:eastAsia="HGPｺﾞｼｯｸM" w:hAnsi="Arial"/>
    </w:rPr>
  </w:style>
  <w:style w:type="paragraph" w:styleId="7">
    <w:name w:val="toc 7"/>
    <w:basedOn w:val="a0"/>
    <w:next w:val="a0"/>
    <w:autoRedefine/>
    <w:uiPriority w:val="99"/>
    <w:semiHidden/>
    <w:rsid w:val="00243CD7"/>
    <w:pPr>
      <w:ind w:leftChars="600" w:left="1320"/>
    </w:pPr>
    <w:rPr>
      <w:rFonts w:ascii="Arial" w:eastAsia="HGPｺﾞｼｯｸM" w:hAnsi="Arial"/>
    </w:rPr>
  </w:style>
  <w:style w:type="paragraph" w:styleId="8">
    <w:name w:val="toc 8"/>
    <w:basedOn w:val="a0"/>
    <w:next w:val="a0"/>
    <w:autoRedefine/>
    <w:uiPriority w:val="99"/>
    <w:semiHidden/>
    <w:rsid w:val="00243CD7"/>
    <w:pPr>
      <w:ind w:leftChars="700" w:left="1540"/>
    </w:pPr>
    <w:rPr>
      <w:rFonts w:ascii="Arial" w:eastAsia="HGPｺﾞｼｯｸM" w:hAnsi="Arial"/>
    </w:rPr>
  </w:style>
  <w:style w:type="paragraph" w:styleId="9">
    <w:name w:val="toc 9"/>
    <w:basedOn w:val="a0"/>
    <w:next w:val="a0"/>
    <w:autoRedefine/>
    <w:uiPriority w:val="99"/>
    <w:semiHidden/>
    <w:rsid w:val="00243CD7"/>
    <w:pPr>
      <w:ind w:leftChars="800" w:left="1760"/>
    </w:pPr>
    <w:rPr>
      <w:rFonts w:ascii="Arial" w:eastAsia="HGPｺﾞｼｯｸM" w:hAnsi="Arial"/>
    </w:rPr>
  </w:style>
  <w:style w:type="table" w:styleId="ad">
    <w:name w:val="Table Grid"/>
    <w:basedOn w:val="a2"/>
    <w:rsid w:val="00243CD7"/>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0"/>
    <w:link w:val="af"/>
    <w:uiPriority w:val="99"/>
    <w:rsid w:val="009F2276"/>
    <w:pPr>
      <w:spacing w:line="240" w:lineRule="auto"/>
    </w:pPr>
  </w:style>
  <w:style w:type="character" w:customStyle="1" w:styleId="af">
    <w:name w:val="本文 (文字)"/>
    <w:basedOn w:val="a1"/>
    <w:link w:val="ae"/>
    <w:uiPriority w:val="99"/>
    <w:rsid w:val="009F2276"/>
    <w:rPr>
      <w:rFonts w:ascii="Calibri" w:hAnsi="Calibri"/>
      <w:sz w:val="22"/>
      <w:szCs w:val="24"/>
    </w:rPr>
  </w:style>
  <w:style w:type="paragraph" w:styleId="af0">
    <w:name w:val="footnote text"/>
    <w:basedOn w:val="a0"/>
    <w:link w:val="af1"/>
    <w:rsid w:val="00243CD7"/>
    <w:pPr>
      <w:adjustRightInd w:val="0"/>
      <w:snapToGrid w:val="0"/>
      <w:spacing w:line="360" w:lineRule="atLeast"/>
      <w:jc w:val="left"/>
      <w:textAlignment w:val="baseline"/>
    </w:pPr>
    <w:rPr>
      <w:kern w:val="0"/>
      <w:szCs w:val="20"/>
    </w:rPr>
  </w:style>
  <w:style w:type="character" w:customStyle="1" w:styleId="af1">
    <w:name w:val="脚注文字列 (文字)"/>
    <w:basedOn w:val="a1"/>
    <w:link w:val="af0"/>
    <w:locked/>
    <w:rsid w:val="00243CD7"/>
    <w:rPr>
      <w:sz w:val="22"/>
    </w:rPr>
  </w:style>
  <w:style w:type="character" w:styleId="af2">
    <w:name w:val="footnote reference"/>
    <w:basedOn w:val="a1"/>
    <w:rsid w:val="00243CD7"/>
    <w:rPr>
      <w:rFonts w:cs="Times New Roman"/>
      <w:vertAlign w:val="superscript"/>
    </w:rPr>
  </w:style>
  <w:style w:type="paragraph" w:styleId="af3">
    <w:name w:val="Balloon Text"/>
    <w:basedOn w:val="a0"/>
    <w:link w:val="af4"/>
    <w:uiPriority w:val="99"/>
    <w:semiHidden/>
    <w:rsid w:val="00243CD7"/>
    <w:rPr>
      <w:rFonts w:ascii="Arial" w:eastAsia="ＭＳ ゴシック" w:hAnsi="Arial"/>
      <w:sz w:val="18"/>
      <w:szCs w:val="18"/>
    </w:rPr>
  </w:style>
  <w:style w:type="character" w:customStyle="1" w:styleId="af4">
    <w:name w:val="吹き出し (文字)"/>
    <w:basedOn w:val="a1"/>
    <w:link w:val="af3"/>
    <w:uiPriority w:val="99"/>
    <w:semiHidden/>
    <w:rsid w:val="00196CC2"/>
    <w:rPr>
      <w:rFonts w:asciiTheme="majorHAnsi" w:eastAsiaTheme="majorEastAsia" w:hAnsiTheme="majorHAnsi" w:cstheme="majorBidi"/>
      <w:sz w:val="0"/>
      <w:szCs w:val="0"/>
    </w:rPr>
  </w:style>
  <w:style w:type="table" w:styleId="42">
    <w:name w:val="Table List 4"/>
    <w:basedOn w:val="a2"/>
    <w:uiPriority w:val="99"/>
    <w:rsid w:val="00243CD7"/>
    <w:pPr>
      <w:widowControl w:val="0"/>
      <w:spacing w:line="400" w:lineRule="exact"/>
      <w:jc w:val="both"/>
    </w:pPr>
    <w:rPr>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12">
    <w:name w:val="Table Columns 1"/>
    <w:basedOn w:val="a2"/>
    <w:uiPriority w:val="99"/>
    <w:rsid w:val="00243CD7"/>
    <w:pPr>
      <w:widowControl w:val="0"/>
      <w:spacing w:line="400" w:lineRule="exact"/>
      <w:jc w:val="both"/>
    </w:pPr>
    <w:rPr>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0">
    <w:name w:val="Table Grid 7"/>
    <w:basedOn w:val="a2"/>
    <w:uiPriority w:val="99"/>
    <w:rsid w:val="00243CD7"/>
    <w:pPr>
      <w:widowControl w:val="0"/>
      <w:spacing w:line="400" w:lineRule="exact"/>
      <w:jc w:val="both"/>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af5">
    <w:name w:val="Table Elegant"/>
    <w:basedOn w:val="a2"/>
    <w:uiPriority w:val="99"/>
    <w:rsid w:val="00243CD7"/>
    <w:pPr>
      <w:widowControl w:val="0"/>
      <w:spacing w:line="400" w:lineRule="exact"/>
      <w:jc w:val="both"/>
    </w:pPr>
    <w:rPr>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Web">
    <w:name w:val="Normal (Web)"/>
    <w:basedOn w:val="a0"/>
    <w:uiPriority w:val="99"/>
    <w:rsid w:val="00243CD7"/>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paragraph" w:styleId="af6">
    <w:name w:val="endnote text"/>
    <w:basedOn w:val="a0"/>
    <w:link w:val="af7"/>
    <w:uiPriority w:val="99"/>
    <w:rsid w:val="00243CD7"/>
    <w:pPr>
      <w:snapToGrid w:val="0"/>
      <w:jc w:val="left"/>
    </w:pPr>
    <w:rPr>
      <w:rFonts w:ascii="Times New Roman" w:hAnsi="Times New Roman"/>
    </w:rPr>
  </w:style>
  <w:style w:type="character" w:customStyle="1" w:styleId="af7">
    <w:name w:val="文末脚注文字列 (文字)"/>
    <w:basedOn w:val="a1"/>
    <w:link w:val="af6"/>
    <w:uiPriority w:val="99"/>
    <w:locked/>
    <w:rsid w:val="00243CD7"/>
    <w:rPr>
      <w:rFonts w:ascii="Times New Roman" w:hAnsi="Times New Roman"/>
      <w:kern w:val="2"/>
      <w:sz w:val="24"/>
    </w:rPr>
  </w:style>
  <w:style w:type="character" w:styleId="af8">
    <w:name w:val="endnote reference"/>
    <w:basedOn w:val="a1"/>
    <w:uiPriority w:val="99"/>
    <w:rsid w:val="006C0A3D"/>
    <w:rPr>
      <w:rFonts w:ascii="Century" w:eastAsia="ＭＳ 明朝" w:hAnsi="Century" w:cs="Times New Roman"/>
      <w:sz w:val="18"/>
      <w:vertAlign w:val="baseline"/>
    </w:rPr>
  </w:style>
  <w:style w:type="paragraph" w:styleId="af9">
    <w:name w:val="caption"/>
    <w:basedOn w:val="a0"/>
    <w:next w:val="a0"/>
    <w:qFormat/>
    <w:rsid w:val="00A92796"/>
    <w:rPr>
      <w:rFonts w:ascii="Arial" w:eastAsia="ＭＳ ゴシック" w:hAnsi="Arial"/>
      <w:b/>
      <w:bCs/>
    </w:rPr>
  </w:style>
  <w:style w:type="table" w:styleId="Web1">
    <w:name w:val="Table Web 1"/>
    <w:basedOn w:val="a2"/>
    <w:uiPriority w:val="99"/>
    <w:rsid w:val="00243CD7"/>
    <w:pPr>
      <w:widowControl w:val="0"/>
      <w:spacing w:line="400" w:lineRule="exact"/>
      <w:jc w:val="both"/>
    </w:pPr>
    <w:rPr>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2">
    <w:name w:val="Table Web 2"/>
    <w:basedOn w:val="a2"/>
    <w:uiPriority w:val="99"/>
    <w:rsid w:val="00243CD7"/>
    <w:pPr>
      <w:widowControl w:val="0"/>
      <w:spacing w:line="400" w:lineRule="exact"/>
      <w:jc w:val="both"/>
    </w:pPr>
    <w:rPr>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a">
    <w:name w:val="Body Text Indent"/>
    <w:basedOn w:val="a0"/>
    <w:link w:val="afb"/>
    <w:uiPriority w:val="99"/>
    <w:semiHidden/>
    <w:unhideWhenUsed/>
    <w:rsid w:val="00363B9F"/>
    <w:pPr>
      <w:ind w:leftChars="400" w:left="851"/>
    </w:pPr>
  </w:style>
  <w:style w:type="character" w:customStyle="1" w:styleId="afb">
    <w:name w:val="本文インデント (文字)"/>
    <w:basedOn w:val="a1"/>
    <w:link w:val="afa"/>
    <w:uiPriority w:val="99"/>
    <w:semiHidden/>
    <w:rsid w:val="00363B9F"/>
    <w:rPr>
      <w:rFonts w:ascii="Calibri" w:hAnsi="Calibri"/>
      <w:sz w:val="22"/>
      <w:szCs w:val="24"/>
    </w:rPr>
  </w:style>
  <w:style w:type="table" w:styleId="22">
    <w:name w:val="Light List"/>
    <w:basedOn w:val="a2"/>
    <w:uiPriority w:val="61"/>
    <w:rsid w:val="00603B14"/>
    <w:tblPr>
      <w:tblStyleRowBandSize w:val="1"/>
      <w:tblStyleColBandSize w:val="1"/>
      <w:tblBorders>
        <w:top w:val="single" w:sz="8" w:space="0" w:color="0066CC" w:themeColor="text1"/>
        <w:left w:val="single" w:sz="8" w:space="0" w:color="0066CC" w:themeColor="text1"/>
        <w:bottom w:val="single" w:sz="8" w:space="0" w:color="0066CC" w:themeColor="text1"/>
        <w:right w:val="single" w:sz="8" w:space="0" w:color="0066CC" w:themeColor="text1"/>
      </w:tblBorders>
    </w:tblPr>
    <w:tblStylePr w:type="firstRow">
      <w:pPr>
        <w:spacing w:before="0" w:after="0" w:line="240" w:lineRule="auto"/>
      </w:pPr>
      <w:rPr>
        <w:b/>
        <w:bCs/>
        <w:color w:val="0099D4" w:themeColor="background1"/>
      </w:rPr>
      <w:tblPr/>
      <w:tcPr>
        <w:shd w:val="clear" w:color="auto" w:fill="0066CC" w:themeFill="text1"/>
      </w:tcPr>
    </w:tblStylePr>
    <w:tblStylePr w:type="lastRow">
      <w:pPr>
        <w:spacing w:before="0" w:after="0" w:line="240" w:lineRule="auto"/>
      </w:pPr>
      <w:rPr>
        <w:b/>
        <w:bCs/>
      </w:rPr>
      <w:tblPr/>
      <w:tcPr>
        <w:tcBorders>
          <w:top w:val="double" w:sz="6" w:space="0" w:color="0066CC" w:themeColor="text1"/>
          <w:left w:val="single" w:sz="8" w:space="0" w:color="0066CC" w:themeColor="text1"/>
          <w:bottom w:val="single" w:sz="8" w:space="0" w:color="0066CC" w:themeColor="text1"/>
          <w:right w:val="single" w:sz="8" w:space="0" w:color="0066CC" w:themeColor="text1"/>
        </w:tcBorders>
      </w:tcPr>
    </w:tblStylePr>
    <w:tblStylePr w:type="firstCol">
      <w:rPr>
        <w:b/>
        <w:bCs/>
      </w:rPr>
    </w:tblStylePr>
    <w:tblStylePr w:type="lastCol">
      <w:rPr>
        <w:b/>
        <w:bCs/>
      </w:rPr>
    </w:tblStylePr>
    <w:tblStylePr w:type="band1Vert">
      <w:tblPr/>
      <w:tcPr>
        <w:tcBorders>
          <w:top w:val="single" w:sz="8" w:space="0" w:color="0066CC" w:themeColor="text1"/>
          <w:left w:val="single" w:sz="8" w:space="0" w:color="0066CC" w:themeColor="text1"/>
          <w:bottom w:val="single" w:sz="8" w:space="0" w:color="0066CC" w:themeColor="text1"/>
          <w:right w:val="single" w:sz="8" w:space="0" w:color="0066CC" w:themeColor="text1"/>
        </w:tcBorders>
      </w:tcPr>
    </w:tblStylePr>
    <w:tblStylePr w:type="band1Horz">
      <w:tblPr/>
      <w:tcPr>
        <w:tcBorders>
          <w:top w:val="single" w:sz="8" w:space="0" w:color="0066CC" w:themeColor="text1"/>
          <w:left w:val="single" w:sz="8" w:space="0" w:color="0066CC" w:themeColor="text1"/>
          <w:bottom w:val="single" w:sz="8" w:space="0" w:color="0066CC" w:themeColor="text1"/>
          <w:right w:val="single" w:sz="8" w:space="0" w:color="0066CC" w:themeColor="text1"/>
        </w:tcBorders>
      </w:tcPr>
    </w:tblStylePr>
  </w:style>
  <w:style w:type="table" w:styleId="32">
    <w:name w:val="Light Grid"/>
    <w:basedOn w:val="a2"/>
    <w:uiPriority w:val="62"/>
    <w:rsid w:val="00603B14"/>
    <w:tblPr>
      <w:tblStyleRowBandSize w:val="1"/>
      <w:tblStyleColBandSize w:val="1"/>
      <w:tblBorders>
        <w:top w:val="single" w:sz="8" w:space="0" w:color="0066CC" w:themeColor="text1"/>
        <w:left w:val="single" w:sz="8" w:space="0" w:color="0066CC" w:themeColor="text1"/>
        <w:bottom w:val="single" w:sz="8" w:space="0" w:color="0066CC" w:themeColor="text1"/>
        <w:right w:val="single" w:sz="8" w:space="0" w:color="0066CC" w:themeColor="text1"/>
        <w:insideH w:val="single" w:sz="8" w:space="0" w:color="0066CC" w:themeColor="text1"/>
        <w:insideV w:val="single" w:sz="8" w:space="0" w:color="0066C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CC" w:themeColor="text1"/>
          <w:left w:val="single" w:sz="8" w:space="0" w:color="0066CC" w:themeColor="text1"/>
          <w:bottom w:val="single" w:sz="18" w:space="0" w:color="0066CC" w:themeColor="text1"/>
          <w:right w:val="single" w:sz="8" w:space="0" w:color="0066CC" w:themeColor="text1"/>
          <w:insideH w:val="nil"/>
          <w:insideV w:val="single" w:sz="8" w:space="0" w:color="0066C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CC" w:themeColor="text1"/>
          <w:left w:val="single" w:sz="8" w:space="0" w:color="0066CC" w:themeColor="text1"/>
          <w:bottom w:val="single" w:sz="8" w:space="0" w:color="0066CC" w:themeColor="text1"/>
          <w:right w:val="single" w:sz="8" w:space="0" w:color="0066CC" w:themeColor="text1"/>
          <w:insideH w:val="nil"/>
          <w:insideV w:val="single" w:sz="8" w:space="0" w:color="0066C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CC" w:themeColor="text1"/>
          <w:left w:val="single" w:sz="8" w:space="0" w:color="0066CC" w:themeColor="text1"/>
          <w:bottom w:val="single" w:sz="8" w:space="0" w:color="0066CC" w:themeColor="text1"/>
          <w:right w:val="single" w:sz="8" w:space="0" w:color="0066CC" w:themeColor="text1"/>
        </w:tcBorders>
      </w:tcPr>
    </w:tblStylePr>
    <w:tblStylePr w:type="band1Vert">
      <w:tblPr/>
      <w:tcPr>
        <w:tcBorders>
          <w:top w:val="single" w:sz="8" w:space="0" w:color="0066CC" w:themeColor="text1"/>
          <w:left w:val="single" w:sz="8" w:space="0" w:color="0066CC" w:themeColor="text1"/>
          <w:bottom w:val="single" w:sz="8" w:space="0" w:color="0066CC" w:themeColor="text1"/>
          <w:right w:val="single" w:sz="8" w:space="0" w:color="0066CC" w:themeColor="text1"/>
        </w:tcBorders>
        <w:shd w:val="clear" w:color="auto" w:fill="B3D9FF" w:themeFill="text1" w:themeFillTint="3F"/>
      </w:tcPr>
    </w:tblStylePr>
    <w:tblStylePr w:type="band1Horz">
      <w:tblPr/>
      <w:tcPr>
        <w:tcBorders>
          <w:top w:val="single" w:sz="8" w:space="0" w:color="0066CC" w:themeColor="text1"/>
          <w:left w:val="single" w:sz="8" w:space="0" w:color="0066CC" w:themeColor="text1"/>
          <w:bottom w:val="single" w:sz="8" w:space="0" w:color="0066CC" w:themeColor="text1"/>
          <w:right w:val="single" w:sz="8" w:space="0" w:color="0066CC" w:themeColor="text1"/>
          <w:insideV w:val="single" w:sz="8" w:space="0" w:color="0066CC" w:themeColor="text1"/>
        </w:tcBorders>
        <w:shd w:val="clear" w:color="auto" w:fill="B3D9FF" w:themeFill="text1" w:themeFillTint="3F"/>
      </w:tcPr>
    </w:tblStylePr>
    <w:tblStylePr w:type="band2Horz">
      <w:tblPr/>
      <w:tcPr>
        <w:tcBorders>
          <w:top w:val="single" w:sz="8" w:space="0" w:color="0066CC" w:themeColor="text1"/>
          <w:left w:val="single" w:sz="8" w:space="0" w:color="0066CC" w:themeColor="text1"/>
          <w:bottom w:val="single" w:sz="8" w:space="0" w:color="0066CC" w:themeColor="text1"/>
          <w:right w:val="single" w:sz="8" w:space="0" w:color="0066CC" w:themeColor="text1"/>
          <w:insideV w:val="single" w:sz="8" w:space="0" w:color="0066CC" w:themeColor="text1"/>
        </w:tcBorders>
      </w:tcPr>
    </w:tblStylePr>
  </w:style>
  <w:style w:type="table" w:styleId="43">
    <w:name w:val="Medium Shading 1"/>
    <w:basedOn w:val="a2"/>
    <w:uiPriority w:val="63"/>
    <w:rsid w:val="00603B14"/>
    <w:tblPr>
      <w:tblStyleRowBandSize w:val="1"/>
      <w:tblStyleColBandSize w:val="1"/>
      <w:tblBorders>
        <w:top w:val="single" w:sz="8" w:space="0" w:color="198BFF" w:themeColor="text1" w:themeTint="BF"/>
        <w:left w:val="single" w:sz="8" w:space="0" w:color="198BFF" w:themeColor="text1" w:themeTint="BF"/>
        <w:bottom w:val="single" w:sz="8" w:space="0" w:color="198BFF" w:themeColor="text1" w:themeTint="BF"/>
        <w:right w:val="single" w:sz="8" w:space="0" w:color="198BFF" w:themeColor="text1" w:themeTint="BF"/>
        <w:insideH w:val="single" w:sz="8" w:space="0" w:color="198BFF" w:themeColor="text1" w:themeTint="BF"/>
      </w:tblBorders>
    </w:tblPr>
    <w:tblStylePr w:type="firstRow">
      <w:pPr>
        <w:spacing w:before="0" w:after="0" w:line="240" w:lineRule="auto"/>
      </w:pPr>
      <w:rPr>
        <w:b/>
        <w:bCs/>
        <w:color w:val="0099D4" w:themeColor="background1"/>
      </w:rPr>
      <w:tblPr/>
      <w:tcPr>
        <w:tcBorders>
          <w:top w:val="single" w:sz="8" w:space="0" w:color="198BFF" w:themeColor="text1" w:themeTint="BF"/>
          <w:left w:val="single" w:sz="8" w:space="0" w:color="198BFF" w:themeColor="text1" w:themeTint="BF"/>
          <w:bottom w:val="single" w:sz="8" w:space="0" w:color="198BFF" w:themeColor="text1" w:themeTint="BF"/>
          <w:right w:val="single" w:sz="8" w:space="0" w:color="198BFF" w:themeColor="text1" w:themeTint="BF"/>
          <w:insideH w:val="nil"/>
          <w:insideV w:val="nil"/>
        </w:tcBorders>
        <w:shd w:val="clear" w:color="auto" w:fill="0066CC" w:themeFill="text1"/>
      </w:tcPr>
    </w:tblStylePr>
    <w:tblStylePr w:type="lastRow">
      <w:pPr>
        <w:spacing w:before="0" w:after="0" w:line="240" w:lineRule="auto"/>
      </w:pPr>
      <w:rPr>
        <w:b/>
        <w:bCs/>
      </w:rPr>
      <w:tblPr/>
      <w:tcPr>
        <w:tcBorders>
          <w:top w:val="double" w:sz="6" w:space="0" w:color="198BFF" w:themeColor="text1" w:themeTint="BF"/>
          <w:left w:val="single" w:sz="8" w:space="0" w:color="198BFF" w:themeColor="text1" w:themeTint="BF"/>
          <w:bottom w:val="single" w:sz="8" w:space="0" w:color="198BFF" w:themeColor="text1" w:themeTint="BF"/>
          <w:right w:val="single" w:sz="8" w:space="0" w:color="198BFF" w:themeColor="text1" w:themeTint="BF"/>
          <w:insideH w:val="nil"/>
          <w:insideV w:val="nil"/>
        </w:tcBorders>
      </w:tcPr>
    </w:tblStylePr>
    <w:tblStylePr w:type="firstCol">
      <w:rPr>
        <w:b/>
        <w:bCs/>
      </w:rPr>
    </w:tblStylePr>
    <w:tblStylePr w:type="lastCol">
      <w:rPr>
        <w:b/>
        <w:bCs/>
      </w:rPr>
    </w:tblStylePr>
    <w:tblStylePr w:type="band1Vert">
      <w:tblPr/>
      <w:tcPr>
        <w:shd w:val="clear" w:color="auto" w:fill="B3D9FF" w:themeFill="text1" w:themeFillTint="3F"/>
      </w:tcPr>
    </w:tblStylePr>
    <w:tblStylePr w:type="band1Horz">
      <w:tblPr/>
      <w:tcPr>
        <w:tcBorders>
          <w:insideH w:val="nil"/>
          <w:insideV w:val="nil"/>
        </w:tcBorders>
        <w:shd w:val="clear" w:color="auto" w:fill="B3D9FF" w:themeFill="text1" w:themeFillTint="3F"/>
      </w:tcPr>
    </w:tblStylePr>
    <w:tblStylePr w:type="band2Horz">
      <w:tblPr/>
      <w:tcPr>
        <w:tcBorders>
          <w:insideH w:val="nil"/>
          <w:insideV w:val="nil"/>
        </w:tcBorders>
      </w:tcPr>
    </w:tblStylePr>
  </w:style>
  <w:style w:type="paragraph" w:styleId="a">
    <w:name w:val="List Paragraph"/>
    <w:basedOn w:val="a0"/>
    <w:uiPriority w:val="99"/>
    <w:qFormat/>
    <w:rsid w:val="005F7222"/>
    <w:pPr>
      <w:numPr>
        <w:numId w:val="3"/>
      </w:numPr>
      <w:spacing w:line="240" w:lineRule="auto"/>
      <w:ind w:rightChars="100" w:right="210" w:firstLineChars="0" w:firstLine="0"/>
      <w:jc w:val="left"/>
    </w:pPr>
    <w:rPr>
      <w:rFonts w:asciiTheme="minorEastAsia" w:eastAsiaTheme="minorEastAsia" w:hAnsiTheme="minorEastAsia"/>
    </w:rPr>
  </w:style>
  <w:style w:type="paragraph" w:styleId="afc">
    <w:name w:val="Closing"/>
    <w:basedOn w:val="a0"/>
    <w:link w:val="afd"/>
    <w:rsid w:val="00F04EBE"/>
    <w:pPr>
      <w:spacing w:line="240" w:lineRule="auto"/>
      <w:jc w:val="right"/>
    </w:pPr>
    <w:rPr>
      <w:szCs w:val="20"/>
    </w:rPr>
  </w:style>
  <w:style w:type="character" w:customStyle="1" w:styleId="afd">
    <w:name w:val="結語 (文字)"/>
    <w:basedOn w:val="a1"/>
    <w:link w:val="afc"/>
    <w:rsid w:val="00F04EBE"/>
    <w:rPr>
      <w:szCs w:val="20"/>
    </w:rPr>
  </w:style>
  <w:style w:type="character" w:styleId="afe">
    <w:name w:val="annotation reference"/>
    <w:basedOn w:val="a1"/>
    <w:uiPriority w:val="99"/>
    <w:semiHidden/>
    <w:unhideWhenUsed/>
    <w:rsid w:val="005560D1"/>
    <w:rPr>
      <w:sz w:val="18"/>
      <w:szCs w:val="18"/>
    </w:rPr>
  </w:style>
  <w:style w:type="paragraph" w:styleId="aff">
    <w:name w:val="annotation text"/>
    <w:basedOn w:val="a0"/>
    <w:link w:val="aff0"/>
    <w:uiPriority w:val="99"/>
    <w:unhideWhenUsed/>
    <w:rsid w:val="005560D1"/>
    <w:pPr>
      <w:jc w:val="left"/>
    </w:pPr>
  </w:style>
  <w:style w:type="character" w:customStyle="1" w:styleId="aff0">
    <w:name w:val="コメント文字列 (文字)"/>
    <w:basedOn w:val="a1"/>
    <w:link w:val="aff"/>
    <w:uiPriority w:val="99"/>
    <w:rsid w:val="005560D1"/>
    <w:rPr>
      <w:rFonts w:ascii="Calibri" w:hAnsi="Calibri"/>
      <w:sz w:val="22"/>
      <w:szCs w:val="24"/>
    </w:rPr>
  </w:style>
  <w:style w:type="paragraph" w:styleId="aff1">
    <w:name w:val="annotation subject"/>
    <w:basedOn w:val="aff"/>
    <w:next w:val="aff"/>
    <w:link w:val="aff2"/>
    <w:uiPriority w:val="99"/>
    <w:semiHidden/>
    <w:unhideWhenUsed/>
    <w:rsid w:val="005560D1"/>
    <w:rPr>
      <w:b/>
      <w:bCs/>
    </w:rPr>
  </w:style>
  <w:style w:type="character" w:customStyle="1" w:styleId="aff2">
    <w:name w:val="コメント内容 (文字)"/>
    <w:basedOn w:val="aff0"/>
    <w:link w:val="aff1"/>
    <w:uiPriority w:val="99"/>
    <w:semiHidden/>
    <w:rsid w:val="005560D1"/>
    <w:rPr>
      <w:rFonts w:ascii="Calibri" w:hAnsi="Calibri"/>
      <w:b/>
      <w:bCs/>
      <w:sz w:val="22"/>
      <w:szCs w:val="24"/>
    </w:rPr>
  </w:style>
  <w:style w:type="paragraph" w:customStyle="1" w:styleId="52">
    <w:name w:val="見出し5"/>
    <w:basedOn w:val="5"/>
    <w:next w:val="6"/>
    <w:rsid w:val="002A6707"/>
    <w:pPr>
      <w:numPr>
        <w:ilvl w:val="0"/>
        <w:numId w:val="0"/>
      </w:numPr>
    </w:pPr>
    <w:rPr>
      <w:sz w:val="22"/>
    </w:rPr>
  </w:style>
  <w:style w:type="character" w:customStyle="1" w:styleId="50">
    <w:name w:val="見出し 5 (文字)"/>
    <w:basedOn w:val="a1"/>
    <w:link w:val="5"/>
    <w:rsid w:val="008D3C72"/>
    <w:rPr>
      <w:rFonts w:asciiTheme="minorEastAsia" w:eastAsiaTheme="minorEastAsia" w:hAnsiTheme="minorEastAsia" w:cstheme="majorBidi"/>
    </w:rPr>
  </w:style>
  <w:style w:type="character" w:customStyle="1" w:styleId="60">
    <w:name w:val="見出し 6 (文字)"/>
    <w:basedOn w:val="a1"/>
    <w:link w:val="6"/>
    <w:semiHidden/>
    <w:rsid w:val="00267063"/>
    <w:rPr>
      <w:rFonts w:ascii="Calibri" w:hAnsi="Calibri"/>
      <w:b/>
      <w:bCs/>
      <w:sz w:val="22"/>
      <w:szCs w:val="24"/>
    </w:rPr>
  </w:style>
  <w:style w:type="paragraph" w:customStyle="1" w:styleId="53">
    <w:name w:val="見出し　5"/>
    <w:basedOn w:val="5"/>
    <w:link w:val="54"/>
    <w:rsid w:val="00D84C58"/>
  </w:style>
  <w:style w:type="character" w:customStyle="1" w:styleId="54">
    <w:name w:val="見出し　5 (文字)"/>
    <w:basedOn w:val="50"/>
    <w:link w:val="53"/>
    <w:rsid w:val="00D84C58"/>
    <w:rPr>
      <w:rFonts w:asciiTheme="minorEastAsia" w:eastAsiaTheme="minorEastAsia" w:hAnsiTheme="minorEastAsia" w:cstheme="majorBidi"/>
    </w:rPr>
  </w:style>
  <w:style w:type="character" w:customStyle="1" w:styleId="UnresolvedMention">
    <w:name w:val="Unresolved Mention"/>
    <w:basedOn w:val="a1"/>
    <w:uiPriority w:val="99"/>
    <w:semiHidden/>
    <w:unhideWhenUsed/>
    <w:rsid w:val="00DF3206"/>
    <w:rPr>
      <w:color w:val="605E5C"/>
      <w:shd w:val="clear" w:color="auto" w:fill="E1DFDD"/>
    </w:rPr>
  </w:style>
  <w:style w:type="table" w:styleId="44">
    <w:name w:val="Grid Table 4"/>
    <w:basedOn w:val="a2"/>
    <w:uiPriority w:val="49"/>
    <w:rsid w:val="00991723"/>
    <w:tblPr>
      <w:tblStyleRowBandSize w:val="1"/>
      <w:tblStyleColBandSize w:val="1"/>
      <w:tblBorders>
        <w:top w:val="single" w:sz="4" w:space="0" w:color="47A2FF" w:themeColor="text1" w:themeTint="99"/>
        <w:left w:val="single" w:sz="4" w:space="0" w:color="47A2FF" w:themeColor="text1" w:themeTint="99"/>
        <w:bottom w:val="single" w:sz="4" w:space="0" w:color="47A2FF" w:themeColor="text1" w:themeTint="99"/>
        <w:right w:val="single" w:sz="4" w:space="0" w:color="47A2FF" w:themeColor="text1" w:themeTint="99"/>
        <w:insideH w:val="single" w:sz="4" w:space="0" w:color="47A2FF" w:themeColor="text1" w:themeTint="99"/>
        <w:insideV w:val="single" w:sz="4" w:space="0" w:color="47A2FF" w:themeColor="text1" w:themeTint="99"/>
      </w:tblBorders>
    </w:tblPr>
    <w:tblStylePr w:type="firstRow">
      <w:rPr>
        <w:b/>
        <w:bCs/>
        <w:color w:val="0099D4" w:themeColor="background1"/>
      </w:rPr>
      <w:tblPr/>
      <w:tcPr>
        <w:tcBorders>
          <w:top w:val="single" w:sz="4" w:space="0" w:color="0066CC" w:themeColor="text1"/>
          <w:left w:val="single" w:sz="4" w:space="0" w:color="0066CC" w:themeColor="text1"/>
          <w:bottom w:val="single" w:sz="4" w:space="0" w:color="0066CC" w:themeColor="text1"/>
          <w:right w:val="single" w:sz="4" w:space="0" w:color="0066CC" w:themeColor="text1"/>
          <w:insideH w:val="nil"/>
          <w:insideV w:val="nil"/>
        </w:tcBorders>
        <w:shd w:val="clear" w:color="auto" w:fill="0066CC" w:themeFill="text1"/>
      </w:tcPr>
    </w:tblStylePr>
    <w:tblStylePr w:type="lastRow">
      <w:rPr>
        <w:b/>
        <w:bCs/>
      </w:rPr>
      <w:tblPr/>
      <w:tcPr>
        <w:tcBorders>
          <w:top w:val="double" w:sz="4" w:space="0" w:color="0066CC" w:themeColor="text1"/>
        </w:tcBorders>
      </w:tcPr>
    </w:tblStylePr>
    <w:tblStylePr w:type="firstCol">
      <w:rPr>
        <w:b/>
        <w:bCs/>
      </w:rPr>
    </w:tblStylePr>
    <w:tblStylePr w:type="lastCol">
      <w:rPr>
        <w:b/>
        <w:bCs/>
      </w:rPr>
    </w:tblStylePr>
    <w:tblStylePr w:type="band1Vert">
      <w:tblPr/>
      <w:tcPr>
        <w:shd w:val="clear" w:color="auto" w:fill="C1E0FF" w:themeFill="text1" w:themeFillTint="33"/>
      </w:tcPr>
    </w:tblStylePr>
    <w:tblStylePr w:type="band1Horz">
      <w:tblPr/>
      <w:tcPr>
        <w:shd w:val="clear" w:color="auto" w:fill="C1E0FF" w:themeFill="text1" w:themeFillTint="33"/>
      </w:tcPr>
    </w:tblStylePr>
  </w:style>
  <w:style w:type="paragraph" w:styleId="aff3">
    <w:name w:val="Revision"/>
    <w:hidden/>
    <w:uiPriority w:val="99"/>
    <w:semiHidden/>
    <w:rsid w:val="00476307"/>
    <w:rPr>
      <w:rFonts w:ascii="メイリオ" w:eastAsia="メイリオ" w:hAnsi="メイリオ"/>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46379">
      <w:marLeft w:val="0"/>
      <w:marRight w:val="0"/>
      <w:marTop w:val="0"/>
      <w:marBottom w:val="0"/>
      <w:divBdr>
        <w:top w:val="none" w:sz="0" w:space="0" w:color="auto"/>
        <w:left w:val="none" w:sz="0" w:space="0" w:color="auto"/>
        <w:bottom w:val="none" w:sz="0" w:space="0" w:color="auto"/>
        <w:right w:val="none" w:sz="0" w:space="0" w:color="auto"/>
      </w:divBdr>
    </w:div>
    <w:div w:id="221446380">
      <w:marLeft w:val="0"/>
      <w:marRight w:val="0"/>
      <w:marTop w:val="0"/>
      <w:marBottom w:val="0"/>
      <w:divBdr>
        <w:top w:val="none" w:sz="0" w:space="0" w:color="auto"/>
        <w:left w:val="none" w:sz="0" w:space="0" w:color="auto"/>
        <w:bottom w:val="none" w:sz="0" w:space="0" w:color="auto"/>
        <w:right w:val="none" w:sz="0" w:space="0" w:color="auto"/>
      </w:divBdr>
    </w:div>
    <w:div w:id="221446381">
      <w:marLeft w:val="0"/>
      <w:marRight w:val="0"/>
      <w:marTop w:val="0"/>
      <w:marBottom w:val="0"/>
      <w:divBdr>
        <w:top w:val="none" w:sz="0" w:space="0" w:color="auto"/>
        <w:left w:val="none" w:sz="0" w:space="0" w:color="auto"/>
        <w:bottom w:val="none" w:sz="0" w:space="0" w:color="auto"/>
        <w:right w:val="none" w:sz="0" w:space="0" w:color="auto"/>
      </w:divBdr>
    </w:div>
    <w:div w:id="221446382">
      <w:marLeft w:val="0"/>
      <w:marRight w:val="0"/>
      <w:marTop w:val="0"/>
      <w:marBottom w:val="0"/>
      <w:divBdr>
        <w:top w:val="none" w:sz="0" w:space="0" w:color="auto"/>
        <w:left w:val="none" w:sz="0" w:space="0" w:color="auto"/>
        <w:bottom w:val="none" w:sz="0" w:space="0" w:color="auto"/>
        <w:right w:val="none" w:sz="0" w:space="0" w:color="auto"/>
      </w:divBdr>
    </w:div>
    <w:div w:id="221446383">
      <w:marLeft w:val="0"/>
      <w:marRight w:val="0"/>
      <w:marTop w:val="0"/>
      <w:marBottom w:val="0"/>
      <w:divBdr>
        <w:top w:val="none" w:sz="0" w:space="0" w:color="auto"/>
        <w:left w:val="none" w:sz="0" w:space="0" w:color="auto"/>
        <w:bottom w:val="none" w:sz="0" w:space="0" w:color="auto"/>
        <w:right w:val="none" w:sz="0" w:space="0" w:color="auto"/>
      </w:divBdr>
    </w:div>
    <w:div w:id="221446385">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 w:id="221446389">
          <w:marLeft w:val="0"/>
          <w:marRight w:val="0"/>
          <w:marTop w:val="0"/>
          <w:marBottom w:val="0"/>
          <w:divBdr>
            <w:top w:val="none" w:sz="0" w:space="0" w:color="auto"/>
            <w:left w:val="none" w:sz="0" w:space="0" w:color="auto"/>
            <w:bottom w:val="none" w:sz="0" w:space="0" w:color="auto"/>
            <w:right w:val="none" w:sz="0" w:space="0" w:color="auto"/>
          </w:divBdr>
        </w:div>
        <w:div w:id="221446392">
          <w:marLeft w:val="0"/>
          <w:marRight w:val="0"/>
          <w:marTop w:val="0"/>
          <w:marBottom w:val="0"/>
          <w:divBdr>
            <w:top w:val="none" w:sz="0" w:space="0" w:color="auto"/>
            <w:left w:val="none" w:sz="0" w:space="0" w:color="auto"/>
            <w:bottom w:val="none" w:sz="0" w:space="0" w:color="auto"/>
            <w:right w:val="none" w:sz="0" w:space="0" w:color="auto"/>
          </w:divBdr>
        </w:div>
        <w:div w:id="221446393">
          <w:marLeft w:val="0"/>
          <w:marRight w:val="0"/>
          <w:marTop w:val="0"/>
          <w:marBottom w:val="0"/>
          <w:divBdr>
            <w:top w:val="none" w:sz="0" w:space="0" w:color="auto"/>
            <w:left w:val="none" w:sz="0" w:space="0" w:color="auto"/>
            <w:bottom w:val="none" w:sz="0" w:space="0" w:color="auto"/>
            <w:right w:val="none" w:sz="0" w:space="0" w:color="auto"/>
          </w:divBdr>
        </w:div>
        <w:div w:id="221446396">
          <w:marLeft w:val="0"/>
          <w:marRight w:val="0"/>
          <w:marTop w:val="0"/>
          <w:marBottom w:val="0"/>
          <w:divBdr>
            <w:top w:val="none" w:sz="0" w:space="0" w:color="auto"/>
            <w:left w:val="none" w:sz="0" w:space="0" w:color="auto"/>
            <w:bottom w:val="none" w:sz="0" w:space="0" w:color="auto"/>
            <w:right w:val="none" w:sz="0" w:space="0" w:color="auto"/>
          </w:divBdr>
        </w:div>
        <w:div w:id="221446406">
          <w:marLeft w:val="0"/>
          <w:marRight w:val="0"/>
          <w:marTop w:val="0"/>
          <w:marBottom w:val="0"/>
          <w:divBdr>
            <w:top w:val="none" w:sz="0" w:space="0" w:color="auto"/>
            <w:left w:val="none" w:sz="0" w:space="0" w:color="auto"/>
            <w:bottom w:val="none" w:sz="0" w:space="0" w:color="auto"/>
            <w:right w:val="none" w:sz="0" w:space="0" w:color="auto"/>
          </w:divBdr>
        </w:div>
        <w:div w:id="221446411">
          <w:marLeft w:val="0"/>
          <w:marRight w:val="0"/>
          <w:marTop w:val="0"/>
          <w:marBottom w:val="0"/>
          <w:divBdr>
            <w:top w:val="none" w:sz="0" w:space="0" w:color="auto"/>
            <w:left w:val="none" w:sz="0" w:space="0" w:color="auto"/>
            <w:bottom w:val="none" w:sz="0" w:space="0" w:color="auto"/>
            <w:right w:val="none" w:sz="0" w:space="0" w:color="auto"/>
          </w:divBdr>
        </w:div>
        <w:div w:id="221446420">
          <w:marLeft w:val="0"/>
          <w:marRight w:val="0"/>
          <w:marTop w:val="0"/>
          <w:marBottom w:val="0"/>
          <w:divBdr>
            <w:top w:val="none" w:sz="0" w:space="0" w:color="auto"/>
            <w:left w:val="none" w:sz="0" w:space="0" w:color="auto"/>
            <w:bottom w:val="none" w:sz="0" w:space="0" w:color="auto"/>
            <w:right w:val="none" w:sz="0" w:space="0" w:color="auto"/>
          </w:divBdr>
        </w:div>
        <w:div w:id="221446427">
          <w:marLeft w:val="0"/>
          <w:marRight w:val="0"/>
          <w:marTop w:val="0"/>
          <w:marBottom w:val="0"/>
          <w:divBdr>
            <w:top w:val="none" w:sz="0" w:space="0" w:color="auto"/>
            <w:left w:val="none" w:sz="0" w:space="0" w:color="auto"/>
            <w:bottom w:val="none" w:sz="0" w:space="0" w:color="auto"/>
            <w:right w:val="none" w:sz="0" w:space="0" w:color="auto"/>
          </w:divBdr>
        </w:div>
        <w:div w:id="221446428">
          <w:marLeft w:val="0"/>
          <w:marRight w:val="0"/>
          <w:marTop w:val="0"/>
          <w:marBottom w:val="0"/>
          <w:divBdr>
            <w:top w:val="none" w:sz="0" w:space="0" w:color="auto"/>
            <w:left w:val="none" w:sz="0" w:space="0" w:color="auto"/>
            <w:bottom w:val="none" w:sz="0" w:space="0" w:color="auto"/>
            <w:right w:val="none" w:sz="0" w:space="0" w:color="auto"/>
          </w:divBdr>
        </w:div>
        <w:div w:id="221446436">
          <w:marLeft w:val="0"/>
          <w:marRight w:val="0"/>
          <w:marTop w:val="0"/>
          <w:marBottom w:val="0"/>
          <w:divBdr>
            <w:top w:val="none" w:sz="0" w:space="0" w:color="auto"/>
            <w:left w:val="none" w:sz="0" w:space="0" w:color="auto"/>
            <w:bottom w:val="none" w:sz="0" w:space="0" w:color="auto"/>
            <w:right w:val="none" w:sz="0" w:space="0" w:color="auto"/>
          </w:divBdr>
        </w:div>
        <w:div w:id="221446444">
          <w:marLeft w:val="0"/>
          <w:marRight w:val="0"/>
          <w:marTop w:val="0"/>
          <w:marBottom w:val="0"/>
          <w:divBdr>
            <w:top w:val="none" w:sz="0" w:space="0" w:color="auto"/>
            <w:left w:val="none" w:sz="0" w:space="0" w:color="auto"/>
            <w:bottom w:val="none" w:sz="0" w:space="0" w:color="auto"/>
            <w:right w:val="none" w:sz="0" w:space="0" w:color="auto"/>
          </w:divBdr>
        </w:div>
        <w:div w:id="221446449">
          <w:marLeft w:val="0"/>
          <w:marRight w:val="0"/>
          <w:marTop w:val="0"/>
          <w:marBottom w:val="0"/>
          <w:divBdr>
            <w:top w:val="none" w:sz="0" w:space="0" w:color="auto"/>
            <w:left w:val="none" w:sz="0" w:space="0" w:color="auto"/>
            <w:bottom w:val="none" w:sz="0" w:space="0" w:color="auto"/>
            <w:right w:val="none" w:sz="0" w:space="0" w:color="auto"/>
          </w:divBdr>
        </w:div>
        <w:div w:id="221446450">
          <w:marLeft w:val="0"/>
          <w:marRight w:val="0"/>
          <w:marTop w:val="0"/>
          <w:marBottom w:val="0"/>
          <w:divBdr>
            <w:top w:val="none" w:sz="0" w:space="0" w:color="auto"/>
            <w:left w:val="none" w:sz="0" w:space="0" w:color="auto"/>
            <w:bottom w:val="none" w:sz="0" w:space="0" w:color="auto"/>
            <w:right w:val="none" w:sz="0" w:space="0" w:color="auto"/>
          </w:divBdr>
        </w:div>
        <w:div w:id="221446458">
          <w:marLeft w:val="0"/>
          <w:marRight w:val="0"/>
          <w:marTop w:val="0"/>
          <w:marBottom w:val="0"/>
          <w:divBdr>
            <w:top w:val="none" w:sz="0" w:space="0" w:color="auto"/>
            <w:left w:val="none" w:sz="0" w:space="0" w:color="auto"/>
            <w:bottom w:val="none" w:sz="0" w:space="0" w:color="auto"/>
            <w:right w:val="none" w:sz="0" w:space="0" w:color="auto"/>
          </w:divBdr>
        </w:div>
        <w:div w:id="221446480">
          <w:marLeft w:val="0"/>
          <w:marRight w:val="0"/>
          <w:marTop w:val="0"/>
          <w:marBottom w:val="0"/>
          <w:divBdr>
            <w:top w:val="none" w:sz="0" w:space="0" w:color="auto"/>
            <w:left w:val="none" w:sz="0" w:space="0" w:color="auto"/>
            <w:bottom w:val="none" w:sz="0" w:space="0" w:color="auto"/>
            <w:right w:val="none" w:sz="0" w:space="0" w:color="auto"/>
          </w:divBdr>
        </w:div>
      </w:divsChild>
    </w:div>
    <w:div w:id="221446387">
      <w:marLeft w:val="0"/>
      <w:marRight w:val="0"/>
      <w:marTop w:val="0"/>
      <w:marBottom w:val="0"/>
      <w:divBdr>
        <w:top w:val="none" w:sz="0" w:space="0" w:color="auto"/>
        <w:left w:val="none" w:sz="0" w:space="0" w:color="auto"/>
        <w:bottom w:val="none" w:sz="0" w:space="0" w:color="auto"/>
        <w:right w:val="none" w:sz="0" w:space="0" w:color="auto"/>
      </w:divBdr>
    </w:div>
    <w:div w:id="221446388">
      <w:marLeft w:val="0"/>
      <w:marRight w:val="0"/>
      <w:marTop w:val="0"/>
      <w:marBottom w:val="0"/>
      <w:divBdr>
        <w:top w:val="none" w:sz="0" w:space="0" w:color="auto"/>
        <w:left w:val="none" w:sz="0" w:space="0" w:color="auto"/>
        <w:bottom w:val="none" w:sz="0" w:space="0" w:color="auto"/>
        <w:right w:val="none" w:sz="0" w:space="0" w:color="auto"/>
      </w:divBdr>
    </w:div>
    <w:div w:id="221446391">
      <w:marLeft w:val="0"/>
      <w:marRight w:val="0"/>
      <w:marTop w:val="0"/>
      <w:marBottom w:val="0"/>
      <w:divBdr>
        <w:top w:val="none" w:sz="0" w:space="0" w:color="auto"/>
        <w:left w:val="none" w:sz="0" w:space="0" w:color="auto"/>
        <w:bottom w:val="none" w:sz="0" w:space="0" w:color="auto"/>
        <w:right w:val="none" w:sz="0" w:space="0" w:color="auto"/>
      </w:divBdr>
    </w:div>
    <w:div w:id="221446394">
      <w:marLeft w:val="0"/>
      <w:marRight w:val="0"/>
      <w:marTop w:val="0"/>
      <w:marBottom w:val="0"/>
      <w:divBdr>
        <w:top w:val="none" w:sz="0" w:space="0" w:color="auto"/>
        <w:left w:val="none" w:sz="0" w:space="0" w:color="auto"/>
        <w:bottom w:val="none" w:sz="0" w:space="0" w:color="auto"/>
        <w:right w:val="none" w:sz="0" w:space="0" w:color="auto"/>
      </w:divBdr>
    </w:div>
    <w:div w:id="221446395">
      <w:marLeft w:val="0"/>
      <w:marRight w:val="0"/>
      <w:marTop w:val="0"/>
      <w:marBottom w:val="0"/>
      <w:divBdr>
        <w:top w:val="none" w:sz="0" w:space="0" w:color="auto"/>
        <w:left w:val="none" w:sz="0" w:space="0" w:color="auto"/>
        <w:bottom w:val="none" w:sz="0" w:space="0" w:color="auto"/>
        <w:right w:val="none" w:sz="0" w:space="0" w:color="auto"/>
      </w:divBdr>
    </w:div>
    <w:div w:id="221446397">
      <w:marLeft w:val="0"/>
      <w:marRight w:val="0"/>
      <w:marTop w:val="0"/>
      <w:marBottom w:val="0"/>
      <w:divBdr>
        <w:top w:val="none" w:sz="0" w:space="0" w:color="auto"/>
        <w:left w:val="none" w:sz="0" w:space="0" w:color="auto"/>
        <w:bottom w:val="none" w:sz="0" w:space="0" w:color="auto"/>
        <w:right w:val="none" w:sz="0" w:space="0" w:color="auto"/>
      </w:divBdr>
    </w:div>
    <w:div w:id="221446401">
      <w:marLeft w:val="0"/>
      <w:marRight w:val="0"/>
      <w:marTop w:val="0"/>
      <w:marBottom w:val="0"/>
      <w:divBdr>
        <w:top w:val="none" w:sz="0" w:space="0" w:color="auto"/>
        <w:left w:val="none" w:sz="0" w:space="0" w:color="auto"/>
        <w:bottom w:val="none" w:sz="0" w:space="0" w:color="auto"/>
        <w:right w:val="none" w:sz="0" w:space="0" w:color="auto"/>
      </w:divBdr>
    </w:div>
    <w:div w:id="221446402">
      <w:marLeft w:val="0"/>
      <w:marRight w:val="0"/>
      <w:marTop w:val="0"/>
      <w:marBottom w:val="0"/>
      <w:divBdr>
        <w:top w:val="none" w:sz="0" w:space="0" w:color="auto"/>
        <w:left w:val="none" w:sz="0" w:space="0" w:color="auto"/>
        <w:bottom w:val="none" w:sz="0" w:space="0" w:color="auto"/>
        <w:right w:val="none" w:sz="0" w:space="0" w:color="auto"/>
      </w:divBdr>
    </w:div>
    <w:div w:id="221446404">
      <w:marLeft w:val="0"/>
      <w:marRight w:val="0"/>
      <w:marTop w:val="0"/>
      <w:marBottom w:val="0"/>
      <w:divBdr>
        <w:top w:val="none" w:sz="0" w:space="0" w:color="auto"/>
        <w:left w:val="none" w:sz="0" w:space="0" w:color="auto"/>
        <w:bottom w:val="none" w:sz="0" w:space="0" w:color="auto"/>
        <w:right w:val="none" w:sz="0" w:space="0" w:color="auto"/>
      </w:divBdr>
    </w:div>
    <w:div w:id="221446405">
      <w:marLeft w:val="0"/>
      <w:marRight w:val="0"/>
      <w:marTop w:val="0"/>
      <w:marBottom w:val="0"/>
      <w:divBdr>
        <w:top w:val="none" w:sz="0" w:space="0" w:color="auto"/>
        <w:left w:val="none" w:sz="0" w:space="0" w:color="auto"/>
        <w:bottom w:val="none" w:sz="0" w:space="0" w:color="auto"/>
        <w:right w:val="none" w:sz="0" w:space="0" w:color="auto"/>
      </w:divBdr>
    </w:div>
    <w:div w:id="221446407">
      <w:marLeft w:val="0"/>
      <w:marRight w:val="0"/>
      <w:marTop w:val="0"/>
      <w:marBottom w:val="0"/>
      <w:divBdr>
        <w:top w:val="none" w:sz="0" w:space="0" w:color="auto"/>
        <w:left w:val="none" w:sz="0" w:space="0" w:color="auto"/>
        <w:bottom w:val="none" w:sz="0" w:space="0" w:color="auto"/>
        <w:right w:val="none" w:sz="0" w:space="0" w:color="auto"/>
      </w:divBdr>
    </w:div>
    <w:div w:id="221446408">
      <w:marLeft w:val="0"/>
      <w:marRight w:val="0"/>
      <w:marTop w:val="0"/>
      <w:marBottom w:val="0"/>
      <w:divBdr>
        <w:top w:val="none" w:sz="0" w:space="0" w:color="auto"/>
        <w:left w:val="none" w:sz="0" w:space="0" w:color="auto"/>
        <w:bottom w:val="none" w:sz="0" w:space="0" w:color="auto"/>
        <w:right w:val="none" w:sz="0" w:space="0" w:color="auto"/>
      </w:divBdr>
    </w:div>
    <w:div w:id="221446410">
      <w:marLeft w:val="0"/>
      <w:marRight w:val="0"/>
      <w:marTop w:val="0"/>
      <w:marBottom w:val="0"/>
      <w:divBdr>
        <w:top w:val="none" w:sz="0" w:space="0" w:color="auto"/>
        <w:left w:val="none" w:sz="0" w:space="0" w:color="auto"/>
        <w:bottom w:val="none" w:sz="0" w:space="0" w:color="auto"/>
        <w:right w:val="none" w:sz="0" w:space="0" w:color="auto"/>
      </w:divBdr>
    </w:div>
    <w:div w:id="221446412">
      <w:marLeft w:val="0"/>
      <w:marRight w:val="0"/>
      <w:marTop w:val="0"/>
      <w:marBottom w:val="0"/>
      <w:divBdr>
        <w:top w:val="none" w:sz="0" w:space="0" w:color="auto"/>
        <w:left w:val="none" w:sz="0" w:space="0" w:color="auto"/>
        <w:bottom w:val="none" w:sz="0" w:space="0" w:color="auto"/>
        <w:right w:val="none" w:sz="0" w:space="0" w:color="auto"/>
      </w:divBdr>
    </w:div>
    <w:div w:id="221446413">
      <w:marLeft w:val="0"/>
      <w:marRight w:val="0"/>
      <w:marTop w:val="0"/>
      <w:marBottom w:val="0"/>
      <w:divBdr>
        <w:top w:val="none" w:sz="0" w:space="0" w:color="auto"/>
        <w:left w:val="none" w:sz="0" w:space="0" w:color="auto"/>
        <w:bottom w:val="none" w:sz="0" w:space="0" w:color="auto"/>
        <w:right w:val="none" w:sz="0" w:space="0" w:color="auto"/>
      </w:divBdr>
    </w:div>
    <w:div w:id="221446414">
      <w:marLeft w:val="0"/>
      <w:marRight w:val="0"/>
      <w:marTop w:val="0"/>
      <w:marBottom w:val="0"/>
      <w:divBdr>
        <w:top w:val="none" w:sz="0" w:space="0" w:color="auto"/>
        <w:left w:val="none" w:sz="0" w:space="0" w:color="auto"/>
        <w:bottom w:val="none" w:sz="0" w:space="0" w:color="auto"/>
        <w:right w:val="none" w:sz="0" w:space="0" w:color="auto"/>
      </w:divBdr>
    </w:div>
    <w:div w:id="221446415">
      <w:marLeft w:val="0"/>
      <w:marRight w:val="0"/>
      <w:marTop w:val="0"/>
      <w:marBottom w:val="0"/>
      <w:divBdr>
        <w:top w:val="none" w:sz="0" w:space="0" w:color="auto"/>
        <w:left w:val="none" w:sz="0" w:space="0" w:color="auto"/>
        <w:bottom w:val="none" w:sz="0" w:space="0" w:color="auto"/>
        <w:right w:val="none" w:sz="0" w:space="0" w:color="auto"/>
      </w:divBdr>
    </w:div>
    <w:div w:id="221446416">
      <w:marLeft w:val="0"/>
      <w:marRight w:val="0"/>
      <w:marTop w:val="0"/>
      <w:marBottom w:val="0"/>
      <w:divBdr>
        <w:top w:val="none" w:sz="0" w:space="0" w:color="auto"/>
        <w:left w:val="none" w:sz="0" w:space="0" w:color="auto"/>
        <w:bottom w:val="none" w:sz="0" w:space="0" w:color="auto"/>
        <w:right w:val="none" w:sz="0" w:space="0" w:color="auto"/>
      </w:divBdr>
    </w:div>
    <w:div w:id="221446417">
      <w:marLeft w:val="0"/>
      <w:marRight w:val="0"/>
      <w:marTop w:val="0"/>
      <w:marBottom w:val="0"/>
      <w:divBdr>
        <w:top w:val="none" w:sz="0" w:space="0" w:color="auto"/>
        <w:left w:val="none" w:sz="0" w:space="0" w:color="auto"/>
        <w:bottom w:val="none" w:sz="0" w:space="0" w:color="auto"/>
        <w:right w:val="none" w:sz="0" w:space="0" w:color="auto"/>
      </w:divBdr>
    </w:div>
    <w:div w:id="221446418">
      <w:marLeft w:val="0"/>
      <w:marRight w:val="0"/>
      <w:marTop w:val="0"/>
      <w:marBottom w:val="0"/>
      <w:divBdr>
        <w:top w:val="none" w:sz="0" w:space="0" w:color="auto"/>
        <w:left w:val="none" w:sz="0" w:space="0" w:color="auto"/>
        <w:bottom w:val="none" w:sz="0" w:space="0" w:color="auto"/>
        <w:right w:val="none" w:sz="0" w:space="0" w:color="auto"/>
      </w:divBdr>
    </w:div>
    <w:div w:id="221446421">
      <w:marLeft w:val="0"/>
      <w:marRight w:val="0"/>
      <w:marTop w:val="0"/>
      <w:marBottom w:val="0"/>
      <w:divBdr>
        <w:top w:val="none" w:sz="0" w:space="0" w:color="auto"/>
        <w:left w:val="none" w:sz="0" w:space="0" w:color="auto"/>
        <w:bottom w:val="none" w:sz="0" w:space="0" w:color="auto"/>
        <w:right w:val="none" w:sz="0" w:space="0" w:color="auto"/>
      </w:divBdr>
    </w:div>
    <w:div w:id="221446422">
      <w:marLeft w:val="0"/>
      <w:marRight w:val="0"/>
      <w:marTop w:val="0"/>
      <w:marBottom w:val="0"/>
      <w:divBdr>
        <w:top w:val="none" w:sz="0" w:space="0" w:color="auto"/>
        <w:left w:val="none" w:sz="0" w:space="0" w:color="auto"/>
        <w:bottom w:val="none" w:sz="0" w:space="0" w:color="auto"/>
        <w:right w:val="none" w:sz="0" w:space="0" w:color="auto"/>
      </w:divBdr>
    </w:div>
    <w:div w:id="221446423">
      <w:marLeft w:val="0"/>
      <w:marRight w:val="0"/>
      <w:marTop w:val="0"/>
      <w:marBottom w:val="0"/>
      <w:divBdr>
        <w:top w:val="none" w:sz="0" w:space="0" w:color="auto"/>
        <w:left w:val="none" w:sz="0" w:space="0" w:color="auto"/>
        <w:bottom w:val="none" w:sz="0" w:space="0" w:color="auto"/>
        <w:right w:val="none" w:sz="0" w:space="0" w:color="auto"/>
      </w:divBdr>
    </w:div>
    <w:div w:id="221446424">
      <w:marLeft w:val="0"/>
      <w:marRight w:val="0"/>
      <w:marTop w:val="0"/>
      <w:marBottom w:val="0"/>
      <w:divBdr>
        <w:top w:val="none" w:sz="0" w:space="0" w:color="auto"/>
        <w:left w:val="none" w:sz="0" w:space="0" w:color="auto"/>
        <w:bottom w:val="none" w:sz="0" w:space="0" w:color="auto"/>
        <w:right w:val="none" w:sz="0" w:space="0" w:color="auto"/>
      </w:divBdr>
    </w:div>
    <w:div w:id="221446425">
      <w:marLeft w:val="0"/>
      <w:marRight w:val="0"/>
      <w:marTop w:val="0"/>
      <w:marBottom w:val="0"/>
      <w:divBdr>
        <w:top w:val="none" w:sz="0" w:space="0" w:color="auto"/>
        <w:left w:val="none" w:sz="0" w:space="0" w:color="auto"/>
        <w:bottom w:val="none" w:sz="0" w:space="0" w:color="auto"/>
        <w:right w:val="none" w:sz="0" w:space="0" w:color="auto"/>
      </w:divBdr>
    </w:div>
    <w:div w:id="221446426">
      <w:marLeft w:val="0"/>
      <w:marRight w:val="0"/>
      <w:marTop w:val="0"/>
      <w:marBottom w:val="0"/>
      <w:divBdr>
        <w:top w:val="none" w:sz="0" w:space="0" w:color="auto"/>
        <w:left w:val="none" w:sz="0" w:space="0" w:color="auto"/>
        <w:bottom w:val="none" w:sz="0" w:space="0" w:color="auto"/>
        <w:right w:val="none" w:sz="0" w:space="0" w:color="auto"/>
      </w:divBdr>
    </w:div>
    <w:div w:id="221446429">
      <w:marLeft w:val="0"/>
      <w:marRight w:val="0"/>
      <w:marTop w:val="0"/>
      <w:marBottom w:val="0"/>
      <w:divBdr>
        <w:top w:val="none" w:sz="0" w:space="0" w:color="auto"/>
        <w:left w:val="none" w:sz="0" w:space="0" w:color="auto"/>
        <w:bottom w:val="none" w:sz="0" w:space="0" w:color="auto"/>
        <w:right w:val="none" w:sz="0" w:space="0" w:color="auto"/>
      </w:divBdr>
    </w:div>
    <w:div w:id="221446430">
      <w:marLeft w:val="0"/>
      <w:marRight w:val="0"/>
      <w:marTop w:val="0"/>
      <w:marBottom w:val="0"/>
      <w:divBdr>
        <w:top w:val="none" w:sz="0" w:space="0" w:color="auto"/>
        <w:left w:val="none" w:sz="0" w:space="0" w:color="auto"/>
        <w:bottom w:val="none" w:sz="0" w:space="0" w:color="auto"/>
        <w:right w:val="none" w:sz="0" w:space="0" w:color="auto"/>
      </w:divBdr>
    </w:div>
    <w:div w:id="221446431">
      <w:marLeft w:val="0"/>
      <w:marRight w:val="0"/>
      <w:marTop w:val="0"/>
      <w:marBottom w:val="0"/>
      <w:divBdr>
        <w:top w:val="none" w:sz="0" w:space="0" w:color="auto"/>
        <w:left w:val="none" w:sz="0" w:space="0" w:color="auto"/>
        <w:bottom w:val="none" w:sz="0" w:space="0" w:color="auto"/>
        <w:right w:val="none" w:sz="0" w:space="0" w:color="auto"/>
      </w:divBdr>
      <w:divsChild>
        <w:div w:id="221446386">
          <w:marLeft w:val="0"/>
          <w:marRight w:val="0"/>
          <w:marTop w:val="0"/>
          <w:marBottom w:val="0"/>
          <w:divBdr>
            <w:top w:val="none" w:sz="0" w:space="0" w:color="auto"/>
            <w:left w:val="none" w:sz="0" w:space="0" w:color="auto"/>
            <w:bottom w:val="none" w:sz="0" w:space="0" w:color="auto"/>
            <w:right w:val="none" w:sz="0" w:space="0" w:color="auto"/>
          </w:divBdr>
        </w:div>
        <w:div w:id="221446390">
          <w:marLeft w:val="0"/>
          <w:marRight w:val="0"/>
          <w:marTop w:val="0"/>
          <w:marBottom w:val="0"/>
          <w:divBdr>
            <w:top w:val="none" w:sz="0" w:space="0" w:color="auto"/>
            <w:left w:val="none" w:sz="0" w:space="0" w:color="auto"/>
            <w:bottom w:val="none" w:sz="0" w:space="0" w:color="auto"/>
            <w:right w:val="none" w:sz="0" w:space="0" w:color="auto"/>
          </w:divBdr>
        </w:div>
        <w:div w:id="221446398">
          <w:marLeft w:val="0"/>
          <w:marRight w:val="0"/>
          <w:marTop w:val="0"/>
          <w:marBottom w:val="0"/>
          <w:divBdr>
            <w:top w:val="none" w:sz="0" w:space="0" w:color="auto"/>
            <w:left w:val="none" w:sz="0" w:space="0" w:color="auto"/>
            <w:bottom w:val="none" w:sz="0" w:space="0" w:color="auto"/>
            <w:right w:val="none" w:sz="0" w:space="0" w:color="auto"/>
          </w:divBdr>
        </w:div>
        <w:div w:id="221446399">
          <w:marLeft w:val="0"/>
          <w:marRight w:val="0"/>
          <w:marTop w:val="0"/>
          <w:marBottom w:val="0"/>
          <w:divBdr>
            <w:top w:val="none" w:sz="0" w:space="0" w:color="auto"/>
            <w:left w:val="none" w:sz="0" w:space="0" w:color="auto"/>
            <w:bottom w:val="none" w:sz="0" w:space="0" w:color="auto"/>
            <w:right w:val="none" w:sz="0" w:space="0" w:color="auto"/>
          </w:divBdr>
        </w:div>
        <w:div w:id="221446400">
          <w:marLeft w:val="0"/>
          <w:marRight w:val="0"/>
          <w:marTop w:val="0"/>
          <w:marBottom w:val="0"/>
          <w:divBdr>
            <w:top w:val="none" w:sz="0" w:space="0" w:color="auto"/>
            <w:left w:val="none" w:sz="0" w:space="0" w:color="auto"/>
            <w:bottom w:val="none" w:sz="0" w:space="0" w:color="auto"/>
            <w:right w:val="none" w:sz="0" w:space="0" w:color="auto"/>
          </w:divBdr>
        </w:div>
        <w:div w:id="221446403">
          <w:marLeft w:val="0"/>
          <w:marRight w:val="0"/>
          <w:marTop w:val="0"/>
          <w:marBottom w:val="0"/>
          <w:divBdr>
            <w:top w:val="none" w:sz="0" w:space="0" w:color="auto"/>
            <w:left w:val="none" w:sz="0" w:space="0" w:color="auto"/>
            <w:bottom w:val="none" w:sz="0" w:space="0" w:color="auto"/>
            <w:right w:val="none" w:sz="0" w:space="0" w:color="auto"/>
          </w:divBdr>
        </w:div>
        <w:div w:id="221446409">
          <w:marLeft w:val="0"/>
          <w:marRight w:val="0"/>
          <w:marTop w:val="0"/>
          <w:marBottom w:val="0"/>
          <w:divBdr>
            <w:top w:val="none" w:sz="0" w:space="0" w:color="auto"/>
            <w:left w:val="none" w:sz="0" w:space="0" w:color="auto"/>
            <w:bottom w:val="none" w:sz="0" w:space="0" w:color="auto"/>
            <w:right w:val="none" w:sz="0" w:space="0" w:color="auto"/>
          </w:divBdr>
        </w:div>
        <w:div w:id="221446419">
          <w:marLeft w:val="0"/>
          <w:marRight w:val="0"/>
          <w:marTop w:val="0"/>
          <w:marBottom w:val="0"/>
          <w:divBdr>
            <w:top w:val="none" w:sz="0" w:space="0" w:color="auto"/>
            <w:left w:val="none" w:sz="0" w:space="0" w:color="auto"/>
            <w:bottom w:val="none" w:sz="0" w:space="0" w:color="auto"/>
            <w:right w:val="none" w:sz="0" w:space="0" w:color="auto"/>
          </w:divBdr>
        </w:div>
        <w:div w:id="221446437">
          <w:marLeft w:val="0"/>
          <w:marRight w:val="0"/>
          <w:marTop w:val="0"/>
          <w:marBottom w:val="0"/>
          <w:divBdr>
            <w:top w:val="none" w:sz="0" w:space="0" w:color="auto"/>
            <w:left w:val="none" w:sz="0" w:space="0" w:color="auto"/>
            <w:bottom w:val="none" w:sz="0" w:space="0" w:color="auto"/>
            <w:right w:val="none" w:sz="0" w:space="0" w:color="auto"/>
          </w:divBdr>
        </w:div>
        <w:div w:id="221446456">
          <w:marLeft w:val="0"/>
          <w:marRight w:val="0"/>
          <w:marTop w:val="0"/>
          <w:marBottom w:val="0"/>
          <w:divBdr>
            <w:top w:val="none" w:sz="0" w:space="0" w:color="auto"/>
            <w:left w:val="none" w:sz="0" w:space="0" w:color="auto"/>
            <w:bottom w:val="none" w:sz="0" w:space="0" w:color="auto"/>
            <w:right w:val="none" w:sz="0" w:space="0" w:color="auto"/>
          </w:divBdr>
        </w:div>
        <w:div w:id="221446461">
          <w:marLeft w:val="0"/>
          <w:marRight w:val="0"/>
          <w:marTop w:val="0"/>
          <w:marBottom w:val="0"/>
          <w:divBdr>
            <w:top w:val="none" w:sz="0" w:space="0" w:color="auto"/>
            <w:left w:val="none" w:sz="0" w:space="0" w:color="auto"/>
            <w:bottom w:val="none" w:sz="0" w:space="0" w:color="auto"/>
            <w:right w:val="none" w:sz="0" w:space="0" w:color="auto"/>
          </w:divBdr>
        </w:div>
        <w:div w:id="221446470">
          <w:marLeft w:val="0"/>
          <w:marRight w:val="0"/>
          <w:marTop w:val="0"/>
          <w:marBottom w:val="0"/>
          <w:divBdr>
            <w:top w:val="none" w:sz="0" w:space="0" w:color="auto"/>
            <w:left w:val="none" w:sz="0" w:space="0" w:color="auto"/>
            <w:bottom w:val="none" w:sz="0" w:space="0" w:color="auto"/>
            <w:right w:val="none" w:sz="0" w:space="0" w:color="auto"/>
          </w:divBdr>
        </w:div>
        <w:div w:id="221446473">
          <w:marLeft w:val="0"/>
          <w:marRight w:val="0"/>
          <w:marTop w:val="0"/>
          <w:marBottom w:val="0"/>
          <w:divBdr>
            <w:top w:val="none" w:sz="0" w:space="0" w:color="auto"/>
            <w:left w:val="none" w:sz="0" w:space="0" w:color="auto"/>
            <w:bottom w:val="none" w:sz="0" w:space="0" w:color="auto"/>
            <w:right w:val="none" w:sz="0" w:space="0" w:color="auto"/>
          </w:divBdr>
        </w:div>
        <w:div w:id="221446474">
          <w:marLeft w:val="0"/>
          <w:marRight w:val="0"/>
          <w:marTop w:val="0"/>
          <w:marBottom w:val="0"/>
          <w:divBdr>
            <w:top w:val="none" w:sz="0" w:space="0" w:color="auto"/>
            <w:left w:val="none" w:sz="0" w:space="0" w:color="auto"/>
            <w:bottom w:val="none" w:sz="0" w:space="0" w:color="auto"/>
            <w:right w:val="none" w:sz="0" w:space="0" w:color="auto"/>
          </w:divBdr>
        </w:div>
        <w:div w:id="221446475">
          <w:marLeft w:val="0"/>
          <w:marRight w:val="0"/>
          <w:marTop w:val="0"/>
          <w:marBottom w:val="0"/>
          <w:divBdr>
            <w:top w:val="none" w:sz="0" w:space="0" w:color="auto"/>
            <w:left w:val="none" w:sz="0" w:space="0" w:color="auto"/>
            <w:bottom w:val="none" w:sz="0" w:space="0" w:color="auto"/>
            <w:right w:val="none" w:sz="0" w:space="0" w:color="auto"/>
          </w:divBdr>
        </w:div>
        <w:div w:id="221446489">
          <w:marLeft w:val="0"/>
          <w:marRight w:val="0"/>
          <w:marTop w:val="0"/>
          <w:marBottom w:val="0"/>
          <w:divBdr>
            <w:top w:val="none" w:sz="0" w:space="0" w:color="auto"/>
            <w:left w:val="none" w:sz="0" w:space="0" w:color="auto"/>
            <w:bottom w:val="none" w:sz="0" w:space="0" w:color="auto"/>
            <w:right w:val="none" w:sz="0" w:space="0" w:color="auto"/>
          </w:divBdr>
        </w:div>
      </w:divsChild>
    </w:div>
    <w:div w:id="221446432">
      <w:marLeft w:val="0"/>
      <w:marRight w:val="0"/>
      <w:marTop w:val="0"/>
      <w:marBottom w:val="0"/>
      <w:divBdr>
        <w:top w:val="none" w:sz="0" w:space="0" w:color="auto"/>
        <w:left w:val="none" w:sz="0" w:space="0" w:color="auto"/>
        <w:bottom w:val="none" w:sz="0" w:space="0" w:color="auto"/>
        <w:right w:val="none" w:sz="0" w:space="0" w:color="auto"/>
      </w:divBdr>
    </w:div>
    <w:div w:id="221446433">
      <w:marLeft w:val="0"/>
      <w:marRight w:val="0"/>
      <w:marTop w:val="0"/>
      <w:marBottom w:val="0"/>
      <w:divBdr>
        <w:top w:val="none" w:sz="0" w:space="0" w:color="auto"/>
        <w:left w:val="none" w:sz="0" w:space="0" w:color="auto"/>
        <w:bottom w:val="none" w:sz="0" w:space="0" w:color="auto"/>
        <w:right w:val="none" w:sz="0" w:space="0" w:color="auto"/>
      </w:divBdr>
    </w:div>
    <w:div w:id="221446434">
      <w:marLeft w:val="0"/>
      <w:marRight w:val="0"/>
      <w:marTop w:val="0"/>
      <w:marBottom w:val="0"/>
      <w:divBdr>
        <w:top w:val="none" w:sz="0" w:space="0" w:color="auto"/>
        <w:left w:val="none" w:sz="0" w:space="0" w:color="auto"/>
        <w:bottom w:val="none" w:sz="0" w:space="0" w:color="auto"/>
        <w:right w:val="none" w:sz="0" w:space="0" w:color="auto"/>
      </w:divBdr>
    </w:div>
    <w:div w:id="221446435">
      <w:marLeft w:val="0"/>
      <w:marRight w:val="0"/>
      <w:marTop w:val="0"/>
      <w:marBottom w:val="0"/>
      <w:divBdr>
        <w:top w:val="none" w:sz="0" w:space="0" w:color="auto"/>
        <w:left w:val="none" w:sz="0" w:space="0" w:color="auto"/>
        <w:bottom w:val="none" w:sz="0" w:space="0" w:color="auto"/>
        <w:right w:val="none" w:sz="0" w:space="0" w:color="auto"/>
      </w:divBdr>
    </w:div>
    <w:div w:id="221446438">
      <w:marLeft w:val="0"/>
      <w:marRight w:val="0"/>
      <w:marTop w:val="0"/>
      <w:marBottom w:val="0"/>
      <w:divBdr>
        <w:top w:val="none" w:sz="0" w:space="0" w:color="auto"/>
        <w:left w:val="none" w:sz="0" w:space="0" w:color="auto"/>
        <w:bottom w:val="none" w:sz="0" w:space="0" w:color="auto"/>
        <w:right w:val="none" w:sz="0" w:space="0" w:color="auto"/>
      </w:divBdr>
    </w:div>
    <w:div w:id="221446439">
      <w:marLeft w:val="0"/>
      <w:marRight w:val="0"/>
      <w:marTop w:val="0"/>
      <w:marBottom w:val="0"/>
      <w:divBdr>
        <w:top w:val="none" w:sz="0" w:space="0" w:color="auto"/>
        <w:left w:val="none" w:sz="0" w:space="0" w:color="auto"/>
        <w:bottom w:val="none" w:sz="0" w:space="0" w:color="auto"/>
        <w:right w:val="none" w:sz="0" w:space="0" w:color="auto"/>
      </w:divBdr>
    </w:div>
    <w:div w:id="221446440">
      <w:marLeft w:val="0"/>
      <w:marRight w:val="0"/>
      <w:marTop w:val="0"/>
      <w:marBottom w:val="0"/>
      <w:divBdr>
        <w:top w:val="none" w:sz="0" w:space="0" w:color="auto"/>
        <w:left w:val="none" w:sz="0" w:space="0" w:color="auto"/>
        <w:bottom w:val="none" w:sz="0" w:space="0" w:color="auto"/>
        <w:right w:val="none" w:sz="0" w:space="0" w:color="auto"/>
      </w:divBdr>
    </w:div>
    <w:div w:id="221446441">
      <w:marLeft w:val="0"/>
      <w:marRight w:val="0"/>
      <w:marTop w:val="0"/>
      <w:marBottom w:val="0"/>
      <w:divBdr>
        <w:top w:val="none" w:sz="0" w:space="0" w:color="auto"/>
        <w:left w:val="none" w:sz="0" w:space="0" w:color="auto"/>
        <w:bottom w:val="none" w:sz="0" w:space="0" w:color="auto"/>
        <w:right w:val="none" w:sz="0" w:space="0" w:color="auto"/>
      </w:divBdr>
    </w:div>
    <w:div w:id="221446442">
      <w:marLeft w:val="0"/>
      <w:marRight w:val="0"/>
      <w:marTop w:val="0"/>
      <w:marBottom w:val="0"/>
      <w:divBdr>
        <w:top w:val="none" w:sz="0" w:space="0" w:color="auto"/>
        <w:left w:val="none" w:sz="0" w:space="0" w:color="auto"/>
        <w:bottom w:val="none" w:sz="0" w:space="0" w:color="auto"/>
        <w:right w:val="none" w:sz="0" w:space="0" w:color="auto"/>
      </w:divBdr>
    </w:div>
    <w:div w:id="221446443">
      <w:marLeft w:val="0"/>
      <w:marRight w:val="0"/>
      <w:marTop w:val="0"/>
      <w:marBottom w:val="0"/>
      <w:divBdr>
        <w:top w:val="none" w:sz="0" w:space="0" w:color="auto"/>
        <w:left w:val="none" w:sz="0" w:space="0" w:color="auto"/>
        <w:bottom w:val="none" w:sz="0" w:space="0" w:color="auto"/>
        <w:right w:val="none" w:sz="0" w:space="0" w:color="auto"/>
      </w:divBdr>
    </w:div>
    <w:div w:id="221446445">
      <w:marLeft w:val="0"/>
      <w:marRight w:val="0"/>
      <w:marTop w:val="0"/>
      <w:marBottom w:val="0"/>
      <w:divBdr>
        <w:top w:val="none" w:sz="0" w:space="0" w:color="auto"/>
        <w:left w:val="none" w:sz="0" w:space="0" w:color="auto"/>
        <w:bottom w:val="none" w:sz="0" w:space="0" w:color="auto"/>
        <w:right w:val="none" w:sz="0" w:space="0" w:color="auto"/>
      </w:divBdr>
    </w:div>
    <w:div w:id="221446446">
      <w:marLeft w:val="0"/>
      <w:marRight w:val="0"/>
      <w:marTop w:val="0"/>
      <w:marBottom w:val="0"/>
      <w:divBdr>
        <w:top w:val="none" w:sz="0" w:space="0" w:color="auto"/>
        <w:left w:val="none" w:sz="0" w:space="0" w:color="auto"/>
        <w:bottom w:val="none" w:sz="0" w:space="0" w:color="auto"/>
        <w:right w:val="none" w:sz="0" w:space="0" w:color="auto"/>
      </w:divBdr>
    </w:div>
    <w:div w:id="221446447">
      <w:marLeft w:val="0"/>
      <w:marRight w:val="0"/>
      <w:marTop w:val="0"/>
      <w:marBottom w:val="0"/>
      <w:divBdr>
        <w:top w:val="none" w:sz="0" w:space="0" w:color="auto"/>
        <w:left w:val="none" w:sz="0" w:space="0" w:color="auto"/>
        <w:bottom w:val="none" w:sz="0" w:space="0" w:color="auto"/>
        <w:right w:val="none" w:sz="0" w:space="0" w:color="auto"/>
      </w:divBdr>
    </w:div>
    <w:div w:id="221446448">
      <w:marLeft w:val="0"/>
      <w:marRight w:val="0"/>
      <w:marTop w:val="0"/>
      <w:marBottom w:val="0"/>
      <w:divBdr>
        <w:top w:val="none" w:sz="0" w:space="0" w:color="auto"/>
        <w:left w:val="none" w:sz="0" w:space="0" w:color="auto"/>
        <w:bottom w:val="none" w:sz="0" w:space="0" w:color="auto"/>
        <w:right w:val="none" w:sz="0" w:space="0" w:color="auto"/>
      </w:divBdr>
    </w:div>
    <w:div w:id="221446451">
      <w:marLeft w:val="0"/>
      <w:marRight w:val="0"/>
      <w:marTop w:val="0"/>
      <w:marBottom w:val="0"/>
      <w:divBdr>
        <w:top w:val="none" w:sz="0" w:space="0" w:color="auto"/>
        <w:left w:val="none" w:sz="0" w:space="0" w:color="auto"/>
        <w:bottom w:val="none" w:sz="0" w:space="0" w:color="auto"/>
        <w:right w:val="none" w:sz="0" w:space="0" w:color="auto"/>
      </w:divBdr>
    </w:div>
    <w:div w:id="221446452">
      <w:marLeft w:val="0"/>
      <w:marRight w:val="0"/>
      <w:marTop w:val="0"/>
      <w:marBottom w:val="0"/>
      <w:divBdr>
        <w:top w:val="none" w:sz="0" w:space="0" w:color="auto"/>
        <w:left w:val="none" w:sz="0" w:space="0" w:color="auto"/>
        <w:bottom w:val="none" w:sz="0" w:space="0" w:color="auto"/>
        <w:right w:val="none" w:sz="0" w:space="0" w:color="auto"/>
      </w:divBdr>
    </w:div>
    <w:div w:id="221446453">
      <w:marLeft w:val="0"/>
      <w:marRight w:val="0"/>
      <w:marTop w:val="0"/>
      <w:marBottom w:val="0"/>
      <w:divBdr>
        <w:top w:val="none" w:sz="0" w:space="0" w:color="auto"/>
        <w:left w:val="none" w:sz="0" w:space="0" w:color="auto"/>
        <w:bottom w:val="none" w:sz="0" w:space="0" w:color="auto"/>
        <w:right w:val="none" w:sz="0" w:space="0" w:color="auto"/>
      </w:divBdr>
    </w:div>
    <w:div w:id="221446454">
      <w:marLeft w:val="0"/>
      <w:marRight w:val="0"/>
      <w:marTop w:val="0"/>
      <w:marBottom w:val="0"/>
      <w:divBdr>
        <w:top w:val="none" w:sz="0" w:space="0" w:color="auto"/>
        <w:left w:val="none" w:sz="0" w:space="0" w:color="auto"/>
        <w:bottom w:val="none" w:sz="0" w:space="0" w:color="auto"/>
        <w:right w:val="none" w:sz="0" w:space="0" w:color="auto"/>
      </w:divBdr>
    </w:div>
    <w:div w:id="221446455">
      <w:marLeft w:val="0"/>
      <w:marRight w:val="0"/>
      <w:marTop w:val="0"/>
      <w:marBottom w:val="0"/>
      <w:divBdr>
        <w:top w:val="none" w:sz="0" w:space="0" w:color="auto"/>
        <w:left w:val="none" w:sz="0" w:space="0" w:color="auto"/>
        <w:bottom w:val="none" w:sz="0" w:space="0" w:color="auto"/>
        <w:right w:val="none" w:sz="0" w:space="0" w:color="auto"/>
      </w:divBdr>
    </w:div>
    <w:div w:id="221446457">
      <w:marLeft w:val="0"/>
      <w:marRight w:val="0"/>
      <w:marTop w:val="0"/>
      <w:marBottom w:val="0"/>
      <w:divBdr>
        <w:top w:val="none" w:sz="0" w:space="0" w:color="auto"/>
        <w:left w:val="none" w:sz="0" w:space="0" w:color="auto"/>
        <w:bottom w:val="none" w:sz="0" w:space="0" w:color="auto"/>
        <w:right w:val="none" w:sz="0" w:space="0" w:color="auto"/>
      </w:divBdr>
    </w:div>
    <w:div w:id="221446459">
      <w:marLeft w:val="0"/>
      <w:marRight w:val="0"/>
      <w:marTop w:val="0"/>
      <w:marBottom w:val="0"/>
      <w:divBdr>
        <w:top w:val="none" w:sz="0" w:space="0" w:color="auto"/>
        <w:left w:val="none" w:sz="0" w:space="0" w:color="auto"/>
        <w:bottom w:val="none" w:sz="0" w:space="0" w:color="auto"/>
        <w:right w:val="none" w:sz="0" w:space="0" w:color="auto"/>
      </w:divBdr>
    </w:div>
    <w:div w:id="221446460">
      <w:marLeft w:val="0"/>
      <w:marRight w:val="0"/>
      <w:marTop w:val="0"/>
      <w:marBottom w:val="0"/>
      <w:divBdr>
        <w:top w:val="none" w:sz="0" w:space="0" w:color="auto"/>
        <w:left w:val="none" w:sz="0" w:space="0" w:color="auto"/>
        <w:bottom w:val="none" w:sz="0" w:space="0" w:color="auto"/>
        <w:right w:val="none" w:sz="0" w:space="0" w:color="auto"/>
      </w:divBdr>
    </w:div>
    <w:div w:id="221446462">
      <w:marLeft w:val="0"/>
      <w:marRight w:val="0"/>
      <w:marTop w:val="0"/>
      <w:marBottom w:val="0"/>
      <w:divBdr>
        <w:top w:val="none" w:sz="0" w:space="0" w:color="auto"/>
        <w:left w:val="none" w:sz="0" w:space="0" w:color="auto"/>
        <w:bottom w:val="none" w:sz="0" w:space="0" w:color="auto"/>
        <w:right w:val="none" w:sz="0" w:space="0" w:color="auto"/>
      </w:divBdr>
    </w:div>
    <w:div w:id="221446463">
      <w:marLeft w:val="0"/>
      <w:marRight w:val="0"/>
      <w:marTop w:val="0"/>
      <w:marBottom w:val="0"/>
      <w:divBdr>
        <w:top w:val="none" w:sz="0" w:space="0" w:color="auto"/>
        <w:left w:val="none" w:sz="0" w:space="0" w:color="auto"/>
        <w:bottom w:val="none" w:sz="0" w:space="0" w:color="auto"/>
        <w:right w:val="none" w:sz="0" w:space="0" w:color="auto"/>
      </w:divBdr>
    </w:div>
    <w:div w:id="221446464">
      <w:marLeft w:val="0"/>
      <w:marRight w:val="0"/>
      <w:marTop w:val="0"/>
      <w:marBottom w:val="0"/>
      <w:divBdr>
        <w:top w:val="none" w:sz="0" w:space="0" w:color="auto"/>
        <w:left w:val="none" w:sz="0" w:space="0" w:color="auto"/>
        <w:bottom w:val="none" w:sz="0" w:space="0" w:color="auto"/>
        <w:right w:val="none" w:sz="0" w:space="0" w:color="auto"/>
      </w:divBdr>
    </w:div>
    <w:div w:id="221446465">
      <w:marLeft w:val="0"/>
      <w:marRight w:val="0"/>
      <w:marTop w:val="0"/>
      <w:marBottom w:val="0"/>
      <w:divBdr>
        <w:top w:val="none" w:sz="0" w:space="0" w:color="auto"/>
        <w:left w:val="none" w:sz="0" w:space="0" w:color="auto"/>
        <w:bottom w:val="none" w:sz="0" w:space="0" w:color="auto"/>
        <w:right w:val="none" w:sz="0" w:space="0" w:color="auto"/>
      </w:divBdr>
    </w:div>
    <w:div w:id="221446466">
      <w:marLeft w:val="0"/>
      <w:marRight w:val="0"/>
      <w:marTop w:val="0"/>
      <w:marBottom w:val="0"/>
      <w:divBdr>
        <w:top w:val="none" w:sz="0" w:space="0" w:color="auto"/>
        <w:left w:val="none" w:sz="0" w:space="0" w:color="auto"/>
        <w:bottom w:val="none" w:sz="0" w:space="0" w:color="auto"/>
        <w:right w:val="none" w:sz="0" w:space="0" w:color="auto"/>
      </w:divBdr>
    </w:div>
    <w:div w:id="221446467">
      <w:marLeft w:val="0"/>
      <w:marRight w:val="0"/>
      <w:marTop w:val="0"/>
      <w:marBottom w:val="0"/>
      <w:divBdr>
        <w:top w:val="none" w:sz="0" w:space="0" w:color="auto"/>
        <w:left w:val="none" w:sz="0" w:space="0" w:color="auto"/>
        <w:bottom w:val="none" w:sz="0" w:space="0" w:color="auto"/>
        <w:right w:val="none" w:sz="0" w:space="0" w:color="auto"/>
      </w:divBdr>
    </w:div>
    <w:div w:id="221446468">
      <w:marLeft w:val="0"/>
      <w:marRight w:val="0"/>
      <w:marTop w:val="0"/>
      <w:marBottom w:val="0"/>
      <w:divBdr>
        <w:top w:val="none" w:sz="0" w:space="0" w:color="auto"/>
        <w:left w:val="none" w:sz="0" w:space="0" w:color="auto"/>
        <w:bottom w:val="none" w:sz="0" w:space="0" w:color="auto"/>
        <w:right w:val="none" w:sz="0" w:space="0" w:color="auto"/>
      </w:divBdr>
    </w:div>
    <w:div w:id="221446469">
      <w:marLeft w:val="0"/>
      <w:marRight w:val="0"/>
      <w:marTop w:val="0"/>
      <w:marBottom w:val="0"/>
      <w:divBdr>
        <w:top w:val="none" w:sz="0" w:space="0" w:color="auto"/>
        <w:left w:val="none" w:sz="0" w:space="0" w:color="auto"/>
        <w:bottom w:val="none" w:sz="0" w:space="0" w:color="auto"/>
        <w:right w:val="none" w:sz="0" w:space="0" w:color="auto"/>
      </w:divBdr>
    </w:div>
    <w:div w:id="221446471">
      <w:marLeft w:val="0"/>
      <w:marRight w:val="0"/>
      <w:marTop w:val="0"/>
      <w:marBottom w:val="0"/>
      <w:divBdr>
        <w:top w:val="none" w:sz="0" w:space="0" w:color="auto"/>
        <w:left w:val="none" w:sz="0" w:space="0" w:color="auto"/>
        <w:bottom w:val="none" w:sz="0" w:space="0" w:color="auto"/>
        <w:right w:val="none" w:sz="0" w:space="0" w:color="auto"/>
      </w:divBdr>
    </w:div>
    <w:div w:id="221446472">
      <w:marLeft w:val="0"/>
      <w:marRight w:val="0"/>
      <w:marTop w:val="0"/>
      <w:marBottom w:val="0"/>
      <w:divBdr>
        <w:top w:val="none" w:sz="0" w:space="0" w:color="auto"/>
        <w:left w:val="none" w:sz="0" w:space="0" w:color="auto"/>
        <w:bottom w:val="none" w:sz="0" w:space="0" w:color="auto"/>
        <w:right w:val="none" w:sz="0" w:space="0" w:color="auto"/>
      </w:divBdr>
    </w:div>
    <w:div w:id="221446476">
      <w:marLeft w:val="0"/>
      <w:marRight w:val="0"/>
      <w:marTop w:val="0"/>
      <w:marBottom w:val="0"/>
      <w:divBdr>
        <w:top w:val="none" w:sz="0" w:space="0" w:color="auto"/>
        <w:left w:val="none" w:sz="0" w:space="0" w:color="auto"/>
        <w:bottom w:val="none" w:sz="0" w:space="0" w:color="auto"/>
        <w:right w:val="none" w:sz="0" w:space="0" w:color="auto"/>
      </w:divBdr>
    </w:div>
    <w:div w:id="221446477">
      <w:marLeft w:val="0"/>
      <w:marRight w:val="0"/>
      <w:marTop w:val="0"/>
      <w:marBottom w:val="0"/>
      <w:divBdr>
        <w:top w:val="none" w:sz="0" w:space="0" w:color="auto"/>
        <w:left w:val="none" w:sz="0" w:space="0" w:color="auto"/>
        <w:bottom w:val="none" w:sz="0" w:space="0" w:color="auto"/>
        <w:right w:val="none" w:sz="0" w:space="0" w:color="auto"/>
      </w:divBdr>
    </w:div>
    <w:div w:id="221446478">
      <w:marLeft w:val="0"/>
      <w:marRight w:val="0"/>
      <w:marTop w:val="0"/>
      <w:marBottom w:val="0"/>
      <w:divBdr>
        <w:top w:val="none" w:sz="0" w:space="0" w:color="auto"/>
        <w:left w:val="none" w:sz="0" w:space="0" w:color="auto"/>
        <w:bottom w:val="none" w:sz="0" w:space="0" w:color="auto"/>
        <w:right w:val="none" w:sz="0" w:space="0" w:color="auto"/>
      </w:divBdr>
    </w:div>
    <w:div w:id="221446479">
      <w:marLeft w:val="0"/>
      <w:marRight w:val="0"/>
      <w:marTop w:val="0"/>
      <w:marBottom w:val="0"/>
      <w:divBdr>
        <w:top w:val="none" w:sz="0" w:space="0" w:color="auto"/>
        <w:left w:val="none" w:sz="0" w:space="0" w:color="auto"/>
        <w:bottom w:val="none" w:sz="0" w:space="0" w:color="auto"/>
        <w:right w:val="none" w:sz="0" w:space="0" w:color="auto"/>
      </w:divBdr>
    </w:div>
    <w:div w:id="221446481">
      <w:marLeft w:val="0"/>
      <w:marRight w:val="0"/>
      <w:marTop w:val="0"/>
      <w:marBottom w:val="0"/>
      <w:divBdr>
        <w:top w:val="none" w:sz="0" w:space="0" w:color="auto"/>
        <w:left w:val="none" w:sz="0" w:space="0" w:color="auto"/>
        <w:bottom w:val="none" w:sz="0" w:space="0" w:color="auto"/>
        <w:right w:val="none" w:sz="0" w:space="0" w:color="auto"/>
      </w:divBdr>
    </w:div>
    <w:div w:id="221446482">
      <w:marLeft w:val="0"/>
      <w:marRight w:val="0"/>
      <w:marTop w:val="0"/>
      <w:marBottom w:val="0"/>
      <w:divBdr>
        <w:top w:val="none" w:sz="0" w:space="0" w:color="auto"/>
        <w:left w:val="none" w:sz="0" w:space="0" w:color="auto"/>
        <w:bottom w:val="none" w:sz="0" w:space="0" w:color="auto"/>
        <w:right w:val="none" w:sz="0" w:space="0" w:color="auto"/>
      </w:divBdr>
    </w:div>
    <w:div w:id="221446483">
      <w:marLeft w:val="0"/>
      <w:marRight w:val="0"/>
      <w:marTop w:val="0"/>
      <w:marBottom w:val="0"/>
      <w:divBdr>
        <w:top w:val="none" w:sz="0" w:space="0" w:color="auto"/>
        <w:left w:val="none" w:sz="0" w:space="0" w:color="auto"/>
        <w:bottom w:val="none" w:sz="0" w:space="0" w:color="auto"/>
        <w:right w:val="none" w:sz="0" w:space="0" w:color="auto"/>
      </w:divBdr>
    </w:div>
    <w:div w:id="221446484">
      <w:marLeft w:val="0"/>
      <w:marRight w:val="0"/>
      <w:marTop w:val="0"/>
      <w:marBottom w:val="0"/>
      <w:divBdr>
        <w:top w:val="none" w:sz="0" w:space="0" w:color="auto"/>
        <w:left w:val="none" w:sz="0" w:space="0" w:color="auto"/>
        <w:bottom w:val="none" w:sz="0" w:space="0" w:color="auto"/>
        <w:right w:val="none" w:sz="0" w:space="0" w:color="auto"/>
      </w:divBdr>
    </w:div>
    <w:div w:id="221446485">
      <w:marLeft w:val="0"/>
      <w:marRight w:val="0"/>
      <w:marTop w:val="0"/>
      <w:marBottom w:val="0"/>
      <w:divBdr>
        <w:top w:val="none" w:sz="0" w:space="0" w:color="auto"/>
        <w:left w:val="none" w:sz="0" w:space="0" w:color="auto"/>
        <w:bottom w:val="none" w:sz="0" w:space="0" w:color="auto"/>
        <w:right w:val="none" w:sz="0" w:space="0" w:color="auto"/>
      </w:divBdr>
    </w:div>
    <w:div w:id="221446486">
      <w:marLeft w:val="0"/>
      <w:marRight w:val="0"/>
      <w:marTop w:val="0"/>
      <w:marBottom w:val="0"/>
      <w:divBdr>
        <w:top w:val="none" w:sz="0" w:space="0" w:color="auto"/>
        <w:left w:val="none" w:sz="0" w:space="0" w:color="auto"/>
        <w:bottom w:val="none" w:sz="0" w:space="0" w:color="auto"/>
        <w:right w:val="none" w:sz="0" w:space="0" w:color="auto"/>
      </w:divBdr>
    </w:div>
    <w:div w:id="221446487">
      <w:marLeft w:val="0"/>
      <w:marRight w:val="0"/>
      <w:marTop w:val="0"/>
      <w:marBottom w:val="0"/>
      <w:divBdr>
        <w:top w:val="none" w:sz="0" w:space="0" w:color="auto"/>
        <w:left w:val="none" w:sz="0" w:space="0" w:color="auto"/>
        <w:bottom w:val="none" w:sz="0" w:space="0" w:color="auto"/>
        <w:right w:val="none" w:sz="0" w:space="0" w:color="auto"/>
      </w:divBdr>
    </w:div>
    <w:div w:id="221446488">
      <w:marLeft w:val="0"/>
      <w:marRight w:val="0"/>
      <w:marTop w:val="0"/>
      <w:marBottom w:val="0"/>
      <w:divBdr>
        <w:top w:val="none" w:sz="0" w:space="0" w:color="auto"/>
        <w:left w:val="none" w:sz="0" w:space="0" w:color="auto"/>
        <w:bottom w:val="none" w:sz="0" w:space="0" w:color="auto"/>
        <w:right w:val="none" w:sz="0" w:space="0" w:color="auto"/>
      </w:divBdr>
    </w:div>
    <w:div w:id="507405770">
      <w:bodyDiv w:val="1"/>
      <w:marLeft w:val="0"/>
      <w:marRight w:val="0"/>
      <w:marTop w:val="0"/>
      <w:marBottom w:val="0"/>
      <w:divBdr>
        <w:top w:val="none" w:sz="0" w:space="0" w:color="auto"/>
        <w:left w:val="none" w:sz="0" w:space="0" w:color="auto"/>
        <w:bottom w:val="none" w:sz="0" w:space="0" w:color="auto"/>
        <w:right w:val="none" w:sz="0" w:space="0" w:color="auto"/>
      </w:divBdr>
      <w:divsChild>
        <w:div w:id="1914853006">
          <w:marLeft w:val="0"/>
          <w:marRight w:val="0"/>
          <w:marTop w:val="0"/>
          <w:marBottom w:val="0"/>
          <w:divBdr>
            <w:top w:val="none" w:sz="0" w:space="0" w:color="auto"/>
            <w:left w:val="none" w:sz="0" w:space="0" w:color="auto"/>
            <w:bottom w:val="none" w:sz="0" w:space="0" w:color="auto"/>
            <w:right w:val="none" w:sz="0" w:space="0" w:color="auto"/>
          </w:divBdr>
        </w:div>
      </w:divsChild>
    </w:div>
    <w:div w:id="761725302">
      <w:bodyDiv w:val="1"/>
      <w:marLeft w:val="0"/>
      <w:marRight w:val="0"/>
      <w:marTop w:val="0"/>
      <w:marBottom w:val="0"/>
      <w:divBdr>
        <w:top w:val="none" w:sz="0" w:space="0" w:color="auto"/>
        <w:left w:val="none" w:sz="0" w:space="0" w:color="auto"/>
        <w:bottom w:val="none" w:sz="0" w:space="0" w:color="auto"/>
        <w:right w:val="none" w:sz="0" w:space="0" w:color="auto"/>
      </w:divBdr>
    </w:div>
    <w:div w:id="1421677880">
      <w:bodyDiv w:val="1"/>
      <w:marLeft w:val="0"/>
      <w:marRight w:val="0"/>
      <w:marTop w:val="0"/>
      <w:marBottom w:val="0"/>
      <w:divBdr>
        <w:top w:val="none" w:sz="0" w:space="0" w:color="auto"/>
        <w:left w:val="none" w:sz="0" w:space="0" w:color="auto"/>
        <w:bottom w:val="none" w:sz="0" w:space="0" w:color="auto"/>
        <w:right w:val="none" w:sz="0" w:space="0" w:color="auto"/>
      </w:divBdr>
    </w:div>
    <w:div w:id="1636058033">
      <w:bodyDiv w:val="1"/>
      <w:marLeft w:val="0"/>
      <w:marRight w:val="0"/>
      <w:marTop w:val="0"/>
      <w:marBottom w:val="0"/>
      <w:divBdr>
        <w:top w:val="none" w:sz="0" w:space="0" w:color="auto"/>
        <w:left w:val="none" w:sz="0" w:space="0" w:color="auto"/>
        <w:bottom w:val="none" w:sz="0" w:space="0" w:color="auto"/>
        <w:right w:val="none" w:sz="0" w:space="0" w:color="auto"/>
      </w:divBdr>
      <w:divsChild>
        <w:div w:id="1666395302">
          <w:marLeft w:val="0"/>
          <w:marRight w:val="0"/>
          <w:marTop w:val="0"/>
          <w:marBottom w:val="0"/>
          <w:divBdr>
            <w:top w:val="none" w:sz="0" w:space="0" w:color="auto"/>
            <w:left w:val="none" w:sz="0" w:space="0" w:color="auto"/>
            <w:bottom w:val="none" w:sz="0" w:space="0" w:color="auto"/>
            <w:right w:val="none" w:sz="0" w:space="0" w:color="auto"/>
          </w:divBdr>
          <w:divsChild>
            <w:div w:id="297145875">
              <w:marLeft w:val="0"/>
              <w:marRight w:val="0"/>
              <w:marTop w:val="0"/>
              <w:marBottom w:val="0"/>
              <w:divBdr>
                <w:top w:val="none" w:sz="0" w:space="0" w:color="auto"/>
                <w:left w:val="none" w:sz="0" w:space="0" w:color="auto"/>
                <w:bottom w:val="none" w:sz="0" w:space="0" w:color="auto"/>
                <w:right w:val="none" w:sz="0" w:space="0" w:color="auto"/>
              </w:divBdr>
              <w:divsChild>
                <w:div w:id="1621646042">
                  <w:marLeft w:val="0"/>
                  <w:marRight w:val="0"/>
                  <w:marTop w:val="0"/>
                  <w:marBottom w:val="0"/>
                  <w:divBdr>
                    <w:top w:val="none" w:sz="0" w:space="0" w:color="auto"/>
                    <w:left w:val="none" w:sz="0" w:space="0" w:color="auto"/>
                    <w:bottom w:val="none" w:sz="0" w:space="0" w:color="auto"/>
                    <w:right w:val="none" w:sz="0" w:space="0" w:color="auto"/>
                  </w:divBdr>
                  <w:divsChild>
                    <w:div w:id="289475577">
                      <w:marLeft w:val="0"/>
                      <w:marRight w:val="0"/>
                      <w:marTop w:val="0"/>
                      <w:marBottom w:val="0"/>
                      <w:divBdr>
                        <w:top w:val="none" w:sz="0" w:space="0" w:color="auto"/>
                        <w:left w:val="none" w:sz="0" w:space="0" w:color="auto"/>
                        <w:bottom w:val="none" w:sz="0" w:space="0" w:color="auto"/>
                        <w:right w:val="none" w:sz="0" w:space="0" w:color="auto"/>
                      </w:divBdr>
                      <w:divsChild>
                        <w:div w:id="1573468578">
                          <w:marLeft w:val="0"/>
                          <w:marRight w:val="0"/>
                          <w:marTop w:val="0"/>
                          <w:marBottom w:val="0"/>
                          <w:divBdr>
                            <w:top w:val="none" w:sz="0" w:space="0" w:color="auto"/>
                            <w:left w:val="none" w:sz="0" w:space="0" w:color="auto"/>
                            <w:bottom w:val="none" w:sz="0" w:space="0" w:color="auto"/>
                            <w:right w:val="none" w:sz="0" w:space="0" w:color="auto"/>
                          </w:divBdr>
                          <w:divsChild>
                            <w:div w:id="135222617">
                              <w:marLeft w:val="0"/>
                              <w:marRight w:val="0"/>
                              <w:marTop w:val="0"/>
                              <w:marBottom w:val="0"/>
                              <w:divBdr>
                                <w:top w:val="none" w:sz="0" w:space="0" w:color="auto"/>
                                <w:left w:val="none" w:sz="0" w:space="0" w:color="auto"/>
                                <w:bottom w:val="none" w:sz="0" w:space="0" w:color="auto"/>
                                <w:right w:val="none" w:sz="0" w:space="0" w:color="auto"/>
                              </w:divBdr>
                              <w:divsChild>
                                <w:div w:id="1310477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13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445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253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東京海上日動リスクコンサルティング">
      <a:dk1>
        <a:srgbClr val="0066CC"/>
      </a:dk1>
      <a:lt1>
        <a:srgbClr val="0099D4"/>
      </a:lt1>
      <a:dk2>
        <a:srgbClr val="E20033"/>
      </a:dk2>
      <a:lt2>
        <a:srgbClr val="FF9900"/>
      </a:lt2>
      <a:accent1>
        <a:srgbClr val="FFCC00"/>
      </a:accent1>
      <a:accent2>
        <a:srgbClr val="009900"/>
      </a:accent2>
      <a:accent3>
        <a:srgbClr val="99CC00"/>
      </a:accent3>
      <a:accent4>
        <a:srgbClr val="8A3399"/>
      </a:accent4>
      <a:accent5>
        <a:srgbClr val="666666"/>
      </a:accent5>
      <a:accent6>
        <a:srgbClr val="FFFFFF"/>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25659</Words>
  <Characters>6273</Characters>
  <Application>Microsoft Office Word</Application>
  <DocSecurity>0</DocSecurity>
  <Lines>52</Lines>
  <Paragraphs>63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0</cp:revision>
  <dcterms:created xsi:type="dcterms:W3CDTF">2023-10-20T04:48:00Z</dcterms:created>
  <dcterms:modified xsi:type="dcterms:W3CDTF">2024-03-14T07:28:00Z</dcterms:modified>
</cp:coreProperties>
</file>