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DE34" w14:textId="77777777" w:rsidR="00726FA6" w:rsidRPr="00726FA6" w:rsidRDefault="00726FA6" w:rsidP="00726FA6">
      <w:pPr>
        <w:autoSpaceDE w:val="0"/>
        <w:autoSpaceDN w:val="0"/>
        <w:adjustRightInd w:val="0"/>
        <w:jc w:val="center"/>
        <w:rPr>
          <w:rFonts w:ascii="ＭＳ 明朝" w:eastAsia="ＭＳ 明朝" w:hAnsi="Century" w:cs="ＭＳ 明朝"/>
          <w:kern w:val="0"/>
          <w:szCs w:val="21"/>
          <w14:ligatures w14:val="none"/>
        </w:rPr>
      </w:pPr>
    </w:p>
    <w:p w14:paraId="613D411A" w14:textId="77777777" w:rsidR="00726FA6" w:rsidRPr="00726FA6" w:rsidRDefault="00726FA6" w:rsidP="00726FA6">
      <w:pPr>
        <w:autoSpaceDE w:val="0"/>
        <w:autoSpaceDN w:val="0"/>
        <w:adjustRightInd w:val="0"/>
        <w:jc w:val="center"/>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公 告</w:t>
      </w:r>
    </w:p>
    <w:p w14:paraId="05F75A3A" w14:textId="77777777" w:rsidR="00726FA6" w:rsidRPr="00726FA6" w:rsidRDefault="00726FA6" w:rsidP="00726FA6">
      <w:pPr>
        <w:autoSpaceDE w:val="0"/>
        <w:autoSpaceDN w:val="0"/>
        <w:adjustRightInd w:val="0"/>
        <w:rPr>
          <w:rFonts w:ascii="ＭＳ 明朝" w:eastAsia="ＭＳ 明朝" w:hAnsi="Century" w:cs="ＭＳ 明朝"/>
          <w:kern w:val="0"/>
          <w:szCs w:val="21"/>
          <w14:ligatures w14:val="none"/>
        </w:rPr>
      </w:pPr>
    </w:p>
    <w:p w14:paraId="7D4D21B5" w14:textId="77777777" w:rsidR="00726FA6" w:rsidRPr="00726FA6" w:rsidRDefault="00726FA6" w:rsidP="00726FA6">
      <w:pPr>
        <w:autoSpaceDE w:val="0"/>
        <w:autoSpaceDN w:val="0"/>
        <w:adjustRightInd w:val="0"/>
        <w:ind w:leftChars="100" w:left="210" w:firstLineChars="100" w:firstLine="220"/>
        <w:rPr>
          <w:rFonts w:ascii="ＭＳ 明朝" w:eastAsia="ＭＳ 明朝" w:hAnsi="Century" w:cs="ＭＳ 明朝"/>
          <w:kern w:val="0"/>
          <w:szCs w:val="21"/>
          <w14:ligatures w14:val="none"/>
        </w:rPr>
      </w:pPr>
      <w:r w:rsidRPr="00726FA6">
        <w:rPr>
          <w:rFonts w:ascii="Century" w:eastAsia="ＭＳ 明朝" w:hAnsi="Century" w:cs="Times New Roman"/>
          <w:sz w:val="22"/>
          <w:szCs w:val="22"/>
          <w14:ligatures w14:val="none"/>
        </w:rPr>
        <w:t>鳥取市総合防災マップ作成業務</w:t>
      </w:r>
      <w:r w:rsidRPr="00726FA6">
        <w:rPr>
          <w:rFonts w:ascii="ＭＳ 明朝" w:eastAsia="ＭＳ 明朝" w:hAnsi="Century" w:cs="ＭＳ 明朝"/>
          <w:kern w:val="0"/>
          <w:szCs w:val="21"/>
          <w14:ligatures w14:val="none"/>
        </w:rPr>
        <w:t>について公募型プロポーザルを実施するので次のとおり公告する。</w:t>
      </w:r>
    </w:p>
    <w:p w14:paraId="13131744" w14:textId="77777777" w:rsidR="00726FA6" w:rsidRPr="00726FA6" w:rsidRDefault="00726FA6" w:rsidP="00726FA6">
      <w:pPr>
        <w:autoSpaceDE w:val="0"/>
        <w:autoSpaceDN w:val="0"/>
        <w:adjustRightInd w:val="0"/>
        <w:ind w:firstLineChars="100" w:firstLine="210"/>
        <w:rPr>
          <w:rFonts w:ascii="ＭＳ 明朝" w:eastAsia="ＭＳ 明朝" w:hAnsi="Century" w:cs="ＭＳ 明朝"/>
          <w:kern w:val="0"/>
          <w:szCs w:val="21"/>
          <w14:ligatures w14:val="none"/>
        </w:rPr>
      </w:pPr>
    </w:p>
    <w:p w14:paraId="5E703E94" w14:textId="77777777" w:rsidR="00726FA6" w:rsidRPr="00726FA6" w:rsidRDefault="00726FA6" w:rsidP="00726FA6">
      <w:pPr>
        <w:autoSpaceDE w:val="0"/>
        <w:autoSpaceDN w:val="0"/>
        <w:adjustRightInd w:val="0"/>
        <w:ind w:firstLineChars="100" w:firstLine="210"/>
        <w:rPr>
          <w:rFonts w:ascii="ＭＳ 明朝" w:eastAsia="ＭＳ 明朝" w:hAnsi="Century" w:cs="ＭＳ 明朝"/>
          <w:kern w:val="0"/>
          <w:szCs w:val="21"/>
          <w14:ligatures w14:val="none"/>
        </w:rPr>
      </w:pPr>
    </w:p>
    <w:p w14:paraId="131D9A6C" w14:textId="77777777" w:rsidR="00726FA6" w:rsidRPr="00726FA6" w:rsidRDefault="00726FA6" w:rsidP="00726FA6">
      <w:pPr>
        <w:autoSpaceDE w:val="0"/>
        <w:autoSpaceDN w:val="0"/>
        <w:adjustRightInd w:val="0"/>
        <w:ind w:firstLineChars="300" w:firstLine="630"/>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令和８年７月６日</w:t>
      </w:r>
    </w:p>
    <w:p w14:paraId="71B9CEDD" w14:textId="77777777" w:rsidR="00726FA6" w:rsidRPr="00726FA6" w:rsidRDefault="00726FA6" w:rsidP="00726FA6">
      <w:pPr>
        <w:autoSpaceDE w:val="0"/>
        <w:autoSpaceDN w:val="0"/>
        <w:adjustRightInd w:val="0"/>
        <w:rPr>
          <w:rFonts w:ascii="ＭＳ 明朝" w:eastAsia="ＭＳ 明朝" w:hAnsi="Century" w:cs="ＭＳ 明朝"/>
          <w:kern w:val="0"/>
          <w:szCs w:val="21"/>
          <w14:ligatures w14:val="none"/>
        </w:rPr>
      </w:pPr>
    </w:p>
    <w:p w14:paraId="0041E5E1" w14:textId="77777777" w:rsidR="00726FA6" w:rsidRPr="00726FA6" w:rsidRDefault="00726FA6" w:rsidP="00726FA6">
      <w:pPr>
        <w:autoSpaceDE w:val="0"/>
        <w:autoSpaceDN w:val="0"/>
        <w:adjustRightInd w:val="0"/>
        <w:rPr>
          <w:rFonts w:ascii="ＭＳ 明朝" w:eastAsia="ＭＳ 明朝" w:hAnsi="Century" w:cs="ＭＳ 明朝"/>
          <w:kern w:val="0"/>
          <w:szCs w:val="21"/>
          <w14:ligatures w14:val="none"/>
        </w:rPr>
      </w:pPr>
    </w:p>
    <w:p w14:paraId="7B1CAA4C" w14:textId="77777777" w:rsidR="00726FA6" w:rsidRPr="00726FA6" w:rsidRDefault="00726FA6" w:rsidP="00726FA6">
      <w:pPr>
        <w:autoSpaceDE w:val="0"/>
        <w:autoSpaceDN w:val="0"/>
        <w:adjustRightInd w:val="0"/>
        <w:ind w:firstLineChars="2500" w:firstLine="5250"/>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 xml:space="preserve">鳥取市長　深　澤　義　彦　　　</w:t>
      </w:r>
    </w:p>
    <w:p w14:paraId="15BE2358" w14:textId="77777777" w:rsidR="00726FA6" w:rsidRPr="00726FA6" w:rsidRDefault="00726FA6" w:rsidP="00726FA6">
      <w:pPr>
        <w:autoSpaceDE w:val="0"/>
        <w:autoSpaceDN w:val="0"/>
        <w:adjustRightInd w:val="0"/>
        <w:rPr>
          <w:rFonts w:ascii="ＭＳ 明朝" w:eastAsia="ＭＳ 明朝" w:hAnsi="Century" w:cs="ＭＳ 明朝"/>
          <w:kern w:val="0"/>
          <w:szCs w:val="21"/>
          <w14:ligatures w14:val="none"/>
        </w:rPr>
      </w:pPr>
    </w:p>
    <w:p w14:paraId="3A5EA0E4" w14:textId="77777777" w:rsidR="00726FA6" w:rsidRPr="00726FA6" w:rsidRDefault="00726FA6" w:rsidP="00726FA6">
      <w:pPr>
        <w:autoSpaceDE w:val="0"/>
        <w:autoSpaceDN w:val="0"/>
        <w:adjustRightInd w:val="0"/>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１  委託業務の内容</w:t>
      </w:r>
    </w:p>
    <w:p w14:paraId="5B4F0DF6" w14:textId="77777777" w:rsidR="00726FA6" w:rsidRPr="00726FA6" w:rsidRDefault="00726FA6" w:rsidP="00726FA6">
      <w:pPr>
        <w:numPr>
          <w:ilvl w:val="0"/>
          <w:numId w:val="1"/>
        </w:numPr>
        <w:tabs>
          <w:tab w:val="left" w:pos="426"/>
          <w:tab w:val="left" w:pos="567"/>
          <w:tab w:val="left" w:pos="709"/>
          <w:tab w:val="left" w:pos="851"/>
          <w:tab w:val="left" w:pos="1134"/>
          <w:tab w:val="left" w:pos="1418"/>
          <w:tab w:val="left" w:pos="1560"/>
          <w:tab w:val="left" w:pos="1701"/>
          <w:tab w:val="left" w:pos="1843"/>
        </w:tabs>
        <w:autoSpaceDE w:val="0"/>
        <w:autoSpaceDN w:val="0"/>
        <w:adjustRightInd w:val="0"/>
        <w:ind w:leftChars="-2" w:left="-4" w:firstLineChars="67" w:firstLine="141"/>
        <w:jc w:val="both"/>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 xml:space="preserve">業務名称　</w:t>
      </w:r>
      <w:r w:rsidRPr="00726FA6">
        <w:rPr>
          <w:rFonts w:ascii="Century" w:eastAsia="ＭＳ 明朝" w:hAnsi="Century" w:cs="Times New Roman" w:hint="eastAsia"/>
          <w:szCs w:val="21"/>
          <w14:ligatures w14:val="none"/>
        </w:rPr>
        <w:t>鳥取市総合防災マップ作成業務</w:t>
      </w:r>
    </w:p>
    <w:p w14:paraId="02D78CFC" w14:textId="77777777" w:rsidR="00726FA6" w:rsidRPr="00726FA6" w:rsidRDefault="00726FA6" w:rsidP="00726FA6">
      <w:pPr>
        <w:numPr>
          <w:ilvl w:val="0"/>
          <w:numId w:val="1"/>
        </w:numPr>
        <w:tabs>
          <w:tab w:val="left" w:pos="426"/>
          <w:tab w:val="left" w:pos="567"/>
          <w:tab w:val="left" w:pos="709"/>
          <w:tab w:val="left" w:pos="851"/>
          <w:tab w:val="left" w:pos="1134"/>
          <w:tab w:val="left" w:pos="1418"/>
          <w:tab w:val="left" w:pos="1560"/>
          <w:tab w:val="left" w:pos="1701"/>
          <w:tab w:val="left" w:pos="1843"/>
        </w:tabs>
        <w:autoSpaceDE w:val="0"/>
        <w:autoSpaceDN w:val="0"/>
        <w:adjustRightInd w:val="0"/>
        <w:ind w:leftChars="-2" w:left="-4" w:firstLineChars="67" w:firstLine="141"/>
        <w:jc w:val="both"/>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業務内容　別紙「</w:t>
      </w:r>
      <w:r w:rsidRPr="00726FA6">
        <w:rPr>
          <w:rFonts w:ascii="Century" w:eastAsia="ＭＳ 明朝" w:hAnsi="Century" w:cs="Times New Roman"/>
          <w:sz w:val="22"/>
          <w:szCs w:val="22"/>
          <w14:ligatures w14:val="none"/>
        </w:rPr>
        <w:t>鳥取市総合防災マップ作成業務</w:t>
      </w:r>
      <w:r w:rsidRPr="00726FA6">
        <w:rPr>
          <w:rFonts w:ascii="Century" w:eastAsia="ＭＳ 明朝" w:hAnsi="Century" w:cs="Times New Roman"/>
          <w:szCs w:val="21"/>
          <w14:ligatures w14:val="none"/>
        </w:rPr>
        <w:t>仕様書」のとおり</w:t>
      </w:r>
    </w:p>
    <w:p w14:paraId="22484144" w14:textId="77777777" w:rsidR="00726FA6" w:rsidRPr="00726FA6" w:rsidRDefault="00726FA6" w:rsidP="00726FA6">
      <w:pPr>
        <w:numPr>
          <w:ilvl w:val="0"/>
          <w:numId w:val="1"/>
        </w:numPr>
        <w:tabs>
          <w:tab w:val="left" w:pos="426"/>
          <w:tab w:val="left" w:pos="567"/>
          <w:tab w:val="left" w:pos="709"/>
          <w:tab w:val="left" w:pos="851"/>
          <w:tab w:val="left" w:pos="1134"/>
          <w:tab w:val="left" w:pos="1418"/>
          <w:tab w:val="left" w:pos="1560"/>
          <w:tab w:val="left" w:pos="1701"/>
          <w:tab w:val="left" w:pos="1843"/>
        </w:tabs>
        <w:autoSpaceDE w:val="0"/>
        <w:autoSpaceDN w:val="0"/>
        <w:adjustRightInd w:val="0"/>
        <w:ind w:leftChars="-2" w:left="-4" w:firstLineChars="67" w:firstLine="141"/>
        <w:jc w:val="both"/>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業務期間　契約締結の日から令和９年３月１５日まで</w:t>
      </w:r>
    </w:p>
    <w:p w14:paraId="48FC9D81" w14:textId="77777777" w:rsidR="00726FA6" w:rsidRPr="00726FA6" w:rsidRDefault="00726FA6" w:rsidP="00726FA6">
      <w:pPr>
        <w:numPr>
          <w:ilvl w:val="0"/>
          <w:numId w:val="1"/>
        </w:numPr>
        <w:tabs>
          <w:tab w:val="left" w:pos="426"/>
          <w:tab w:val="left" w:pos="567"/>
          <w:tab w:val="left" w:pos="709"/>
          <w:tab w:val="left" w:pos="851"/>
          <w:tab w:val="left" w:pos="1134"/>
          <w:tab w:val="left" w:pos="1418"/>
          <w:tab w:val="left" w:pos="1560"/>
          <w:tab w:val="left" w:pos="1701"/>
          <w:tab w:val="left" w:pos="1843"/>
        </w:tabs>
        <w:autoSpaceDE w:val="0"/>
        <w:autoSpaceDN w:val="0"/>
        <w:adjustRightInd w:val="0"/>
        <w:ind w:leftChars="-2" w:left="-4" w:firstLineChars="67" w:firstLine="141"/>
        <w:jc w:val="both"/>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上限価格　１６，６１４，４００円（消費税及び地方消費税を含む。）</w:t>
      </w:r>
    </w:p>
    <w:p w14:paraId="1E333981" w14:textId="77777777" w:rsidR="00726FA6" w:rsidRPr="00726FA6" w:rsidRDefault="00726FA6" w:rsidP="00726FA6">
      <w:pPr>
        <w:autoSpaceDE w:val="0"/>
        <w:autoSpaceDN w:val="0"/>
        <w:adjustRightInd w:val="0"/>
        <w:ind w:left="420"/>
        <w:rPr>
          <w:rFonts w:ascii="ＭＳ 明朝" w:eastAsia="ＭＳ 明朝" w:hAnsi="Century" w:cs="ＭＳ 明朝"/>
          <w:kern w:val="0"/>
          <w:szCs w:val="21"/>
          <w14:ligatures w14:val="none"/>
        </w:rPr>
      </w:pPr>
    </w:p>
    <w:p w14:paraId="2E31C2F6" w14:textId="77777777" w:rsidR="00726FA6" w:rsidRPr="00726FA6" w:rsidRDefault="00726FA6" w:rsidP="00726FA6">
      <w:pPr>
        <w:autoSpaceDE w:val="0"/>
        <w:autoSpaceDN w:val="0"/>
        <w:adjustRightInd w:val="0"/>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２　参加資格</w:t>
      </w:r>
    </w:p>
    <w:p w14:paraId="46111A94" w14:textId="3D09F3DD" w:rsidR="00726FA6" w:rsidRPr="00726FA6" w:rsidRDefault="00726FA6" w:rsidP="00726FA6">
      <w:pPr>
        <w:autoSpaceDE w:val="0"/>
        <w:autoSpaceDN w:val="0"/>
        <w:adjustRightInd w:val="0"/>
        <w:ind w:leftChars="200" w:left="420" w:firstLineChars="100" w:firstLine="210"/>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本件公募型プロポーザルに参加できる者は、公告の日</w:t>
      </w:r>
      <w:r w:rsidR="002F1FB0">
        <w:rPr>
          <w:rFonts w:ascii="ＭＳ 明朝" w:eastAsia="ＭＳ 明朝" w:hAnsi="Century" w:cs="ＭＳ 明朝" w:hint="eastAsia"/>
          <w:kern w:val="0"/>
          <w:szCs w:val="21"/>
          <w14:ligatures w14:val="none"/>
        </w:rPr>
        <w:t>（令和８年７月６日）</w:t>
      </w:r>
      <w:r w:rsidRPr="00726FA6">
        <w:rPr>
          <w:rFonts w:ascii="ＭＳ 明朝" w:eastAsia="ＭＳ 明朝" w:hAnsi="Century" w:cs="ＭＳ 明朝"/>
          <w:kern w:val="0"/>
          <w:szCs w:val="21"/>
          <w14:ligatures w14:val="none"/>
        </w:rPr>
        <w:t>から企画提案書の提出期限</w:t>
      </w:r>
      <w:r w:rsidR="002F1FB0">
        <w:rPr>
          <w:rFonts w:ascii="ＭＳ 明朝" w:eastAsia="ＭＳ 明朝" w:hAnsi="Century" w:cs="ＭＳ 明朝" w:hint="eastAsia"/>
          <w:kern w:val="0"/>
          <w:szCs w:val="21"/>
          <w14:ligatures w14:val="none"/>
        </w:rPr>
        <w:t>（令和８年８月</w:t>
      </w:r>
      <w:r w:rsidR="00944213">
        <w:rPr>
          <w:rFonts w:ascii="ＭＳ 明朝" w:eastAsia="ＭＳ 明朝" w:hAnsi="Century" w:cs="ＭＳ 明朝" w:hint="eastAsia"/>
          <w:kern w:val="0"/>
          <w:szCs w:val="21"/>
          <w14:ligatures w14:val="none"/>
        </w:rPr>
        <w:t>６</w:t>
      </w:r>
      <w:r w:rsidR="002F1FB0">
        <w:rPr>
          <w:rFonts w:ascii="ＭＳ 明朝" w:eastAsia="ＭＳ 明朝" w:hAnsi="Century" w:cs="ＭＳ 明朝" w:hint="eastAsia"/>
          <w:kern w:val="0"/>
          <w:szCs w:val="21"/>
          <w14:ligatures w14:val="none"/>
        </w:rPr>
        <w:t>日）</w:t>
      </w:r>
      <w:r w:rsidRPr="00726FA6">
        <w:rPr>
          <w:rFonts w:ascii="ＭＳ 明朝" w:eastAsia="ＭＳ 明朝" w:hAnsi="Century" w:cs="ＭＳ 明朝"/>
          <w:kern w:val="0"/>
          <w:szCs w:val="21"/>
          <w14:ligatures w14:val="none"/>
        </w:rPr>
        <w:t>までの間のいずれの日においても、次のすべての要件を満たすこと。</w:t>
      </w:r>
    </w:p>
    <w:p w14:paraId="193576FC" w14:textId="77777777" w:rsidR="00726FA6" w:rsidRPr="00726FA6" w:rsidRDefault="00726FA6" w:rsidP="00726FA6">
      <w:pPr>
        <w:numPr>
          <w:ilvl w:val="0"/>
          <w:numId w:val="2"/>
        </w:numPr>
        <w:autoSpaceDE w:val="0"/>
        <w:autoSpaceDN w:val="0"/>
        <w:adjustRightInd w:val="0"/>
        <w:ind w:left="851" w:hanging="709"/>
        <w:jc w:val="both"/>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日本国内に本店を有する法人その他の団体であること。</w:t>
      </w:r>
    </w:p>
    <w:p w14:paraId="33226582" w14:textId="77777777" w:rsidR="00726FA6" w:rsidRPr="00726FA6" w:rsidRDefault="00726FA6" w:rsidP="00726FA6">
      <w:pPr>
        <w:numPr>
          <w:ilvl w:val="0"/>
          <w:numId w:val="2"/>
        </w:numPr>
        <w:autoSpaceDE w:val="0"/>
        <w:autoSpaceDN w:val="0"/>
        <w:adjustRightInd w:val="0"/>
        <w:ind w:left="851" w:hanging="709"/>
        <w:jc w:val="both"/>
        <w:rPr>
          <w:rFonts w:ascii="ＭＳ 明朝" w:eastAsia="ＭＳ 明朝" w:hAnsi="Century" w:cs="ＭＳ 明朝"/>
          <w:kern w:val="0"/>
          <w:szCs w:val="21"/>
          <w14:ligatures w14:val="none"/>
        </w:rPr>
      </w:pPr>
      <w:r w:rsidRPr="00726FA6">
        <w:rPr>
          <w:rFonts w:ascii="ＭＳ 明朝" w:eastAsia="ＭＳ 明朝" w:hAnsi="Century" w:cs="ＭＳ 明朝"/>
          <w:kern w:val="0"/>
          <w:szCs w:val="21"/>
          <w14:ligatures w14:val="none"/>
        </w:rPr>
        <w:t>過去１０年以内（平成２８年４月１日以降）に国又は地方公共団体から同様の業務を受託し、完了した実績があること。</w:t>
      </w:r>
    </w:p>
    <w:p w14:paraId="499CFC66" w14:textId="77777777" w:rsidR="00726FA6" w:rsidRPr="00A2428A" w:rsidRDefault="00726FA6" w:rsidP="00726FA6">
      <w:pPr>
        <w:numPr>
          <w:ilvl w:val="0"/>
          <w:numId w:val="2"/>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726FA6">
        <w:rPr>
          <w:rFonts w:ascii="ＭＳ 明朝" w:eastAsia="ＭＳ 明朝" w:hAnsi="Century" w:cs="ＭＳ 明朝"/>
          <w:kern w:val="0"/>
          <w:szCs w:val="21"/>
          <w14:ligatures w14:val="none"/>
        </w:rPr>
        <w:t>業務仕様書で定める委託業務について、充分な業務遂行能力を有し、適正な執行体制を有していること</w:t>
      </w:r>
      <w:r w:rsidRPr="00A2428A">
        <w:rPr>
          <w:rFonts w:ascii="ＭＳ 明朝" w:eastAsia="ＭＳ 明朝" w:hAnsi="Century" w:cs="ＭＳ 明朝"/>
          <w:color w:val="000000" w:themeColor="text1"/>
          <w:kern w:val="0"/>
          <w:szCs w:val="21"/>
          <w14:ligatures w14:val="none"/>
        </w:rPr>
        <w:t>。また、本市の指示に柔軟に対応できること。</w:t>
      </w:r>
    </w:p>
    <w:p w14:paraId="268BBC88" w14:textId="77777777" w:rsidR="00726FA6" w:rsidRPr="00A2428A" w:rsidRDefault="00726FA6" w:rsidP="00726FA6">
      <w:pPr>
        <w:numPr>
          <w:ilvl w:val="0"/>
          <w:numId w:val="2"/>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地方自治法施行令（昭和２２年政令第１６号）第１６７条の４の規定に該当しない者であること。</w:t>
      </w:r>
    </w:p>
    <w:p w14:paraId="59CC8153" w14:textId="77777777" w:rsidR="00726FA6" w:rsidRPr="00A2428A" w:rsidRDefault="00726FA6" w:rsidP="00726FA6">
      <w:pPr>
        <w:numPr>
          <w:ilvl w:val="0"/>
          <w:numId w:val="2"/>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国税及び地方税の滞納がないこと。</w:t>
      </w:r>
    </w:p>
    <w:p w14:paraId="728A92F9" w14:textId="3BDBE2E5" w:rsidR="00726FA6" w:rsidRPr="00A2428A" w:rsidRDefault="00726FA6" w:rsidP="00245986">
      <w:pPr>
        <w:numPr>
          <w:ilvl w:val="0"/>
          <w:numId w:val="2"/>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鳥取市入札参加資格者指名停止措置要綱（平成２５年４月１日制定）に基づく指名停止の措置を受けている者でないこと。</w:t>
      </w:r>
    </w:p>
    <w:p w14:paraId="493557D0" w14:textId="536C409B" w:rsidR="00726FA6" w:rsidRPr="00A2428A" w:rsidRDefault="00726FA6" w:rsidP="00726FA6">
      <w:pPr>
        <w:numPr>
          <w:ilvl w:val="0"/>
          <w:numId w:val="2"/>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会社更生法（平成１４年法律第１５４号）</w:t>
      </w:r>
      <w:r w:rsidR="005B7A51" w:rsidRPr="00A2428A">
        <w:rPr>
          <w:rFonts w:ascii="ＭＳ 明朝" w:eastAsia="ＭＳ 明朝" w:hAnsi="Century" w:cs="ＭＳ 明朝" w:hint="eastAsia"/>
          <w:color w:val="000000" w:themeColor="text1"/>
          <w:kern w:val="0"/>
          <w:szCs w:val="21"/>
          <w14:ligatures w14:val="none"/>
        </w:rPr>
        <w:t>の規定</w:t>
      </w:r>
      <w:r w:rsidRPr="00A2428A">
        <w:rPr>
          <w:rFonts w:ascii="ＭＳ 明朝" w:eastAsia="ＭＳ 明朝" w:hAnsi="Century" w:cs="ＭＳ 明朝"/>
          <w:color w:val="000000" w:themeColor="text1"/>
          <w:kern w:val="0"/>
          <w:szCs w:val="21"/>
          <w14:ligatures w14:val="none"/>
        </w:rPr>
        <w:t>に基づく更生手続開始の申立てが行われた者又は民事再生法（平成１１年法律第２２５号）</w:t>
      </w:r>
      <w:r w:rsidR="005B7A51" w:rsidRPr="00A2428A">
        <w:rPr>
          <w:rFonts w:ascii="ＭＳ 明朝" w:eastAsia="ＭＳ 明朝" w:hAnsi="Century" w:cs="ＭＳ 明朝" w:hint="eastAsia"/>
          <w:color w:val="000000" w:themeColor="text1"/>
          <w:kern w:val="0"/>
          <w:szCs w:val="21"/>
          <w14:ligatures w14:val="none"/>
        </w:rPr>
        <w:t>の規定</w:t>
      </w:r>
      <w:r w:rsidRPr="00A2428A">
        <w:rPr>
          <w:rFonts w:ascii="ＭＳ 明朝" w:eastAsia="ＭＳ 明朝" w:hAnsi="Century" w:cs="ＭＳ 明朝"/>
          <w:color w:val="000000" w:themeColor="text1"/>
          <w:kern w:val="0"/>
          <w:szCs w:val="21"/>
          <w14:ligatures w14:val="none"/>
        </w:rPr>
        <w:t>に基づく再生手続開始の申立てが行われた者でないこと。</w:t>
      </w:r>
    </w:p>
    <w:p w14:paraId="1E769C0F" w14:textId="2B311838" w:rsidR="00726FA6" w:rsidRPr="00A2428A" w:rsidRDefault="00A2428A" w:rsidP="00726FA6">
      <w:pPr>
        <w:numPr>
          <w:ilvl w:val="0"/>
          <w:numId w:val="2"/>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鳥取市暴力団排除条例（平成２４年鳥取市条例第１号）第２条第１号から第３号までに規定する者又は鳥取市の行政事務からの暴力団等の排除に関する要綱（平成</w:t>
      </w:r>
      <w:r w:rsidRPr="00A2428A">
        <w:rPr>
          <w:rFonts w:ascii="ＭＳ 明朝" w:eastAsia="ＭＳ 明朝" w:hAnsi="Century" w:cs="ＭＳ 明朝"/>
          <w:color w:val="000000" w:themeColor="text1"/>
          <w:kern w:val="0"/>
          <w:szCs w:val="21"/>
          <w14:ligatures w14:val="none"/>
        </w:rPr>
        <w:lastRenderedPageBreak/>
        <w:t>２８年１月１７日施行）第３条に規定する者でないこと。</w:t>
      </w:r>
    </w:p>
    <w:p w14:paraId="474DA897" w14:textId="77777777" w:rsidR="00726FA6" w:rsidRPr="00A2428A" w:rsidRDefault="00726FA6" w:rsidP="00726FA6">
      <w:pPr>
        <w:autoSpaceDE w:val="0"/>
        <w:autoSpaceDN w:val="0"/>
        <w:adjustRightInd w:val="0"/>
        <w:rPr>
          <w:rFonts w:ascii="ＭＳ 明朝" w:eastAsia="ＭＳ 明朝" w:hAnsi="Century" w:cs="ＭＳ 明朝"/>
          <w:color w:val="000000" w:themeColor="text1"/>
          <w:kern w:val="0"/>
          <w:szCs w:val="21"/>
          <w14:ligatures w14:val="none"/>
        </w:rPr>
      </w:pPr>
    </w:p>
    <w:p w14:paraId="09498B17" w14:textId="77777777" w:rsidR="00726FA6" w:rsidRPr="00A2428A" w:rsidRDefault="00726FA6" w:rsidP="00726FA6">
      <w:p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３　募集要項等の配布</w:t>
      </w:r>
    </w:p>
    <w:p w14:paraId="6569A9D9" w14:textId="77777777" w:rsidR="00726FA6" w:rsidRPr="00A2428A" w:rsidRDefault="00726FA6" w:rsidP="00726FA6">
      <w:pPr>
        <w:numPr>
          <w:ilvl w:val="1"/>
          <w:numId w:val="2"/>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 xml:space="preserve">配布する書類 　</w:t>
      </w:r>
    </w:p>
    <w:p w14:paraId="21A5E863" w14:textId="2B79C368" w:rsidR="00726FA6" w:rsidRPr="00A2428A" w:rsidRDefault="00726FA6" w:rsidP="00726FA6">
      <w:pPr>
        <w:autoSpaceDE w:val="0"/>
        <w:autoSpaceDN w:val="0"/>
        <w:adjustRightInd w:val="0"/>
        <w:ind w:leftChars="395" w:left="829"/>
        <w:rPr>
          <w:rFonts w:ascii="ＭＳ 明朝" w:eastAsia="ＭＳ 明朝" w:hAnsi="Century" w:cs="ＭＳ 明朝"/>
          <w:color w:val="000000" w:themeColor="text1"/>
          <w:kern w:val="0"/>
          <w:szCs w:val="21"/>
          <w14:ligatures w14:val="none"/>
        </w:rPr>
      </w:pPr>
      <w:r w:rsidRPr="00A2428A">
        <w:rPr>
          <w:rFonts w:ascii="Century" w:eastAsia="ＭＳ 明朝" w:hAnsi="Century" w:cs="Times New Roman" w:hint="eastAsia"/>
          <w:color w:val="000000" w:themeColor="text1"/>
          <w:szCs w:val="21"/>
          <w14:ligatures w14:val="none"/>
        </w:rPr>
        <w:t>鳥取市総合防災マップ作成業務</w:t>
      </w:r>
      <w:r w:rsidRPr="00A2428A">
        <w:rPr>
          <w:rFonts w:ascii="ＭＳ 明朝" w:eastAsia="ＭＳ 明朝" w:hAnsi="Century" w:cs="ＭＳ 明朝"/>
          <w:color w:val="000000" w:themeColor="text1"/>
          <w:kern w:val="0"/>
          <w:szCs w:val="21"/>
          <w14:ligatures w14:val="none"/>
        </w:rPr>
        <w:t>実施要項、</w:t>
      </w:r>
      <w:r w:rsidRPr="00A2428A">
        <w:rPr>
          <w:rFonts w:ascii="Century" w:eastAsia="ＭＳ 明朝" w:hAnsi="Century" w:cs="Times New Roman" w:hint="eastAsia"/>
          <w:color w:val="000000" w:themeColor="text1"/>
          <w:szCs w:val="21"/>
          <w14:ligatures w14:val="none"/>
        </w:rPr>
        <w:t>鳥取市総合防災マップ作成業務仕様書</w:t>
      </w:r>
      <w:r w:rsidRPr="00A2428A">
        <w:rPr>
          <w:rFonts w:ascii="ＭＳ 明朝" w:eastAsia="ＭＳ 明朝" w:hAnsi="Century" w:cs="ＭＳ 明朝"/>
          <w:color w:val="000000" w:themeColor="text1"/>
          <w:kern w:val="0"/>
          <w:szCs w:val="21"/>
          <w14:ligatures w14:val="none"/>
        </w:rPr>
        <w:t>、様式集</w:t>
      </w:r>
      <w:r w:rsidR="00A2428A" w:rsidRPr="00A2428A">
        <w:rPr>
          <w:rFonts w:ascii="ＭＳ 明朝" w:eastAsia="ＭＳ 明朝" w:hAnsi="Century" w:cs="ＭＳ 明朝" w:hint="eastAsia"/>
          <w:color w:val="000000" w:themeColor="text1"/>
          <w:kern w:val="0"/>
          <w:szCs w:val="21"/>
          <w14:ligatures w14:val="none"/>
        </w:rPr>
        <w:t>、評価基準、企画提案選定委員会設置要綱</w:t>
      </w:r>
    </w:p>
    <w:p w14:paraId="74D0EFC9" w14:textId="35DE6485" w:rsidR="00726FA6" w:rsidRPr="00A2428A" w:rsidRDefault="00726FA6" w:rsidP="00726FA6">
      <w:pPr>
        <w:numPr>
          <w:ilvl w:val="1"/>
          <w:numId w:val="2"/>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配布期間　令和８年７月６日（月）から同月２</w:t>
      </w:r>
      <w:r w:rsidR="00E539F8">
        <w:rPr>
          <w:rFonts w:ascii="ＭＳ 明朝" w:eastAsia="ＭＳ 明朝" w:hAnsi="Century" w:cs="ＭＳ 明朝" w:hint="eastAsia"/>
          <w:color w:val="000000" w:themeColor="text1"/>
          <w:kern w:val="0"/>
          <w:szCs w:val="21"/>
          <w14:ligatures w14:val="none"/>
        </w:rPr>
        <w:t>４</w:t>
      </w:r>
      <w:r w:rsidRPr="00A2428A">
        <w:rPr>
          <w:rFonts w:ascii="ＭＳ 明朝" w:eastAsia="ＭＳ 明朝" w:hAnsi="Century" w:cs="ＭＳ 明朝"/>
          <w:color w:val="000000" w:themeColor="text1"/>
          <w:kern w:val="0"/>
          <w:szCs w:val="21"/>
          <w14:ligatures w14:val="none"/>
        </w:rPr>
        <w:t>日（</w:t>
      </w:r>
      <w:r w:rsidR="00E539F8">
        <w:rPr>
          <w:rFonts w:ascii="ＭＳ 明朝" w:eastAsia="ＭＳ 明朝" w:hAnsi="Century" w:cs="ＭＳ 明朝" w:hint="eastAsia"/>
          <w:color w:val="000000" w:themeColor="text1"/>
          <w:kern w:val="0"/>
          <w:szCs w:val="21"/>
          <w14:ligatures w14:val="none"/>
        </w:rPr>
        <w:t>金</w:t>
      </w:r>
      <w:r w:rsidRPr="00A2428A">
        <w:rPr>
          <w:rFonts w:ascii="ＭＳ 明朝" w:eastAsia="ＭＳ 明朝" w:hAnsi="Century" w:cs="ＭＳ 明朝"/>
          <w:color w:val="000000" w:themeColor="text1"/>
          <w:kern w:val="0"/>
          <w:szCs w:val="21"/>
          <w14:ligatures w14:val="none"/>
        </w:rPr>
        <w:t>）まで</w:t>
      </w:r>
    </w:p>
    <w:p w14:paraId="0E8BD959" w14:textId="3C58EE91" w:rsidR="00726FA6" w:rsidRPr="00A2428A" w:rsidRDefault="00726FA6" w:rsidP="00726FA6">
      <w:pPr>
        <w:numPr>
          <w:ilvl w:val="1"/>
          <w:numId w:val="2"/>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配布場所　配布資料は本市公式ウェブサイト(</w:t>
      </w:r>
      <w:hyperlink r:id="rId7" w:history="1">
        <w:r w:rsidRPr="00A2428A">
          <w:rPr>
            <w:rFonts w:ascii="ＭＳ 明朝" w:eastAsia="ＭＳ 明朝" w:hAnsi="ＭＳ 明朝" w:cs="‚l‚r –¾’©"/>
            <w:color w:val="000000" w:themeColor="text1"/>
            <w:kern w:val="0"/>
            <w:szCs w:val="21"/>
            <w14:ligatures w14:val="none"/>
          </w:rPr>
          <w:t>http</w:t>
        </w:r>
        <w:r w:rsidR="00245986" w:rsidRPr="00A2428A">
          <w:rPr>
            <w:rFonts w:ascii="ＭＳ 明朝" w:eastAsia="ＭＳ 明朝" w:hAnsi="ＭＳ 明朝" w:cs="‚l‚r –¾’©" w:hint="eastAsia"/>
            <w:color w:val="000000" w:themeColor="text1"/>
            <w:kern w:val="0"/>
            <w:szCs w:val="21"/>
            <w14:ligatures w14:val="none"/>
          </w:rPr>
          <w:t>s：</w:t>
        </w:r>
        <w:r w:rsidRPr="00A2428A">
          <w:rPr>
            <w:rFonts w:ascii="ＭＳ 明朝" w:eastAsia="ＭＳ 明朝" w:hAnsi="ＭＳ 明朝" w:cs="‚l‚r –¾’©"/>
            <w:color w:val="000000" w:themeColor="text1"/>
            <w:kern w:val="0"/>
            <w:szCs w:val="21"/>
            <w14:ligatures w14:val="none"/>
          </w:rPr>
          <w:t>//www.city.tottori.lg.jp</w:t>
        </w:r>
        <w:r w:rsidRPr="00A2428A">
          <w:rPr>
            <w:rFonts w:ascii="ＭＳ 明朝" w:eastAsia="ＭＳ 明朝" w:hAnsi="Century" w:cs="ＭＳ 明朝"/>
            <w:color w:val="000000" w:themeColor="text1"/>
            <w:kern w:val="0"/>
            <w:szCs w:val="21"/>
            <w14:ligatures w14:val="none"/>
          </w:rPr>
          <w:t>)に掲載</w:t>
        </w:r>
      </w:hyperlink>
      <w:r w:rsidRPr="00A2428A">
        <w:rPr>
          <w:rFonts w:ascii="ＭＳ 明朝" w:eastAsia="ＭＳ 明朝" w:hAnsi="Century" w:cs="ＭＳ 明朝"/>
          <w:color w:val="000000" w:themeColor="text1"/>
          <w:kern w:val="0"/>
          <w:szCs w:val="21"/>
          <w14:ligatures w14:val="none"/>
        </w:rPr>
        <w:t>するとともに、</w:t>
      </w:r>
      <w:r w:rsidR="00951BEE" w:rsidRPr="00A2428A">
        <w:rPr>
          <w:rFonts w:ascii="ＭＳ 明朝" w:eastAsia="ＭＳ 明朝" w:hAnsi="Century" w:cs="ＭＳ 明朝" w:hint="eastAsia"/>
          <w:color w:val="000000" w:themeColor="text1"/>
          <w:kern w:val="0"/>
          <w:szCs w:val="21"/>
          <w14:ligatures w14:val="none"/>
        </w:rPr>
        <w:t>８</w:t>
      </w:r>
      <w:r w:rsidRPr="00A2428A">
        <w:rPr>
          <w:rFonts w:ascii="ＭＳ 明朝" w:eastAsia="ＭＳ 明朝" w:hAnsi="Century" w:cs="ＭＳ 明朝"/>
          <w:color w:val="000000" w:themeColor="text1"/>
          <w:kern w:val="0"/>
          <w:szCs w:val="21"/>
          <w14:ligatures w14:val="none"/>
        </w:rPr>
        <w:t>の担当部局で直接配布する（鳥取市の休日を定める条例（平成元年鳥取市条例第２号）第１条第１項に規定する鳥取市の休日（以下「鳥取市の休日」という。）を除く日の午前８時３０分から午後５時までとする。）。</w:t>
      </w:r>
    </w:p>
    <w:p w14:paraId="261DF164" w14:textId="77777777" w:rsidR="00726FA6" w:rsidRPr="00A2428A" w:rsidRDefault="00726FA6" w:rsidP="00726FA6">
      <w:pPr>
        <w:autoSpaceDE w:val="0"/>
        <w:autoSpaceDN w:val="0"/>
        <w:adjustRightInd w:val="0"/>
        <w:rPr>
          <w:rFonts w:ascii="ＭＳ 明朝" w:eastAsia="ＭＳ 明朝" w:hAnsi="Century" w:cs="ＭＳ 明朝"/>
          <w:color w:val="000000" w:themeColor="text1"/>
          <w:kern w:val="0"/>
          <w:szCs w:val="21"/>
          <w14:ligatures w14:val="none"/>
        </w:rPr>
      </w:pPr>
    </w:p>
    <w:p w14:paraId="65C25CCC" w14:textId="77777777" w:rsidR="00726FA6" w:rsidRPr="00A2428A" w:rsidRDefault="00726FA6" w:rsidP="00726FA6">
      <w:p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４　参加申込み</w:t>
      </w:r>
    </w:p>
    <w:p w14:paraId="6C6EE549" w14:textId="7E01E952" w:rsidR="00726FA6" w:rsidRPr="00A2428A" w:rsidRDefault="00726FA6" w:rsidP="00726FA6">
      <w:pPr>
        <w:autoSpaceDE w:val="0"/>
        <w:autoSpaceDN w:val="0"/>
        <w:adjustRightInd w:val="0"/>
        <w:ind w:leftChars="200" w:left="420" w:firstLineChars="100" w:firstLine="21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当該業務の企画提案への参加を希望する者は、</w:t>
      </w:r>
      <w:r w:rsidR="00380D38" w:rsidRPr="00A2428A">
        <w:rPr>
          <w:rFonts w:ascii="ＭＳ 明朝" w:eastAsia="ＭＳ 明朝" w:hAnsi="Century" w:cs="ＭＳ 明朝" w:hint="eastAsia"/>
          <w:color w:val="000000" w:themeColor="text1"/>
          <w:kern w:val="0"/>
          <w:szCs w:val="21"/>
          <w14:ligatures w14:val="none"/>
        </w:rPr>
        <w:t>募集要項に定めるところにより、</w:t>
      </w:r>
      <w:r w:rsidR="00EE507C" w:rsidRPr="00A2428A">
        <w:rPr>
          <w:rFonts w:ascii="ＭＳ 明朝" w:eastAsia="ＭＳ 明朝" w:hAnsi="Century" w:cs="ＭＳ 明朝" w:hint="eastAsia"/>
          <w:color w:val="000000" w:themeColor="text1"/>
          <w:kern w:val="0"/>
          <w:szCs w:val="21"/>
          <w14:ligatures w14:val="none"/>
        </w:rPr>
        <w:t>本市に対し次のとおり書類を</w:t>
      </w:r>
      <w:r w:rsidRPr="00A2428A">
        <w:rPr>
          <w:rFonts w:ascii="ＭＳ 明朝" w:eastAsia="ＭＳ 明朝" w:hAnsi="Century" w:cs="ＭＳ 明朝"/>
          <w:color w:val="000000" w:themeColor="text1"/>
          <w:kern w:val="0"/>
          <w:szCs w:val="21"/>
          <w14:ligatures w14:val="none"/>
        </w:rPr>
        <w:t>提出するものとする。</w:t>
      </w:r>
    </w:p>
    <w:p w14:paraId="5714100A" w14:textId="585A5024" w:rsidR="00EE507C" w:rsidRPr="00A2428A" w:rsidRDefault="004A25C8" w:rsidP="00726FA6">
      <w:pPr>
        <w:numPr>
          <w:ilvl w:val="0"/>
          <w:numId w:val="3"/>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提出</w:t>
      </w:r>
      <w:r w:rsidR="00EE507C" w:rsidRPr="00A2428A">
        <w:rPr>
          <w:rFonts w:ascii="ＭＳ 明朝" w:eastAsia="ＭＳ 明朝" w:hAnsi="Century" w:cs="ＭＳ 明朝" w:hint="eastAsia"/>
          <w:color w:val="000000" w:themeColor="text1"/>
          <w:kern w:val="0"/>
          <w:szCs w:val="21"/>
          <w14:ligatures w14:val="none"/>
        </w:rPr>
        <w:t>書類</w:t>
      </w:r>
    </w:p>
    <w:p w14:paraId="755EFFED" w14:textId="1F002E4F" w:rsidR="00726FA6" w:rsidRPr="00A2428A" w:rsidRDefault="00EE507C" w:rsidP="00EE507C">
      <w:pPr>
        <w:autoSpaceDE w:val="0"/>
        <w:autoSpaceDN w:val="0"/>
        <w:adjustRightInd w:val="0"/>
        <w:ind w:left="851"/>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企画提案参加申込書（様式２）、会社概要、登記事項証明書</w:t>
      </w:r>
      <w:r w:rsidR="003D1B97" w:rsidRPr="00A2428A">
        <w:rPr>
          <w:rFonts w:ascii="ＭＳ 明朝" w:eastAsia="ＭＳ 明朝" w:hAnsi="Century" w:cs="ＭＳ 明朝" w:hint="eastAsia"/>
          <w:color w:val="000000" w:themeColor="text1"/>
          <w:kern w:val="0"/>
          <w:szCs w:val="21"/>
          <w14:ligatures w14:val="none"/>
        </w:rPr>
        <w:t>、</w:t>
      </w:r>
      <w:r w:rsidRPr="00A2428A">
        <w:rPr>
          <w:rFonts w:ascii="ＭＳ 明朝" w:eastAsia="ＭＳ 明朝" w:hAnsi="Century" w:cs="ＭＳ 明朝" w:hint="eastAsia"/>
          <w:color w:val="000000" w:themeColor="text1"/>
          <w:kern w:val="0"/>
          <w:szCs w:val="21"/>
          <w14:ligatures w14:val="none"/>
        </w:rPr>
        <w:t>国税</w:t>
      </w:r>
      <w:r w:rsidR="003D1B97" w:rsidRPr="00A2428A">
        <w:rPr>
          <w:rFonts w:ascii="ＭＳ 明朝" w:eastAsia="ＭＳ 明朝" w:hAnsi="Century" w:cs="ＭＳ 明朝" w:hint="eastAsia"/>
          <w:color w:val="000000" w:themeColor="text1"/>
          <w:kern w:val="0"/>
          <w:szCs w:val="21"/>
          <w14:ligatures w14:val="none"/>
        </w:rPr>
        <w:t>・地方税の納税証明書、業務実績調書（様式３）</w:t>
      </w:r>
    </w:p>
    <w:p w14:paraId="588D2234" w14:textId="68A398A7" w:rsidR="00726FA6" w:rsidRPr="00A2428A" w:rsidRDefault="00EE507C" w:rsidP="00EE507C">
      <w:pPr>
        <w:numPr>
          <w:ilvl w:val="0"/>
          <w:numId w:val="3"/>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受付期間　令和８年７月６日（月）から同月２</w:t>
      </w:r>
      <w:r w:rsidR="00E539F8">
        <w:rPr>
          <w:rFonts w:ascii="ＭＳ 明朝" w:eastAsia="ＭＳ 明朝" w:hAnsi="Century" w:cs="ＭＳ 明朝" w:hint="eastAsia"/>
          <w:color w:val="000000" w:themeColor="text1"/>
          <w:kern w:val="0"/>
          <w:szCs w:val="21"/>
          <w14:ligatures w14:val="none"/>
        </w:rPr>
        <w:t>４</w:t>
      </w:r>
      <w:r w:rsidRPr="00A2428A">
        <w:rPr>
          <w:rFonts w:ascii="ＭＳ 明朝" w:eastAsia="ＭＳ 明朝" w:hAnsi="Century" w:cs="ＭＳ 明朝"/>
          <w:color w:val="000000" w:themeColor="text1"/>
          <w:kern w:val="0"/>
          <w:szCs w:val="21"/>
          <w14:ligatures w14:val="none"/>
        </w:rPr>
        <w:t>日（</w:t>
      </w:r>
      <w:r w:rsidR="00E539F8">
        <w:rPr>
          <w:rFonts w:ascii="ＭＳ 明朝" w:eastAsia="ＭＳ 明朝" w:hAnsi="Century" w:cs="ＭＳ 明朝" w:hint="eastAsia"/>
          <w:color w:val="000000" w:themeColor="text1"/>
          <w:kern w:val="0"/>
          <w:szCs w:val="21"/>
          <w14:ligatures w14:val="none"/>
        </w:rPr>
        <w:t>金</w:t>
      </w:r>
      <w:r w:rsidRPr="00A2428A">
        <w:rPr>
          <w:rFonts w:ascii="ＭＳ 明朝" w:eastAsia="ＭＳ 明朝" w:hAnsi="Century" w:cs="ＭＳ 明朝"/>
          <w:color w:val="000000" w:themeColor="text1"/>
          <w:kern w:val="0"/>
          <w:szCs w:val="21"/>
          <w14:ligatures w14:val="none"/>
        </w:rPr>
        <w:t>）までの日の午前８時３０分から午後５時まで（必着）</w:t>
      </w:r>
    </w:p>
    <w:p w14:paraId="39660F84" w14:textId="1D997DAA" w:rsidR="00726FA6" w:rsidRPr="00A2428A" w:rsidRDefault="00EE507C" w:rsidP="00EE507C">
      <w:pPr>
        <w:numPr>
          <w:ilvl w:val="0"/>
          <w:numId w:val="3"/>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 xml:space="preserve">受付場所　</w:t>
      </w:r>
      <w:r w:rsidR="00951BEE" w:rsidRPr="00A2428A">
        <w:rPr>
          <w:rFonts w:ascii="ＭＳ 明朝" w:eastAsia="ＭＳ 明朝" w:hAnsi="Century" w:cs="ＭＳ 明朝" w:hint="eastAsia"/>
          <w:color w:val="000000" w:themeColor="text1"/>
          <w:kern w:val="0"/>
          <w:szCs w:val="21"/>
          <w14:ligatures w14:val="none"/>
        </w:rPr>
        <w:t>８</w:t>
      </w:r>
      <w:r w:rsidRPr="00A2428A">
        <w:rPr>
          <w:rFonts w:ascii="ＭＳ 明朝" w:eastAsia="ＭＳ 明朝" w:hAnsi="Century" w:cs="ＭＳ 明朝"/>
          <w:color w:val="000000" w:themeColor="text1"/>
          <w:kern w:val="0"/>
          <w:szCs w:val="21"/>
          <w14:ligatures w14:val="none"/>
        </w:rPr>
        <w:t>の担当部局</w:t>
      </w:r>
    </w:p>
    <w:p w14:paraId="4C92659A" w14:textId="61B6B0E4" w:rsidR="00EE507C" w:rsidRPr="00A2428A" w:rsidRDefault="00EE507C" w:rsidP="00EE507C">
      <w:pPr>
        <w:numPr>
          <w:ilvl w:val="0"/>
          <w:numId w:val="3"/>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 xml:space="preserve">提出方法　</w:t>
      </w:r>
      <w:r w:rsidR="00951BEE" w:rsidRPr="00A2428A">
        <w:rPr>
          <w:rFonts w:ascii="ＭＳ 明朝" w:eastAsia="ＭＳ 明朝" w:hAnsi="Century" w:cs="ＭＳ 明朝" w:hint="eastAsia"/>
          <w:color w:val="000000" w:themeColor="text1"/>
          <w:kern w:val="0"/>
          <w:szCs w:val="21"/>
          <w14:ligatures w14:val="none"/>
        </w:rPr>
        <w:t>８</w:t>
      </w:r>
      <w:r w:rsidRPr="00A2428A">
        <w:rPr>
          <w:rFonts w:ascii="ＭＳ 明朝" w:eastAsia="ＭＳ 明朝" w:hAnsi="Century" w:cs="ＭＳ 明朝"/>
          <w:color w:val="000000" w:themeColor="text1"/>
          <w:kern w:val="0"/>
          <w:szCs w:val="21"/>
          <w14:ligatures w14:val="none"/>
        </w:rPr>
        <w:t>の担当部局へ直接持参（鳥取市の休日を除く。）又は郵送にて提出するものとし、郵送の場合は簡易書留等の配達記録が残る方法により提出期限までの必着とする。ファクシミリ・電子メール等での提出は不可とする。</w:t>
      </w:r>
    </w:p>
    <w:p w14:paraId="1B6E00A4" w14:textId="77777777" w:rsidR="00726FA6" w:rsidRPr="00A2428A" w:rsidRDefault="00726FA6" w:rsidP="00726FA6">
      <w:pPr>
        <w:autoSpaceDE w:val="0"/>
        <w:autoSpaceDN w:val="0"/>
        <w:adjustRightInd w:val="0"/>
        <w:rPr>
          <w:rFonts w:ascii="ＭＳ 明朝" w:eastAsia="ＭＳ 明朝" w:hAnsi="Century" w:cs="ＭＳ 明朝"/>
          <w:color w:val="000000" w:themeColor="text1"/>
          <w:kern w:val="0"/>
          <w:szCs w:val="21"/>
          <w14:ligatures w14:val="none"/>
        </w:rPr>
      </w:pPr>
    </w:p>
    <w:p w14:paraId="661B4434" w14:textId="77777777" w:rsidR="00726FA6" w:rsidRPr="00A2428A" w:rsidRDefault="00726FA6" w:rsidP="00726FA6">
      <w:p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５　企画提案書の提出</w:t>
      </w:r>
    </w:p>
    <w:p w14:paraId="3F147AAC" w14:textId="717ABDAA" w:rsidR="00726FA6" w:rsidRPr="00A2428A" w:rsidRDefault="00726FA6" w:rsidP="00726FA6">
      <w:pPr>
        <w:autoSpaceDE w:val="0"/>
        <w:autoSpaceDN w:val="0"/>
        <w:adjustRightInd w:val="0"/>
        <w:ind w:leftChars="200" w:left="420" w:firstLineChars="100" w:firstLine="21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当該業務の企画提案へ参加する者は、</w:t>
      </w:r>
      <w:r w:rsidR="003D1B97" w:rsidRPr="00A2428A">
        <w:rPr>
          <w:rFonts w:ascii="ＭＳ 明朝" w:eastAsia="ＭＳ 明朝" w:hAnsi="Century" w:cs="ＭＳ 明朝" w:hint="eastAsia"/>
          <w:color w:val="000000" w:themeColor="text1"/>
          <w:kern w:val="0"/>
          <w:szCs w:val="21"/>
          <w14:ligatures w14:val="none"/>
        </w:rPr>
        <w:t>募集要項に定めるところにより、本市に対し次のとおり書類を</w:t>
      </w:r>
      <w:r w:rsidRPr="00A2428A">
        <w:rPr>
          <w:rFonts w:ascii="ＭＳ 明朝" w:eastAsia="ＭＳ 明朝" w:hAnsi="Century" w:cs="ＭＳ 明朝"/>
          <w:color w:val="000000" w:themeColor="text1"/>
          <w:kern w:val="0"/>
          <w:szCs w:val="21"/>
          <w14:ligatures w14:val="none"/>
        </w:rPr>
        <w:t>提出するものとする。</w:t>
      </w:r>
    </w:p>
    <w:p w14:paraId="0FB2F506" w14:textId="128CDC83" w:rsidR="00726FA6" w:rsidRPr="00A2428A" w:rsidRDefault="004A25C8" w:rsidP="00726FA6">
      <w:pPr>
        <w:numPr>
          <w:ilvl w:val="0"/>
          <w:numId w:val="4"/>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提出</w:t>
      </w:r>
      <w:r w:rsidR="003D1B97" w:rsidRPr="00A2428A">
        <w:rPr>
          <w:rFonts w:ascii="ＭＳ 明朝" w:eastAsia="ＭＳ 明朝" w:hAnsi="Century" w:cs="ＭＳ 明朝" w:hint="eastAsia"/>
          <w:color w:val="000000" w:themeColor="text1"/>
          <w:kern w:val="0"/>
          <w:szCs w:val="21"/>
          <w14:ligatures w14:val="none"/>
        </w:rPr>
        <w:t>書類</w:t>
      </w:r>
    </w:p>
    <w:p w14:paraId="643D4866" w14:textId="67555A68" w:rsidR="003D1B97" w:rsidRPr="00A2428A" w:rsidRDefault="003D1B97" w:rsidP="003D1B97">
      <w:pPr>
        <w:autoSpaceDE w:val="0"/>
        <w:autoSpaceDN w:val="0"/>
        <w:adjustRightInd w:val="0"/>
        <w:ind w:left="851"/>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企画提案書提出届（様式５）、企画提案書、見積書</w:t>
      </w:r>
    </w:p>
    <w:p w14:paraId="7C709401" w14:textId="074A5119" w:rsidR="003D1B97" w:rsidRPr="00A2428A" w:rsidRDefault="003D1B97" w:rsidP="003D1B97">
      <w:pPr>
        <w:autoSpaceDE w:val="0"/>
        <w:autoSpaceDN w:val="0"/>
        <w:adjustRightInd w:val="0"/>
        <w:ind w:left="851"/>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（企画提案書は８部、他</w:t>
      </w:r>
      <w:r w:rsidR="005D7FFD" w:rsidRPr="00A2428A">
        <w:rPr>
          <w:rFonts w:ascii="ＭＳ 明朝" w:eastAsia="ＭＳ 明朝" w:hAnsi="Century" w:cs="ＭＳ 明朝" w:hint="eastAsia"/>
          <w:color w:val="000000" w:themeColor="text1"/>
          <w:kern w:val="0"/>
          <w:szCs w:val="21"/>
          <w14:ligatures w14:val="none"/>
        </w:rPr>
        <w:t>は各１部</w:t>
      </w:r>
      <w:r w:rsidRPr="00A2428A">
        <w:rPr>
          <w:rFonts w:ascii="ＭＳ 明朝" w:eastAsia="ＭＳ 明朝" w:hAnsi="Century" w:cs="ＭＳ 明朝" w:hint="eastAsia"/>
          <w:color w:val="000000" w:themeColor="text1"/>
          <w:kern w:val="0"/>
          <w:szCs w:val="21"/>
          <w14:ligatures w14:val="none"/>
        </w:rPr>
        <w:t>）</w:t>
      </w:r>
    </w:p>
    <w:p w14:paraId="5F6EA72B" w14:textId="636FA3A5" w:rsidR="00726FA6" w:rsidRPr="00A2428A" w:rsidRDefault="003D1B97" w:rsidP="00726FA6">
      <w:pPr>
        <w:numPr>
          <w:ilvl w:val="0"/>
          <w:numId w:val="4"/>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受付期間　令和８年</w:t>
      </w:r>
      <w:r w:rsidR="00E539F8">
        <w:rPr>
          <w:rFonts w:ascii="ＭＳ 明朝" w:eastAsia="ＭＳ 明朝" w:hAnsi="Century" w:cs="ＭＳ 明朝" w:hint="eastAsia"/>
          <w:color w:val="000000" w:themeColor="text1"/>
          <w:kern w:val="0"/>
          <w:szCs w:val="21"/>
          <w14:ligatures w14:val="none"/>
        </w:rPr>
        <w:t>７</w:t>
      </w:r>
      <w:r w:rsidRPr="00A2428A">
        <w:rPr>
          <w:rFonts w:ascii="ＭＳ 明朝" w:eastAsia="ＭＳ 明朝" w:hAnsi="Century" w:cs="ＭＳ 明朝"/>
          <w:color w:val="000000" w:themeColor="text1"/>
          <w:kern w:val="0"/>
          <w:szCs w:val="21"/>
          <w14:ligatures w14:val="none"/>
        </w:rPr>
        <w:t>月</w:t>
      </w:r>
      <w:r w:rsidR="00E539F8">
        <w:rPr>
          <w:rFonts w:ascii="ＭＳ 明朝" w:eastAsia="ＭＳ 明朝" w:hAnsi="Century" w:cs="ＭＳ 明朝" w:hint="eastAsia"/>
          <w:color w:val="000000" w:themeColor="text1"/>
          <w:kern w:val="0"/>
          <w:szCs w:val="21"/>
          <w14:ligatures w14:val="none"/>
        </w:rPr>
        <w:t>３０</w:t>
      </w:r>
      <w:r w:rsidRPr="00A2428A">
        <w:rPr>
          <w:rFonts w:ascii="ＭＳ 明朝" w:eastAsia="ＭＳ 明朝" w:hAnsi="Century" w:cs="ＭＳ 明朝"/>
          <w:color w:val="000000" w:themeColor="text1"/>
          <w:kern w:val="0"/>
          <w:szCs w:val="21"/>
          <w14:ligatures w14:val="none"/>
        </w:rPr>
        <w:t>日（</w:t>
      </w:r>
      <w:r w:rsidR="00E539F8">
        <w:rPr>
          <w:rFonts w:ascii="ＭＳ 明朝" w:eastAsia="ＭＳ 明朝" w:hAnsi="Century" w:cs="ＭＳ 明朝" w:hint="eastAsia"/>
          <w:color w:val="000000" w:themeColor="text1"/>
          <w:kern w:val="0"/>
          <w:szCs w:val="21"/>
          <w14:ligatures w14:val="none"/>
        </w:rPr>
        <w:t>木</w:t>
      </w:r>
      <w:r w:rsidRPr="00A2428A">
        <w:rPr>
          <w:rFonts w:ascii="ＭＳ 明朝" w:eastAsia="ＭＳ 明朝" w:hAnsi="Century" w:cs="ＭＳ 明朝"/>
          <w:color w:val="000000" w:themeColor="text1"/>
          <w:kern w:val="0"/>
          <w:szCs w:val="21"/>
          <w14:ligatures w14:val="none"/>
        </w:rPr>
        <w:t>）から</w:t>
      </w:r>
      <w:r w:rsidR="00E539F8">
        <w:rPr>
          <w:rFonts w:ascii="ＭＳ 明朝" w:eastAsia="ＭＳ 明朝" w:hAnsi="Century" w:cs="ＭＳ 明朝" w:hint="eastAsia"/>
          <w:color w:val="000000" w:themeColor="text1"/>
          <w:kern w:val="0"/>
          <w:szCs w:val="21"/>
          <w14:ligatures w14:val="none"/>
        </w:rPr>
        <w:t>令和８年８</w:t>
      </w:r>
      <w:r w:rsidRPr="00A2428A">
        <w:rPr>
          <w:rFonts w:ascii="ＭＳ 明朝" w:eastAsia="ＭＳ 明朝" w:hAnsi="Century" w:cs="ＭＳ 明朝"/>
          <w:color w:val="000000" w:themeColor="text1"/>
          <w:kern w:val="0"/>
          <w:szCs w:val="21"/>
          <w14:ligatures w14:val="none"/>
        </w:rPr>
        <w:t>月</w:t>
      </w:r>
      <w:r w:rsidR="00E539F8">
        <w:rPr>
          <w:rFonts w:ascii="ＭＳ 明朝" w:eastAsia="ＭＳ 明朝" w:hAnsi="Century" w:cs="ＭＳ 明朝" w:hint="eastAsia"/>
          <w:color w:val="000000" w:themeColor="text1"/>
          <w:kern w:val="0"/>
          <w:szCs w:val="21"/>
          <w14:ligatures w14:val="none"/>
        </w:rPr>
        <w:t>６</w:t>
      </w:r>
      <w:r w:rsidRPr="00A2428A">
        <w:rPr>
          <w:rFonts w:ascii="ＭＳ 明朝" w:eastAsia="ＭＳ 明朝" w:hAnsi="Century" w:cs="ＭＳ 明朝"/>
          <w:color w:val="000000" w:themeColor="text1"/>
          <w:kern w:val="0"/>
          <w:szCs w:val="21"/>
          <w14:ligatures w14:val="none"/>
        </w:rPr>
        <w:t>日（</w:t>
      </w:r>
      <w:r w:rsidR="00E539F8">
        <w:rPr>
          <w:rFonts w:ascii="ＭＳ 明朝" w:eastAsia="ＭＳ 明朝" w:hAnsi="Century" w:cs="ＭＳ 明朝" w:hint="eastAsia"/>
          <w:color w:val="000000" w:themeColor="text1"/>
          <w:kern w:val="0"/>
          <w:szCs w:val="21"/>
          <w14:ligatures w14:val="none"/>
        </w:rPr>
        <w:t>木</w:t>
      </w:r>
      <w:r w:rsidRPr="00A2428A">
        <w:rPr>
          <w:rFonts w:ascii="ＭＳ 明朝" w:eastAsia="ＭＳ 明朝" w:hAnsi="Century" w:cs="ＭＳ 明朝"/>
          <w:color w:val="000000" w:themeColor="text1"/>
          <w:kern w:val="0"/>
          <w:szCs w:val="21"/>
          <w14:ligatures w14:val="none"/>
        </w:rPr>
        <w:t>）までの日の午前８時３０分から午後５時まで（必着）</w:t>
      </w:r>
    </w:p>
    <w:p w14:paraId="330FFB1B" w14:textId="108D6F42" w:rsidR="00726FA6" w:rsidRPr="00A2428A" w:rsidRDefault="003D1B97" w:rsidP="00726FA6">
      <w:pPr>
        <w:numPr>
          <w:ilvl w:val="0"/>
          <w:numId w:val="4"/>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 xml:space="preserve">受付場所　</w:t>
      </w:r>
      <w:r w:rsidR="00951BEE" w:rsidRPr="00A2428A">
        <w:rPr>
          <w:rFonts w:ascii="ＭＳ 明朝" w:eastAsia="ＭＳ 明朝" w:hAnsi="Century" w:cs="ＭＳ 明朝" w:hint="eastAsia"/>
          <w:color w:val="000000" w:themeColor="text1"/>
          <w:kern w:val="0"/>
          <w:szCs w:val="21"/>
          <w14:ligatures w14:val="none"/>
        </w:rPr>
        <w:t>８</w:t>
      </w:r>
      <w:r w:rsidRPr="00A2428A">
        <w:rPr>
          <w:rFonts w:ascii="ＭＳ 明朝" w:eastAsia="ＭＳ 明朝" w:hAnsi="Century" w:cs="ＭＳ 明朝"/>
          <w:color w:val="000000" w:themeColor="text1"/>
          <w:kern w:val="0"/>
          <w:szCs w:val="21"/>
          <w14:ligatures w14:val="none"/>
        </w:rPr>
        <w:t>の担当部局</w:t>
      </w:r>
    </w:p>
    <w:p w14:paraId="3D2BAC5C" w14:textId="3DED4A98" w:rsidR="003D1B97" w:rsidRPr="00A2428A" w:rsidRDefault="003D1B97" w:rsidP="00726FA6">
      <w:pPr>
        <w:numPr>
          <w:ilvl w:val="0"/>
          <w:numId w:val="4"/>
        </w:numPr>
        <w:autoSpaceDE w:val="0"/>
        <w:autoSpaceDN w:val="0"/>
        <w:adjustRightInd w:val="0"/>
        <w:ind w:left="851" w:hanging="709"/>
        <w:jc w:val="both"/>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 xml:space="preserve">提出方法　</w:t>
      </w:r>
      <w:r w:rsidR="00951BEE" w:rsidRPr="00A2428A">
        <w:rPr>
          <w:rFonts w:ascii="ＭＳ 明朝" w:eastAsia="ＭＳ 明朝" w:hAnsi="Century" w:cs="ＭＳ 明朝" w:hint="eastAsia"/>
          <w:color w:val="000000" w:themeColor="text1"/>
          <w:kern w:val="0"/>
          <w:szCs w:val="21"/>
          <w14:ligatures w14:val="none"/>
        </w:rPr>
        <w:t>８</w:t>
      </w:r>
      <w:r w:rsidRPr="00A2428A">
        <w:rPr>
          <w:rFonts w:ascii="ＭＳ 明朝" w:eastAsia="ＭＳ 明朝" w:hAnsi="Century" w:cs="ＭＳ 明朝"/>
          <w:color w:val="000000" w:themeColor="text1"/>
          <w:kern w:val="0"/>
          <w:szCs w:val="21"/>
          <w14:ligatures w14:val="none"/>
        </w:rPr>
        <w:t>の担当部局へ直接持参（鳥取市の休日を除く。）又は郵送にて提出するものとし、郵送の場合は郵便書留により提出期限までの必着とする。ファクシミリ・電子メール等での提出は不可とする。</w:t>
      </w:r>
    </w:p>
    <w:p w14:paraId="07211686" w14:textId="77777777" w:rsidR="00726FA6" w:rsidRPr="00A2428A" w:rsidRDefault="00726FA6" w:rsidP="00726FA6">
      <w:pPr>
        <w:autoSpaceDE w:val="0"/>
        <w:autoSpaceDN w:val="0"/>
        <w:adjustRightInd w:val="0"/>
        <w:rPr>
          <w:rFonts w:ascii="ＭＳ 明朝" w:eastAsia="ＭＳ 明朝" w:hAnsi="Century" w:cs="ＭＳ 明朝"/>
          <w:color w:val="000000" w:themeColor="text1"/>
          <w:kern w:val="0"/>
          <w:szCs w:val="21"/>
          <w14:ligatures w14:val="none"/>
        </w:rPr>
      </w:pPr>
    </w:p>
    <w:p w14:paraId="1B69D2BF" w14:textId="77777777" w:rsidR="00726FA6" w:rsidRPr="00A2428A" w:rsidRDefault="00726FA6" w:rsidP="00726FA6">
      <w:p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６　審査方法</w:t>
      </w:r>
    </w:p>
    <w:p w14:paraId="45C6A87A" w14:textId="77777777" w:rsidR="00726FA6" w:rsidRPr="00A2428A" w:rsidRDefault="00726FA6" w:rsidP="00726FA6">
      <w:pPr>
        <w:autoSpaceDE w:val="0"/>
        <w:autoSpaceDN w:val="0"/>
        <w:adjustRightInd w:val="0"/>
        <w:ind w:leftChars="200" w:left="420" w:firstLineChars="100" w:firstLine="21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企画提案書の審査は、別途定める要綱に基づき設置する</w:t>
      </w:r>
      <w:r w:rsidRPr="00A2428A">
        <w:rPr>
          <w:rFonts w:ascii="Century" w:eastAsia="ＭＳ 明朝" w:hAnsi="Century" w:cs="Times New Roman" w:hint="eastAsia"/>
          <w:color w:val="000000" w:themeColor="text1"/>
          <w:szCs w:val="21"/>
          <w14:ligatures w14:val="none"/>
        </w:rPr>
        <w:t>鳥取市総合防災マップ作成業務</w:t>
      </w:r>
      <w:r w:rsidRPr="00A2428A">
        <w:rPr>
          <w:rFonts w:ascii="ＭＳ 明朝" w:eastAsia="ＭＳ 明朝" w:hAnsi="Century" w:cs="ＭＳ 明朝"/>
          <w:color w:val="000000" w:themeColor="text1"/>
          <w:kern w:val="0"/>
          <w:szCs w:val="21"/>
          <w14:ligatures w14:val="none"/>
        </w:rPr>
        <w:t>企画提案選定委員会において行い、企画提案書及びプレゼンテーションの内容を別途定める評価基準に基づき審査する。</w:t>
      </w:r>
    </w:p>
    <w:p w14:paraId="58AC7D8D" w14:textId="77777777" w:rsidR="00097C2A" w:rsidRPr="00A2428A" w:rsidRDefault="00097C2A" w:rsidP="00726FA6">
      <w:pPr>
        <w:autoSpaceDE w:val="0"/>
        <w:autoSpaceDN w:val="0"/>
        <w:adjustRightInd w:val="0"/>
        <w:ind w:leftChars="200" w:left="420" w:firstLineChars="100" w:firstLine="210"/>
        <w:rPr>
          <w:rFonts w:ascii="ＭＳ 明朝" w:eastAsia="ＭＳ 明朝" w:hAnsi="Century" w:cs="ＭＳ 明朝"/>
          <w:color w:val="000000" w:themeColor="text1"/>
          <w:kern w:val="0"/>
          <w:szCs w:val="21"/>
          <w14:ligatures w14:val="none"/>
        </w:rPr>
      </w:pPr>
    </w:p>
    <w:p w14:paraId="4DF6BFFF" w14:textId="7FCA1E01" w:rsidR="00245986" w:rsidRPr="00A2428A" w:rsidRDefault="00125A18" w:rsidP="00125A18">
      <w:p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７　その他</w:t>
      </w:r>
    </w:p>
    <w:p w14:paraId="5C731DAB" w14:textId="5F0A79FC" w:rsidR="00125A18" w:rsidRPr="00A2428A" w:rsidRDefault="00125A18" w:rsidP="00125A18">
      <w:pPr>
        <w:pStyle w:val="a9"/>
        <w:numPr>
          <w:ilvl w:val="0"/>
          <w:numId w:val="5"/>
        </w:num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本プロポーザルへの参加に要する費用は、すべて参加者の負担とする。</w:t>
      </w:r>
    </w:p>
    <w:p w14:paraId="7A302929" w14:textId="513AAAFB" w:rsidR="00125A18" w:rsidRPr="00A2428A" w:rsidRDefault="00125A18" w:rsidP="00125A18">
      <w:pPr>
        <w:pStyle w:val="a9"/>
        <w:numPr>
          <w:ilvl w:val="0"/>
          <w:numId w:val="5"/>
        </w:num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提出された書類は返却しない。</w:t>
      </w:r>
    </w:p>
    <w:p w14:paraId="0673D084" w14:textId="77777777" w:rsidR="00125A18" w:rsidRPr="00A2428A" w:rsidRDefault="00125A18" w:rsidP="00125A18">
      <w:pPr>
        <w:pStyle w:val="a9"/>
        <w:numPr>
          <w:ilvl w:val="0"/>
          <w:numId w:val="5"/>
        </w:num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提出された書類は、本プロポーザルの審査及び契約手続きに必要な範囲で</w:t>
      </w:r>
      <w:proofErr w:type="gramStart"/>
      <w:r w:rsidRPr="00A2428A">
        <w:rPr>
          <w:rFonts w:ascii="ＭＳ 明朝" w:eastAsia="ＭＳ 明朝" w:hAnsi="Century" w:cs="ＭＳ 明朝" w:hint="eastAsia"/>
          <w:color w:val="000000" w:themeColor="text1"/>
          <w:kern w:val="0"/>
          <w:szCs w:val="21"/>
          <w14:ligatures w14:val="none"/>
        </w:rPr>
        <w:t>使用す</w:t>
      </w:r>
      <w:proofErr w:type="gramEnd"/>
      <w:r w:rsidRPr="00A2428A">
        <w:rPr>
          <w:rFonts w:ascii="ＭＳ 明朝" w:eastAsia="ＭＳ 明朝" w:hAnsi="Century" w:cs="ＭＳ 明朝" w:hint="eastAsia"/>
          <w:color w:val="000000" w:themeColor="text1"/>
          <w:kern w:val="0"/>
          <w:szCs w:val="21"/>
          <w14:ligatures w14:val="none"/>
        </w:rPr>
        <w:t xml:space="preserve">　</w:t>
      </w:r>
    </w:p>
    <w:p w14:paraId="71FE6007" w14:textId="7E3305D6" w:rsidR="00125A18" w:rsidRPr="00A2428A" w:rsidRDefault="00125A18" w:rsidP="00125A18">
      <w:pPr>
        <w:pStyle w:val="a9"/>
        <w:autoSpaceDE w:val="0"/>
        <w:autoSpaceDN w:val="0"/>
        <w:adjustRightInd w:val="0"/>
        <w:ind w:left="647" w:firstLineChars="100" w:firstLine="21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る。</w:t>
      </w:r>
    </w:p>
    <w:p w14:paraId="4ADD97B7" w14:textId="50F0BF6E" w:rsidR="00125A18" w:rsidRPr="00A2428A" w:rsidRDefault="00125A18" w:rsidP="00125A18">
      <w:pPr>
        <w:pStyle w:val="a9"/>
        <w:numPr>
          <w:ilvl w:val="0"/>
          <w:numId w:val="5"/>
        </w:num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本公告に定めのない事項は、募集要項、業務仕様書その他関係書類による。</w:t>
      </w:r>
    </w:p>
    <w:p w14:paraId="4C1EFD24" w14:textId="77777777" w:rsidR="00125A18" w:rsidRPr="00A2428A" w:rsidRDefault="00125A18" w:rsidP="00125A18">
      <w:pPr>
        <w:pStyle w:val="a9"/>
        <w:numPr>
          <w:ilvl w:val="0"/>
          <w:numId w:val="5"/>
        </w:num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本プロポーザルは、予算の成立その他必要な条件が整うことを前提として実施す</w:t>
      </w:r>
    </w:p>
    <w:p w14:paraId="1A91611D" w14:textId="776A3510" w:rsidR="00125A18" w:rsidRPr="00A2428A" w:rsidRDefault="00125A18" w:rsidP="00125A18">
      <w:pPr>
        <w:pStyle w:val="a9"/>
        <w:autoSpaceDE w:val="0"/>
        <w:autoSpaceDN w:val="0"/>
        <w:adjustRightInd w:val="0"/>
        <w:ind w:left="647"/>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 xml:space="preserve">　るものであり、事情により中止又は変更する場合がある。</w:t>
      </w:r>
    </w:p>
    <w:p w14:paraId="3CC806D4" w14:textId="77777777" w:rsidR="00097C2A" w:rsidRPr="00A2428A" w:rsidRDefault="00097C2A" w:rsidP="00125A18">
      <w:pPr>
        <w:pStyle w:val="a9"/>
        <w:autoSpaceDE w:val="0"/>
        <w:autoSpaceDN w:val="0"/>
        <w:adjustRightInd w:val="0"/>
        <w:ind w:left="647"/>
        <w:rPr>
          <w:rFonts w:ascii="ＭＳ 明朝" w:eastAsia="ＭＳ 明朝" w:hAnsi="Century" w:cs="ＭＳ 明朝"/>
          <w:color w:val="000000" w:themeColor="text1"/>
          <w:kern w:val="0"/>
          <w:szCs w:val="21"/>
          <w14:ligatures w14:val="none"/>
        </w:rPr>
      </w:pPr>
    </w:p>
    <w:p w14:paraId="5F19FC72" w14:textId="1FC158AB" w:rsidR="00726FA6" w:rsidRPr="00A2428A" w:rsidRDefault="00125A18" w:rsidP="00726FA6">
      <w:pPr>
        <w:autoSpaceDE w:val="0"/>
        <w:autoSpaceDN w:val="0"/>
        <w:adjustRightInd w:val="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hint="eastAsia"/>
          <w:color w:val="000000" w:themeColor="text1"/>
          <w:kern w:val="0"/>
          <w:szCs w:val="21"/>
          <w14:ligatures w14:val="none"/>
        </w:rPr>
        <w:t>８</w:t>
      </w:r>
      <w:r w:rsidR="00726FA6" w:rsidRPr="00A2428A">
        <w:rPr>
          <w:rFonts w:ascii="ＭＳ 明朝" w:eastAsia="ＭＳ 明朝" w:hAnsi="Century" w:cs="ＭＳ 明朝"/>
          <w:color w:val="000000" w:themeColor="text1"/>
          <w:kern w:val="0"/>
          <w:szCs w:val="21"/>
          <w14:ligatures w14:val="none"/>
        </w:rPr>
        <w:t xml:space="preserve">　担当部局</w:t>
      </w:r>
    </w:p>
    <w:p w14:paraId="0DD4145F" w14:textId="77777777" w:rsidR="00245986" w:rsidRPr="00A2428A" w:rsidRDefault="00726FA6" w:rsidP="00726FA6">
      <w:pPr>
        <w:autoSpaceDE w:val="0"/>
        <w:autoSpaceDN w:val="0"/>
        <w:adjustRightInd w:val="0"/>
        <w:ind w:firstLineChars="300" w:firstLine="63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〒６８０－８５７１</w:t>
      </w:r>
    </w:p>
    <w:p w14:paraId="02F68359" w14:textId="7DA714C0" w:rsidR="00726FA6" w:rsidRPr="00A2428A" w:rsidRDefault="00726FA6" w:rsidP="00245986">
      <w:pPr>
        <w:autoSpaceDE w:val="0"/>
        <w:autoSpaceDN w:val="0"/>
        <w:adjustRightInd w:val="0"/>
        <w:ind w:firstLineChars="300" w:firstLine="63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鳥取市幸町７１番地</w:t>
      </w:r>
    </w:p>
    <w:p w14:paraId="4619B051" w14:textId="77777777" w:rsidR="00726FA6" w:rsidRPr="00A2428A" w:rsidRDefault="00726FA6" w:rsidP="00726FA6">
      <w:pPr>
        <w:autoSpaceDE w:val="0"/>
        <w:autoSpaceDN w:val="0"/>
        <w:adjustRightInd w:val="0"/>
        <w:ind w:firstLineChars="300" w:firstLine="63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鳥取市危機管理部危機管理課</w:t>
      </w:r>
    </w:p>
    <w:p w14:paraId="76985EA0" w14:textId="77777777" w:rsidR="00245986" w:rsidRPr="00A2428A" w:rsidRDefault="00726FA6" w:rsidP="00726FA6">
      <w:pPr>
        <w:autoSpaceDE w:val="0"/>
        <w:autoSpaceDN w:val="0"/>
        <w:adjustRightInd w:val="0"/>
        <w:ind w:firstLineChars="300" w:firstLine="63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（電 話）０８５７－３０－８０３４</w:t>
      </w:r>
    </w:p>
    <w:p w14:paraId="628DFC1A" w14:textId="72DF2B98" w:rsidR="00726FA6" w:rsidRPr="00A2428A" w:rsidRDefault="00726FA6" w:rsidP="00726FA6">
      <w:pPr>
        <w:autoSpaceDE w:val="0"/>
        <w:autoSpaceDN w:val="0"/>
        <w:adjustRightInd w:val="0"/>
        <w:ind w:firstLineChars="300" w:firstLine="630"/>
        <w:rPr>
          <w:rFonts w:ascii="ＭＳ 明朝" w:eastAsia="ＭＳ 明朝" w:hAnsi="Century" w:cs="ＭＳ 明朝"/>
          <w:color w:val="000000" w:themeColor="text1"/>
          <w:kern w:val="0"/>
          <w:szCs w:val="21"/>
          <w14:ligatures w14:val="none"/>
        </w:rPr>
      </w:pPr>
      <w:r w:rsidRPr="00A2428A">
        <w:rPr>
          <w:rFonts w:ascii="ＭＳ 明朝" w:eastAsia="ＭＳ 明朝" w:hAnsi="Century" w:cs="ＭＳ 明朝"/>
          <w:color w:val="000000" w:themeColor="text1"/>
          <w:kern w:val="0"/>
          <w:szCs w:val="21"/>
          <w14:ligatures w14:val="none"/>
        </w:rPr>
        <w:t>（</w:t>
      </w:r>
      <w:r w:rsidRPr="00A2428A">
        <w:rPr>
          <w:rFonts w:ascii="ＭＳ 明朝" w:eastAsia="ＭＳ 明朝" w:hAnsi="ＭＳ 明朝" w:cs="‚l‚r –¾’©"/>
          <w:color w:val="000000" w:themeColor="text1"/>
          <w:kern w:val="0"/>
          <w:szCs w:val="21"/>
          <w14:ligatures w14:val="none"/>
        </w:rPr>
        <w:t>F A X</w:t>
      </w:r>
      <w:r w:rsidRPr="00A2428A">
        <w:rPr>
          <w:rFonts w:ascii="ＭＳ 明朝" w:eastAsia="ＭＳ 明朝" w:hAnsi="Century" w:cs="ＭＳ 明朝"/>
          <w:color w:val="000000" w:themeColor="text1"/>
          <w:kern w:val="0"/>
          <w:szCs w:val="21"/>
          <w14:ligatures w14:val="none"/>
        </w:rPr>
        <w:t>）０８５７－２０－３０４２</w:t>
      </w:r>
    </w:p>
    <w:p w14:paraId="7C0D58C5" w14:textId="77777777" w:rsidR="00726FA6" w:rsidRPr="00A2428A" w:rsidRDefault="00726FA6" w:rsidP="00726FA6">
      <w:pPr>
        <w:ind w:firstLineChars="300" w:firstLine="630"/>
        <w:jc w:val="both"/>
        <w:rPr>
          <w:rFonts w:ascii="ＭＳ 明朝" w:eastAsia="ＭＳ 明朝" w:hAnsi="ＭＳ 明朝" w:cs="Times New Roman"/>
          <w:color w:val="000000" w:themeColor="text1"/>
          <w:szCs w:val="22"/>
          <w14:ligatures w14:val="none"/>
        </w:rPr>
      </w:pPr>
      <w:r w:rsidRPr="00A2428A">
        <w:rPr>
          <w:rFonts w:ascii="ＭＳ 明朝" w:eastAsia="ＭＳ 明朝" w:hAnsi="Century" w:cs="ＭＳ 明朝"/>
          <w:color w:val="000000" w:themeColor="text1"/>
          <w:kern w:val="0"/>
          <w:szCs w:val="21"/>
          <w14:ligatures w14:val="none"/>
        </w:rPr>
        <w:t xml:space="preserve">電子メール </w:t>
      </w:r>
      <w:r w:rsidRPr="00A2428A">
        <w:rPr>
          <w:rFonts w:ascii="ＭＳ 明朝" w:eastAsia="ＭＳ 明朝" w:hAnsi="ＭＳ 明朝" w:cs="‚l‚r –¾’©"/>
          <w:color w:val="000000" w:themeColor="text1"/>
          <w:kern w:val="0"/>
          <w:szCs w:val="21"/>
          <w14:ligatures w14:val="none"/>
        </w:rPr>
        <w:t>kikikanri@city.tottori.lg.jp</w:t>
      </w:r>
    </w:p>
    <w:p w14:paraId="08FC8A1F" w14:textId="77777777" w:rsidR="00726FA6" w:rsidRPr="00A2428A" w:rsidRDefault="00726FA6">
      <w:pPr>
        <w:rPr>
          <w:color w:val="000000" w:themeColor="text1"/>
        </w:rPr>
      </w:pPr>
    </w:p>
    <w:sectPr w:rsidR="00726FA6" w:rsidRPr="00A2428A" w:rsidSect="00726FA6">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8634" w14:textId="77777777" w:rsidR="005114BD" w:rsidRDefault="005114BD" w:rsidP="00C56C26">
      <w:r>
        <w:separator/>
      </w:r>
    </w:p>
  </w:endnote>
  <w:endnote w:type="continuationSeparator" w:id="0">
    <w:p w14:paraId="3DEEB560" w14:textId="77777777" w:rsidR="005114BD" w:rsidRDefault="005114BD" w:rsidP="00C5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5AC2" w14:textId="77777777" w:rsidR="005114BD" w:rsidRDefault="005114BD" w:rsidP="00C56C26">
      <w:r>
        <w:separator/>
      </w:r>
    </w:p>
  </w:footnote>
  <w:footnote w:type="continuationSeparator" w:id="0">
    <w:p w14:paraId="0F2FEB40" w14:textId="77777777" w:rsidR="005114BD" w:rsidRDefault="005114BD" w:rsidP="00C56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EB0"/>
    <w:multiLevelType w:val="hybridMultilevel"/>
    <w:tmpl w:val="F2A06960"/>
    <w:lvl w:ilvl="0" w:tplc="127EB740">
      <w:start w:val="1"/>
      <w:numFmt w:val="decimalFullWidth"/>
      <w:lvlText w:val="（%1）"/>
      <w:lvlJc w:val="left"/>
      <w:pPr>
        <w:ind w:left="505" w:hanging="363"/>
      </w:pPr>
      <w:rPr>
        <w:rFonts w:ascii="ＭＳ 明朝" w:eastAsia="ＭＳ 明朝" w:hAnsiTheme="minorHAnsi" w:cs="ＭＳ 明朝"/>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72709D2"/>
    <w:multiLevelType w:val="hybridMultilevel"/>
    <w:tmpl w:val="A6C4341C"/>
    <w:lvl w:ilvl="0" w:tplc="6510A9C8">
      <w:start w:val="1"/>
      <w:numFmt w:val="decimalFullWidth"/>
      <w:lvlText w:val="（%1）"/>
      <w:lvlJc w:val="left"/>
      <w:pPr>
        <w:ind w:left="780" w:hanging="360"/>
      </w:pPr>
      <w:rPr>
        <w:rFonts w:ascii="ＭＳ 明朝" w:eastAsia="ＭＳ 明朝" w:hAnsiTheme="minorHAnsi"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F8A6B19"/>
    <w:multiLevelType w:val="hybridMultilevel"/>
    <w:tmpl w:val="FB2C8E6C"/>
    <w:lvl w:ilvl="0" w:tplc="30D0EC18">
      <w:start w:val="1"/>
      <w:numFmt w:val="decimalFullWidth"/>
      <w:lvlText w:val="（%1）"/>
      <w:lvlJc w:val="left"/>
      <w:pPr>
        <w:ind w:left="1073" w:hanging="363"/>
      </w:pPr>
      <w:rPr>
        <w:rFonts w:ascii="ＭＳ 明朝" w:eastAsia="ＭＳ 明朝" w:hAnsiTheme="minorHAnsi" w:cs="ＭＳ 明朝"/>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7EB83B5B"/>
    <w:multiLevelType w:val="hybridMultilevel"/>
    <w:tmpl w:val="18083FB0"/>
    <w:lvl w:ilvl="0" w:tplc="DA9E6214">
      <w:start w:val="1"/>
      <w:numFmt w:val="decimalFullWidth"/>
      <w:lvlText w:val="（%1）"/>
      <w:lvlJc w:val="left"/>
      <w:pPr>
        <w:ind w:left="783" w:hanging="363"/>
      </w:pPr>
      <w:rPr>
        <w:rFonts w:ascii="ＭＳ 明朝" w:eastAsia="ＭＳ 明朝" w:hAnsiTheme="minorHAnsi" w:cs="ＭＳ 明朝"/>
      </w:rPr>
    </w:lvl>
    <w:lvl w:ilvl="1" w:tplc="B59A45E0">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EFD00E0"/>
    <w:multiLevelType w:val="hybridMultilevel"/>
    <w:tmpl w:val="7FFA3350"/>
    <w:lvl w:ilvl="0" w:tplc="902A2C6E">
      <w:start w:val="1"/>
      <w:numFmt w:val="decimalFullWidth"/>
      <w:lvlText w:val="（%1）"/>
      <w:lvlJc w:val="left"/>
      <w:pPr>
        <w:ind w:left="647" w:hanging="440"/>
      </w:pPr>
      <w:rPr>
        <w:rFonts w:hint="default"/>
      </w:rPr>
    </w:lvl>
    <w:lvl w:ilvl="1" w:tplc="04090017" w:tentative="1">
      <w:start w:val="1"/>
      <w:numFmt w:val="aiueoFullWidth"/>
      <w:lvlText w:val="(%2)"/>
      <w:lvlJc w:val="left"/>
      <w:pPr>
        <w:ind w:left="1087" w:hanging="440"/>
      </w:pPr>
    </w:lvl>
    <w:lvl w:ilvl="2" w:tplc="04090011" w:tentative="1">
      <w:start w:val="1"/>
      <w:numFmt w:val="decimalEnclosedCircle"/>
      <w:lvlText w:val="%3"/>
      <w:lvlJc w:val="left"/>
      <w:pPr>
        <w:ind w:left="1527" w:hanging="440"/>
      </w:pPr>
    </w:lvl>
    <w:lvl w:ilvl="3" w:tplc="0409000F" w:tentative="1">
      <w:start w:val="1"/>
      <w:numFmt w:val="decimal"/>
      <w:lvlText w:val="%4."/>
      <w:lvlJc w:val="left"/>
      <w:pPr>
        <w:ind w:left="1967" w:hanging="440"/>
      </w:pPr>
    </w:lvl>
    <w:lvl w:ilvl="4" w:tplc="04090017" w:tentative="1">
      <w:start w:val="1"/>
      <w:numFmt w:val="aiueoFullWidth"/>
      <w:lvlText w:val="(%5)"/>
      <w:lvlJc w:val="left"/>
      <w:pPr>
        <w:ind w:left="2407" w:hanging="440"/>
      </w:pPr>
    </w:lvl>
    <w:lvl w:ilvl="5" w:tplc="04090011" w:tentative="1">
      <w:start w:val="1"/>
      <w:numFmt w:val="decimalEnclosedCircle"/>
      <w:lvlText w:val="%6"/>
      <w:lvlJc w:val="left"/>
      <w:pPr>
        <w:ind w:left="2847" w:hanging="440"/>
      </w:pPr>
    </w:lvl>
    <w:lvl w:ilvl="6" w:tplc="0409000F" w:tentative="1">
      <w:start w:val="1"/>
      <w:numFmt w:val="decimal"/>
      <w:lvlText w:val="%7."/>
      <w:lvlJc w:val="left"/>
      <w:pPr>
        <w:ind w:left="3287" w:hanging="440"/>
      </w:pPr>
    </w:lvl>
    <w:lvl w:ilvl="7" w:tplc="04090017" w:tentative="1">
      <w:start w:val="1"/>
      <w:numFmt w:val="aiueoFullWidth"/>
      <w:lvlText w:val="(%8)"/>
      <w:lvlJc w:val="left"/>
      <w:pPr>
        <w:ind w:left="3727" w:hanging="440"/>
      </w:pPr>
    </w:lvl>
    <w:lvl w:ilvl="8" w:tplc="04090011" w:tentative="1">
      <w:start w:val="1"/>
      <w:numFmt w:val="decimalEnclosedCircle"/>
      <w:lvlText w:val="%9"/>
      <w:lvlJc w:val="left"/>
      <w:pPr>
        <w:ind w:left="4167" w:hanging="440"/>
      </w:pPr>
    </w:lvl>
  </w:abstractNum>
  <w:num w:numId="1" w16cid:durableId="1629631293">
    <w:abstractNumId w:val="1"/>
  </w:num>
  <w:num w:numId="2" w16cid:durableId="1611624289">
    <w:abstractNumId w:val="3"/>
  </w:num>
  <w:num w:numId="3" w16cid:durableId="1496144722">
    <w:abstractNumId w:val="2"/>
  </w:num>
  <w:num w:numId="4" w16cid:durableId="2068189864">
    <w:abstractNumId w:val="0"/>
  </w:num>
  <w:num w:numId="5" w16cid:durableId="955789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A6"/>
    <w:rsid w:val="00097C2A"/>
    <w:rsid w:val="000F241E"/>
    <w:rsid w:val="00125A18"/>
    <w:rsid w:val="001419CD"/>
    <w:rsid w:val="00245986"/>
    <w:rsid w:val="002953AF"/>
    <w:rsid w:val="002F1FB0"/>
    <w:rsid w:val="003240BA"/>
    <w:rsid w:val="003602E6"/>
    <w:rsid w:val="00380D38"/>
    <w:rsid w:val="003D1B97"/>
    <w:rsid w:val="004A25C8"/>
    <w:rsid w:val="004F14CE"/>
    <w:rsid w:val="005114BD"/>
    <w:rsid w:val="005731D3"/>
    <w:rsid w:val="005757DC"/>
    <w:rsid w:val="005B7A51"/>
    <w:rsid w:val="005C3E7D"/>
    <w:rsid w:val="005D7FFD"/>
    <w:rsid w:val="0069718D"/>
    <w:rsid w:val="00726FA6"/>
    <w:rsid w:val="00786F7E"/>
    <w:rsid w:val="007E5B8A"/>
    <w:rsid w:val="0087565A"/>
    <w:rsid w:val="008C33F0"/>
    <w:rsid w:val="00911AC3"/>
    <w:rsid w:val="009231C9"/>
    <w:rsid w:val="009373FE"/>
    <w:rsid w:val="00944213"/>
    <w:rsid w:val="00951BEE"/>
    <w:rsid w:val="00983B8B"/>
    <w:rsid w:val="009A11BC"/>
    <w:rsid w:val="009A458C"/>
    <w:rsid w:val="009B449D"/>
    <w:rsid w:val="009D5895"/>
    <w:rsid w:val="009E486C"/>
    <w:rsid w:val="00A07073"/>
    <w:rsid w:val="00A2428A"/>
    <w:rsid w:val="00A416E5"/>
    <w:rsid w:val="00AB0C07"/>
    <w:rsid w:val="00B36828"/>
    <w:rsid w:val="00B958BE"/>
    <w:rsid w:val="00C204D2"/>
    <w:rsid w:val="00C5181B"/>
    <w:rsid w:val="00C56C26"/>
    <w:rsid w:val="00D51A70"/>
    <w:rsid w:val="00E12397"/>
    <w:rsid w:val="00E539F8"/>
    <w:rsid w:val="00EC357D"/>
    <w:rsid w:val="00EE1759"/>
    <w:rsid w:val="00EE507C"/>
    <w:rsid w:val="00F15F7F"/>
    <w:rsid w:val="00FF2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4283F"/>
  <w15:chartTrackingRefBased/>
  <w15:docId w15:val="{2C5D3D88-963E-4676-8009-E85BBDC7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F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6F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6F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6F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6F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6F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6F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6F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6F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6F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6F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6F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6F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6F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6F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6F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6F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6F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6F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6F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F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6F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FA6"/>
    <w:pPr>
      <w:spacing w:before="160" w:after="160"/>
      <w:jc w:val="center"/>
    </w:pPr>
    <w:rPr>
      <w:i/>
      <w:iCs/>
      <w:color w:val="404040" w:themeColor="text1" w:themeTint="BF"/>
    </w:rPr>
  </w:style>
  <w:style w:type="character" w:customStyle="1" w:styleId="a8">
    <w:name w:val="引用文 (文字)"/>
    <w:basedOn w:val="a0"/>
    <w:link w:val="a7"/>
    <w:uiPriority w:val="29"/>
    <w:rsid w:val="00726FA6"/>
    <w:rPr>
      <w:i/>
      <w:iCs/>
      <w:color w:val="404040" w:themeColor="text1" w:themeTint="BF"/>
    </w:rPr>
  </w:style>
  <w:style w:type="paragraph" w:styleId="a9">
    <w:name w:val="List Paragraph"/>
    <w:basedOn w:val="a"/>
    <w:uiPriority w:val="34"/>
    <w:qFormat/>
    <w:rsid w:val="00726FA6"/>
    <w:pPr>
      <w:ind w:left="720"/>
      <w:contextualSpacing/>
    </w:pPr>
  </w:style>
  <w:style w:type="character" w:styleId="21">
    <w:name w:val="Intense Emphasis"/>
    <w:basedOn w:val="a0"/>
    <w:uiPriority w:val="21"/>
    <w:qFormat/>
    <w:rsid w:val="00726FA6"/>
    <w:rPr>
      <w:i/>
      <w:iCs/>
      <w:color w:val="0F4761" w:themeColor="accent1" w:themeShade="BF"/>
    </w:rPr>
  </w:style>
  <w:style w:type="paragraph" w:styleId="22">
    <w:name w:val="Intense Quote"/>
    <w:basedOn w:val="a"/>
    <w:next w:val="a"/>
    <w:link w:val="23"/>
    <w:uiPriority w:val="30"/>
    <w:qFormat/>
    <w:rsid w:val="00726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6FA6"/>
    <w:rPr>
      <w:i/>
      <w:iCs/>
      <w:color w:val="0F4761" w:themeColor="accent1" w:themeShade="BF"/>
    </w:rPr>
  </w:style>
  <w:style w:type="character" w:styleId="24">
    <w:name w:val="Intense Reference"/>
    <w:basedOn w:val="a0"/>
    <w:uiPriority w:val="32"/>
    <w:qFormat/>
    <w:rsid w:val="00726FA6"/>
    <w:rPr>
      <w:b/>
      <w:bCs/>
      <w:smallCaps/>
      <w:color w:val="0F4761" w:themeColor="accent1" w:themeShade="BF"/>
      <w:spacing w:val="5"/>
    </w:rPr>
  </w:style>
  <w:style w:type="character" w:styleId="aa">
    <w:name w:val="annotation reference"/>
    <w:basedOn w:val="a0"/>
    <w:uiPriority w:val="99"/>
    <w:semiHidden/>
    <w:unhideWhenUsed/>
    <w:rsid w:val="005B7A51"/>
    <w:rPr>
      <w:sz w:val="18"/>
      <w:szCs w:val="18"/>
    </w:rPr>
  </w:style>
  <w:style w:type="paragraph" w:styleId="ab">
    <w:name w:val="annotation text"/>
    <w:basedOn w:val="a"/>
    <w:link w:val="ac"/>
    <w:uiPriority w:val="99"/>
    <w:unhideWhenUsed/>
    <w:rsid w:val="005B7A51"/>
  </w:style>
  <w:style w:type="character" w:customStyle="1" w:styleId="ac">
    <w:name w:val="コメント文字列 (文字)"/>
    <w:basedOn w:val="a0"/>
    <w:link w:val="ab"/>
    <w:uiPriority w:val="99"/>
    <w:rsid w:val="005B7A51"/>
  </w:style>
  <w:style w:type="paragraph" w:styleId="ad">
    <w:name w:val="annotation subject"/>
    <w:basedOn w:val="ab"/>
    <w:next w:val="ab"/>
    <w:link w:val="ae"/>
    <w:uiPriority w:val="99"/>
    <w:semiHidden/>
    <w:unhideWhenUsed/>
    <w:rsid w:val="005B7A51"/>
    <w:rPr>
      <w:b/>
      <w:bCs/>
    </w:rPr>
  </w:style>
  <w:style w:type="character" w:customStyle="1" w:styleId="ae">
    <w:name w:val="コメント内容 (文字)"/>
    <w:basedOn w:val="ac"/>
    <w:link w:val="ad"/>
    <w:uiPriority w:val="99"/>
    <w:semiHidden/>
    <w:rsid w:val="005B7A51"/>
    <w:rPr>
      <w:b/>
      <w:bCs/>
    </w:rPr>
  </w:style>
  <w:style w:type="paragraph" w:styleId="af">
    <w:name w:val="header"/>
    <w:basedOn w:val="a"/>
    <w:link w:val="af0"/>
    <w:uiPriority w:val="99"/>
    <w:unhideWhenUsed/>
    <w:rsid w:val="00C56C26"/>
    <w:pPr>
      <w:tabs>
        <w:tab w:val="center" w:pos="4252"/>
        <w:tab w:val="right" w:pos="8504"/>
      </w:tabs>
      <w:snapToGrid w:val="0"/>
    </w:pPr>
  </w:style>
  <w:style w:type="character" w:customStyle="1" w:styleId="af0">
    <w:name w:val="ヘッダー (文字)"/>
    <w:basedOn w:val="a0"/>
    <w:link w:val="af"/>
    <w:uiPriority w:val="99"/>
    <w:rsid w:val="00C56C26"/>
  </w:style>
  <w:style w:type="paragraph" w:styleId="af1">
    <w:name w:val="footer"/>
    <w:basedOn w:val="a"/>
    <w:link w:val="af2"/>
    <w:uiPriority w:val="99"/>
    <w:unhideWhenUsed/>
    <w:rsid w:val="00C56C26"/>
    <w:pPr>
      <w:tabs>
        <w:tab w:val="center" w:pos="4252"/>
        <w:tab w:val="right" w:pos="8504"/>
      </w:tabs>
      <w:snapToGrid w:val="0"/>
    </w:pPr>
  </w:style>
  <w:style w:type="character" w:customStyle="1" w:styleId="af2">
    <w:name w:val="フッター (文字)"/>
    <w:basedOn w:val="a0"/>
    <w:link w:val="af1"/>
    <w:uiPriority w:val="99"/>
    <w:rsid w:val="00C56C26"/>
  </w:style>
  <w:style w:type="paragraph" w:styleId="af3">
    <w:name w:val="Revision"/>
    <w:hidden/>
    <w:uiPriority w:val="99"/>
    <w:semiHidden/>
    <w:rsid w:val="00E5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tottori.lg.jp&#65289;&#12395;&#25522;&#36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麻美</dc:creator>
  <cp:keywords/>
  <dc:description/>
  <cp:lastModifiedBy>和田　優太</cp:lastModifiedBy>
  <cp:revision>5</cp:revision>
  <dcterms:created xsi:type="dcterms:W3CDTF">2026-06-29T09:21:00Z</dcterms:created>
  <dcterms:modified xsi:type="dcterms:W3CDTF">2026-07-02T01:54:00Z</dcterms:modified>
</cp:coreProperties>
</file>