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97483" w14:textId="18FB10BD" w:rsidR="00241A4D" w:rsidRPr="002537A4" w:rsidRDefault="00AC054E" w:rsidP="00AC054E">
      <w:pPr>
        <w:jc w:val="right"/>
      </w:pPr>
      <w:r w:rsidRPr="002537A4">
        <w:rPr>
          <w:rFonts w:hint="eastAsia"/>
        </w:rPr>
        <w:t>令和</w:t>
      </w:r>
      <w:r w:rsidR="002837F4">
        <w:rPr>
          <w:rFonts w:hint="eastAsia"/>
        </w:rPr>
        <w:t>8</w:t>
      </w:r>
      <w:r w:rsidRPr="002537A4">
        <w:rPr>
          <w:rFonts w:hint="eastAsia"/>
        </w:rPr>
        <w:t>年</w:t>
      </w:r>
      <w:r w:rsidR="004473CE">
        <w:rPr>
          <w:rFonts w:hint="eastAsia"/>
        </w:rPr>
        <w:t>3</w:t>
      </w:r>
      <w:r w:rsidRPr="002537A4">
        <w:rPr>
          <w:rFonts w:hint="eastAsia"/>
        </w:rPr>
        <w:t>月</w:t>
      </w:r>
      <w:r w:rsidR="00255BD0">
        <w:rPr>
          <w:rFonts w:hint="eastAsia"/>
        </w:rPr>
        <w:t>27</w:t>
      </w:r>
      <w:r w:rsidRPr="002537A4">
        <w:rPr>
          <w:rFonts w:hint="eastAsia"/>
        </w:rPr>
        <w:t>日</w:t>
      </w:r>
    </w:p>
    <w:p w14:paraId="6F17A80B" w14:textId="77777777" w:rsidR="00AC054E" w:rsidRPr="002537A4" w:rsidRDefault="00AC054E" w:rsidP="00AC054E"/>
    <w:p w14:paraId="7996A1C2" w14:textId="77777777" w:rsidR="00AC054E" w:rsidRPr="002537A4" w:rsidRDefault="00AC054E" w:rsidP="00AC054E">
      <w:pPr>
        <w:jc w:val="center"/>
      </w:pPr>
      <w:r w:rsidRPr="002537A4">
        <w:rPr>
          <w:rFonts w:hint="eastAsia"/>
        </w:rPr>
        <w:t>鳥取駅前地下道広告桝</w:t>
      </w:r>
      <w:r w:rsidR="00AA1057">
        <w:rPr>
          <w:rFonts w:hint="eastAsia"/>
        </w:rPr>
        <w:t>取扱</w:t>
      </w:r>
      <w:r w:rsidR="007E1C2E">
        <w:rPr>
          <w:rFonts w:hint="eastAsia"/>
        </w:rPr>
        <w:t>業者募集要項</w:t>
      </w:r>
    </w:p>
    <w:p w14:paraId="22C881BF" w14:textId="77777777" w:rsidR="00AC054E" w:rsidRPr="00AA1057" w:rsidRDefault="00AC054E" w:rsidP="00AC054E">
      <w:pPr>
        <w:jc w:val="center"/>
      </w:pPr>
    </w:p>
    <w:p w14:paraId="01263004" w14:textId="77777777" w:rsidR="00AC054E" w:rsidRPr="002537A4" w:rsidRDefault="00AC054E" w:rsidP="00AC054E">
      <w:pPr>
        <w:jc w:val="center"/>
      </w:pPr>
    </w:p>
    <w:p w14:paraId="310CC2B3" w14:textId="77777777" w:rsidR="00AC054E" w:rsidRPr="002537A4" w:rsidRDefault="00AA1057" w:rsidP="00AC054E">
      <w:pPr>
        <w:ind w:firstLineChars="100" w:firstLine="210"/>
        <w:jc w:val="left"/>
      </w:pPr>
      <w:r>
        <w:rPr>
          <w:rFonts w:hint="eastAsia"/>
        </w:rPr>
        <w:t>下記のとおり鳥取駅前地下道広告桝取扱</w:t>
      </w:r>
      <w:r w:rsidR="00FB3961">
        <w:rPr>
          <w:rFonts w:hint="eastAsia"/>
        </w:rPr>
        <w:t>業者を</w:t>
      </w:r>
      <w:r w:rsidR="007E1C2E">
        <w:rPr>
          <w:rFonts w:hint="eastAsia"/>
        </w:rPr>
        <w:t>募集</w:t>
      </w:r>
      <w:r w:rsidR="00AC054E" w:rsidRPr="002537A4">
        <w:rPr>
          <w:rFonts w:hint="eastAsia"/>
        </w:rPr>
        <w:t>します。</w:t>
      </w:r>
    </w:p>
    <w:p w14:paraId="51961E2D" w14:textId="51168673" w:rsidR="00AC054E" w:rsidRPr="002537A4" w:rsidRDefault="00AA1057" w:rsidP="00AC054E">
      <w:pPr>
        <w:ind w:firstLineChars="100" w:firstLine="210"/>
        <w:jc w:val="left"/>
      </w:pPr>
      <w:r>
        <w:rPr>
          <w:rFonts w:hint="eastAsia"/>
        </w:rPr>
        <w:t>郵便入札への参加</w:t>
      </w:r>
      <w:r w:rsidR="00AC054E" w:rsidRPr="002537A4">
        <w:rPr>
          <w:rFonts w:hint="eastAsia"/>
        </w:rPr>
        <w:t>希望がありましたら、鳥取市契約規則（昭和</w:t>
      </w:r>
      <w:r w:rsidR="002E6806">
        <w:rPr>
          <w:rFonts w:hint="eastAsia"/>
        </w:rPr>
        <w:t>39</w:t>
      </w:r>
      <w:r w:rsidR="00AC054E" w:rsidRPr="002537A4">
        <w:rPr>
          <w:rFonts w:hint="eastAsia"/>
        </w:rPr>
        <w:t>年鳥取市規則第</w:t>
      </w:r>
      <w:r w:rsidR="00AC054E" w:rsidRPr="002537A4">
        <w:rPr>
          <w:rFonts w:hint="eastAsia"/>
        </w:rPr>
        <w:t>3</w:t>
      </w:r>
      <w:r w:rsidR="00AC054E" w:rsidRPr="002537A4">
        <w:rPr>
          <w:rFonts w:hint="eastAsia"/>
        </w:rPr>
        <w:t>号）を承知し</w:t>
      </w:r>
      <w:r w:rsidR="007E1C2E">
        <w:rPr>
          <w:rFonts w:hint="eastAsia"/>
        </w:rPr>
        <w:t>御応募</w:t>
      </w:r>
      <w:r w:rsidR="00AC054E" w:rsidRPr="002537A4">
        <w:rPr>
          <w:rFonts w:hint="eastAsia"/>
        </w:rPr>
        <w:t>ください。</w:t>
      </w:r>
      <w:r w:rsidR="007E1C2E" w:rsidRPr="007E1C2E">
        <w:rPr>
          <w:rFonts w:hint="eastAsia"/>
          <w:u w:val="single"/>
        </w:rPr>
        <w:t>応募</w:t>
      </w:r>
      <w:r w:rsidR="00AC054E" w:rsidRPr="002537A4">
        <w:rPr>
          <w:rFonts w:hint="eastAsia"/>
          <w:u w:val="single"/>
        </w:rPr>
        <w:t>される方は、令和</w:t>
      </w:r>
      <w:r w:rsidR="002837F4">
        <w:rPr>
          <w:rFonts w:hint="eastAsia"/>
          <w:u w:val="single"/>
        </w:rPr>
        <w:t>8</w:t>
      </w:r>
      <w:r w:rsidR="00AC054E" w:rsidRPr="002537A4">
        <w:rPr>
          <w:rFonts w:hint="eastAsia"/>
          <w:u w:val="single"/>
        </w:rPr>
        <w:t>年</w:t>
      </w:r>
      <w:r w:rsidR="002E6806">
        <w:rPr>
          <w:rFonts w:hint="eastAsia"/>
          <w:u w:val="single"/>
        </w:rPr>
        <w:t>3</w:t>
      </w:r>
      <w:r w:rsidR="00AC054E" w:rsidRPr="002537A4">
        <w:rPr>
          <w:rFonts w:hint="eastAsia"/>
          <w:u w:val="single"/>
        </w:rPr>
        <w:t>月</w:t>
      </w:r>
      <w:r w:rsidR="00255BD0">
        <w:rPr>
          <w:rFonts w:hint="eastAsia"/>
          <w:u w:val="single"/>
        </w:rPr>
        <w:t>30</w:t>
      </w:r>
      <w:r w:rsidR="00AC054E" w:rsidRPr="002537A4">
        <w:rPr>
          <w:rFonts w:hint="eastAsia"/>
          <w:u w:val="single"/>
        </w:rPr>
        <w:t>日（</w:t>
      </w:r>
      <w:r w:rsidR="002837F4">
        <w:rPr>
          <w:rFonts w:hint="eastAsia"/>
          <w:u w:val="single"/>
        </w:rPr>
        <w:t>月</w:t>
      </w:r>
      <w:r w:rsidR="00AC054E" w:rsidRPr="002537A4">
        <w:rPr>
          <w:rFonts w:hint="eastAsia"/>
          <w:u w:val="single"/>
        </w:rPr>
        <w:t>）までに別紙「</w:t>
      </w:r>
      <w:r>
        <w:rPr>
          <w:rFonts w:hint="eastAsia"/>
          <w:u w:val="single"/>
        </w:rPr>
        <w:t>取扱</w:t>
      </w:r>
      <w:r w:rsidR="00AC054E" w:rsidRPr="002537A4">
        <w:rPr>
          <w:rFonts w:hint="eastAsia"/>
          <w:u w:val="single"/>
        </w:rPr>
        <w:t>申込書」をファクシミリで提出してください。</w:t>
      </w:r>
      <w:r w:rsidR="0015725F">
        <w:rPr>
          <w:rFonts w:hint="eastAsia"/>
          <w:u w:val="single"/>
        </w:rPr>
        <w:t>（ファクシミリの着信を、担当に御確認ください。）</w:t>
      </w:r>
    </w:p>
    <w:p w14:paraId="07107ED4" w14:textId="77777777" w:rsidR="00AC054E" w:rsidRPr="002537A4" w:rsidRDefault="00AA1057" w:rsidP="00AC054E">
      <w:pPr>
        <w:jc w:val="left"/>
      </w:pPr>
      <w:r>
        <w:rPr>
          <w:rFonts w:hint="eastAsia"/>
        </w:rPr>
        <w:t xml:space="preserve">　なお、別記「郵便入札</w:t>
      </w:r>
      <w:r w:rsidR="00FB3961">
        <w:rPr>
          <w:rFonts w:hint="eastAsia"/>
        </w:rPr>
        <w:t>条件」に違反した場合</w:t>
      </w:r>
      <w:r w:rsidR="00AC054E" w:rsidRPr="002537A4">
        <w:rPr>
          <w:rFonts w:hint="eastAsia"/>
        </w:rPr>
        <w:t>は、無効又は失格とします。</w:t>
      </w:r>
    </w:p>
    <w:p w14:paraId="1EDE37FA" w14:textId="77777777" w:rsidR="00AC054E" w:rsidRPr="002537A4" w:rsidRDefault="00AC054E" w:rsidP="00AC054E">
      <w:pPr>
        <w:jc w:val="left"/>
      </w:pPr>
    </w:p>
    <w:p w14:paraId="4E1624B2" w14:textId="77777777" w:rsidR="00AC054E" w:rsidRPr="002537A4" w:rsidRDefault="00AC054E" w:rsidP="00AC054E">
      <w:pPr>
        <w:pStyle w:val="ac"/>
      </w:pPr>
      <w:r w:rsidRPr="002537A4">
        <w:rPr>
          <w:rFonts w:hint="eastAsia"/>
        </w:rPr>
        <w:t>記</w:t>
      </w:r>
    </w:p>
    <w:p w14:paraId="428AA751" w14:textId="77777777" w:rsidR="00AC054E" w:rsidRPr="002537A4" w:rsidRDefault="00AC054E" w:rsidP="00AC054E"/>
    <w:p w14:paraId="5C41A26B" w14:textId="77777777" w:rsidR="00AC054E" w:rsidRPr="002537A4" w:rsidRDefault="00AC054E" w:rsidP="00AC054E">
      <w:pPr>
        <w:rPr>
          <w:sz w:val="18"/>
        </w:rPr>
      </w:pPr>
    </w:p>
    <w:tbl>
      <w:tblPr>
        <w:tblStyle w:val="ab"/>
        <w:tblW w:w="0" w:type="auto"/>
        <w:tblLook w:val="04A0" w:firstRow="1" w:lastRow="0" w:firstColumn="1" w:lastColumn="0" w:noHBand="0" w:noVBand="1"/>
      </w:tblPr>
      <w:tblGrid>
        <w:gridCol w:w="2736"/>
        <w:gridCol w:w="6550"/>
      </w:tblGrid>
      <w:tr w:rsidR="00AC054E" w:rsidRPr="002537A4" w14:paraId="4DB6351D" w14:textId="77777777" w:rsidTr="00FB3961">
        <w:tc>
          <w:tcPr>
            <w:tcW w:w="2736" w:type="dxa"/>
          </w:tcPr>
          <w:p w14:paraId="5D00D476" w14:textId="77777777" w:rsidR="00AC054E" w:rsidRPr="002537A4" w:rsidRDefault="00AC054E" w:rsidP="00DB4AC3">
            <w:pPr>
              <w:jc w:val="center"/>
            </w:pPr>
            <w:r w:rsidRPr="00A3306C">
              <w:rPr>
                <w:rFonts w:hint="eastAsia"/>
                <w:spacing w:val="990"/>
                <w:kern w:val="0"/>
                <w:fitText w:val="2400" w:id="-2102764544"/>
              </w:rPr>
              <w:t>件</w:t>
            </w:r>
            <w:r w:rsidRPr="00A3306C">
              <w:rPr>
                <w:rFonts w:hint="eastAsia"/>
                <w:kern w:val="0"/>
                <w:fitText w:val="2400" w:id="-2102764544"/>
              </w:rPr>
              <w:t>名</w:t>
            </w:r>
          </w:p>
        </w:tc>
        <w:tc>
          <w:tcPr>
            <w:tcW w:w="6550" w:type="dxa"/>
          </w:tcPr>
          <w:p w14:paraId="03E39ACC" w14:textId="77777777" w:rsidR="00AC054E" w:rsidRPr="002537A4" w:rsidRDefault="00AA1057" w:rsidP="00AC054E">
            <w:r>
              <w:rPr>
                <w:rFonts w:hint="eastAsia"/>
              </w:rPr>
              <w:t>鳥取駅前地下道広告桝取扱</w:t>
            </w:r>
          </w:p>
        </w:tc>
      </w:tr>
      <w:tr w:rsidR="00AC054E" w:rsidRPr="002537A4" w14:paraId="21F52AD7" w14:textId="77777777" w:rsidTr="00FB3961">
        <w:tc>
          <w:tcPr>
            <w:tcW w:w="2736" w:type="dxa"/>
          </w:tcPr>
          <w:p w14:paraId="62206B6E" w14:textId="77777777" w:rsidR="00AC054E" w:rsidRPr="002537A4" w:rsidRDefault="00AC054E" w:rsidP="00DB4AC3">
            <w:pPr>
              <w:jc w:val="center"/>
            </w:pPr>
            <w:r w:rsidRPr="00A3306C">
              <w:rPr>
                <w:rFonts w:hint="eastAsia"/>
                <w:spacing w:val="32"/>
                <w:kern w:val="0"/>
                <w:fitText w:val="2400" w:id="-2102764543"/>
              </w:rPr>
              <w:t>掲載場所・掲載期</w:t>
            </w:r>
            <w:r w:rsidRPr="00A3306C">
              <w:rPr>
                <w:rFonts w:hint="eastAsia"/>
                <w:spacing w:val="-1"/>
                <w:kern w:val="0"/>
                <w:fitText w:val="2400" w:id="-2102764543"/>
              </w:rPr>
              <w:t>間</w:t>
            </w:r>
          </w:p>
        </w:tc>
        <w:tc>
          <w:tcPr>
            <w:tcW w:w="6550" w:type="dxa"/>
          </w:tcPr>
          <w:p w14:paraId="10C64942" w14:textId="77777777" w:rsidR="00AC054E" w:rsidRPr="002537A4" w:rsidRDefault="00AC054E" w:rsidP="00AC054E">
            <w:r w:rsidRPr="002537A4">
              <w:rPr>
                <w:rFonts w:hint="eastAsia"/>
              </w:rPr>
              <w:t>別紙　鳥取駅前地下道広告掲出仕様書のとおり</w:t>
            </w:r>
          </w:p>
        </w:tc>
      </w:tr>
      <w:tr w:rsidR="00AC054E" w:rsidRPr="002537A4" w14:paraId="5B0990CC" w14:textId="77777777" w:rsidTr="00FB3961">
        <w:tc>
          <w:tcPr>
            <w:tcW w:w="2736" w:type="dxa"/>
          </w:tcPr>
          <w:p w14:paraId="557946FB" w14:textId="77777777" w:rsidR="00AC054E" w:rsidRPr="002537A4" w:rsidRDefault="00AC054E" w:rsidP="00DB4AC3">
            <w:pPr>
              <w:jc w:val="center"/>
            </w:pPr>
            <w:r w:rsidRPr="00A3306C">
              <w:rPr>
                <w:rFonts w:hint="eastAsia"/>
                <w:spacing w:val="990"/>
                <w:kern w:val="0"/>
                <w:fitText w:val="2400" w:id="-2102764542"/>
              </w:rPr>
              <w:t>規</w:t>
            </w:r>
            <w:r w:rsidRPr="00A3306C">
              <w:rPr>
                <w:rFonts w:hint="eastAsia"/>
                <w:kern w:val="0"/>
                <w:fitText w:val="2400" w:id="-2102764542"/>
              </w:rPr>
              <w:t>格</w:t>
            </w:r>
          </w:p>
        </w:tc>
        <w:tc>
          <w:tcPr>
            <w:tcW w:w="6550" w:type="dxa"/>
          </w:tcPr>
          <w:p w14:paraId="28A4F2F6" w14:textId="77777777" w:rsidR="00AC054E" w:rsidRPr="002537A4" w:rsidRDefault="00AC054E" w:rsidP="00AC054E">
            <w:r w:rsidRPr="002537A4">
              <w:rPr>
                <w:rFonts w:hint="eastAsia"/>
              </w:rPr>
              <w:t>別紙　鳥取駅前地下道広告掲出仕様書のとおり</w:t>
            </w:r>
          </w:p>
        </w:tc>
      </w:tr>
      <w:tr w:rsidR="00D82E3C" w:rsidRPr="002537A4" w14:paraId="6926944D" w14:textId="77777777" w:rsidTr="00FB3961">
        <w:trPr>
          <w:trHeight w:val="2654"/>
        </w:trPr>
        <w:tc>
          <w:tcPr>
            <w:tcW w:w="2736" w:type="dxa"/>
          </w:tcPr>
          <w:p w14:paraId="1904BC40" w14:textId="77777777" w:rsidR="00587191" w:rsidRDefault="00587191" w:rsidP="00587191">
            <w:pPr>
              <w:jc w:val="center"/>
              <w:rPr>
                <w:kern w:val="0"/>
              </w:rPr>
            </w:pPr>
          </w:p>
          <w:p w14:paraId="65B6AA6E" w14:textId="77777777" w:rsidR="00587191" w:rsidRDefault="00587191" w:rsidP="00587191">
            <w:pPr>
              <w:jc w:val="center"/>
              <w:rPr>
                <w:kern w:val="0"/>
              </w:rPr>
            </w:pPr>
          </w:p>
          <w:p w14:paraId="2BB52D3B" w14:textId="77777777" w:rsidR="00587191" w:rsidRDefault="00587191" w:rsidP="00587191">
            <w:pPr>
              <w:jc w:val="center"/>
              <w:rPr>
                <w:kern w:val="0"/>
              </w:rPr>
            </w:pPr>
          </w:p>
          <w:p w14:paraId="60950028" w14:textId="77777777" w:rsidR="00587191" w:rsidRPr="002537A4" w:rsidRDefault="00FB3961" w:rsidP="00FB3961">
            <w:pPr>
              <w:jc w:val="center"/>
              <w:rPr>
                <w:kern w:val="0"/>
              </w:rPr>
            </w:pPr>
            <w:r w:rsidRPr="00FB3961">
              <w:rPr>
                <w:rFonts w:hint="eastAsia"/>
                <w:spacing w:val="280"/>
                <w:kern w:val="0"/>
                <w:fitText w:val="2520" w:id="-2100113664"/>
              </w:rPr>
              <w:t>応募資</w:t>
            </w:r>
            <w:r w:rsidRPr="00FB3961">
              <w:rPr>
                <w:rFonts w:hint="eastAsia"/>
                <w:kern w:val="0"/>
                <w:fitText w:val="2520" w:id="-2100113664"/>
              </w:rPr>
              <w:t>格</w:t>
            </w:r>
          </w:p>
        </w:tc>
        <w:tc>
          <w:tcPr>
            <w:tcW w:w="6550" w:type="dxa"/>
          </w:tcPr>
          <w:p w14:paraId="4F33E28F" w14:textId="77777777" w:rsidR="00B4268D" w:rsidRDefault="009A55A8" w:rsidP="002D1724">
            <w:pPr>
              <w:autoSpaceDE w:val="0"/>
              <w:autoSpaceDN w:val="0"/>
              <w:adjustRightInd w:val="0"/>
              <w:ind w:left="420" w:hangingChars="200" w:hanging="420"/>
              <w:jc w:val="left"/>
            </w:pPr>
            <w:r>
              <w:rPr>
                <w:rFonts w:hint="eastAsia"/>
              </w:rPr>
              <w:t>次</w:t>
            </w:r>
            <w:r w:rsidR="00FB3961">
              <w:rPr>
                <w:rFonts w:hint="eastAsia"/>
              </w:rPr>
              <w:t>の条件をすべて満たす登録業者が応募</w:t>
            </w:r>
            <w:r>
              <w:rPr>
                <w:rFonts w:hint="eastAsia"/>
              </w:rPr>
              <w:t>できます。</w:t>
            </w:r>
          </w:p>
          <w:p w14:paraId="14877499" w14:textId="397481FE" w:rsidR="009A55A8" w:rsidRDefault="002E6806" w:rsidP="002D1724">
            <w:pPr>
              <w:autoSpaceDE w:val="0"/>
              <w:autoSpaceDN w:val="0"/>
              <w:adjustRightInd w:val="0"/>
              <w:ind w:left="420" w:hangingChars="200" w:hanging="420"/>
              <w:jc w:val="left"/>
            </w:pPr>
            <w:r>
              <w:rPr>
                <w:rFonts w:hint="eastAsia"/>
              </w:rPr>
              <w:t>（１）令和</w:t>
            </w:r>
            <w:r w:rsidR="002837F4">
              <w:rPr>
                <w:rFonts w:hint="eastAsia"/>
              </w:rPr>
              <w:t>６</w:t>
            </w:r>
            <w:r w:rsidR="009A55A8">
              <w:rPr>
                <w:rFonts w:hint="eastAsia"/>
              </w:rPr>
              <w:t>・</w:t>
            </w:r>
            <w:r w:rsidR="002837F4">
              <w:rPr>
                <w:rFonts w:hint="eastAsia"/>
              </w:rPr>
              <w:t>７</w:t>
            </w:r>
            <w:r w:rsidR="009A55A8">
              <w:rPr>
                <w:rFonts w:hint="eastAsia"/>
              </w:rPr>
              <w:t>年度競争入札参加資格において、</w:t>
            </w:r>
            <w:r w:rsidR="002B45DA">
              <w:rPr>
                <w:rFonts w:hint="eastAsia"/>
              </w:rPr>
              <w:t>「役務」の「イベント・広告・企画」に登録されていること。</w:t>
            </w:r>
          </w:p>
          <w:p w14:paraId="2B90D398" w14:textId="77777777" w:rsidR="002B45DA" w:rsidRDefault="002B45DA" w:rsidP="002D1724">
            <w:pPr>
              <w:autoSpaceDE w:val="0"/>
              <w:autoSpaceDN w:val="0"/>
              <w:adjustRightInd w:val="0"/>
              <w:ind w:left="420" w:hangingChars="200" w:hanging="420"/>
              <w:jc w:val="left"/>
            </w:pPr>
            <w:r>
              <w:rPr>
                <w:rFonts w:hint="eastAsia"/>
              </w:rPr>
              <w:t>（２）鳥取市内に本社又は営業所等を有すること。ただし、営業所等の場合は、当該営業所の代理人に対して鳥取市との契約締結の権限を委任する旨の委任状が提出されていること。</w:t>
            </w:r>
          </w:p>
          <w:p w14:paraId="6E124908" w14:textId="77777777" w:rsidR="002B45DA" w:rsidRDefault="002B45DA" w:rsidP="002D1724">
            <w:pPr>
              <w:autoSpaceDE w:val="0"/>
              <w:autoSpaceDN w:val="0"/>
              <w:adjustRightInd w:val="0"/>
              <w:ind w:left="420" w:hangingChars="200" w:hanging="420"/>
              <w:jc w:val="left"/>
            </w:pPr>
            <w:r>
              <w:rPr>
                <w:rFonts w:hint="eastAsia"/>
              </w:rPr>
              <w:t>（３）鳥取市からの指名停止の措置を受けていないこと。</w:t>
            </w:r>
          </w:p>
          <w:p w14:paraId="4E889770" w14:textId="77777777" w:rsidR="002B45DA" w:rsidRPr="002B45DA" w:rsidRDefault="002B45DA" w:rsidP="002D1724">
            <w:pPr>
              <w:autoSpaceDE w:val="0"/>
              <w:autoSpaceDN w:val="0"/>
              <w:adjustRightInd w:val="0"/>
              <w:ind w:left="420" w:hangingChars="200" w:hanging="420"/>
              <w:jc w:val="left"/>
            </w:pPr>
            <w:r>
              <w:rPr>
                <w:rFonts w:hint="eastAsia"/>
              </w:rPr>
              <w:t>（４）地方自治法施行令第</w:t>
            </w:r>
            <w:r>
              <w:rPr>
                <w:rFonts w:hint="eastAsia"/>
              </w:rPr>
              <w:t>167</w:t>
            </w:r>
            <w:r>
              <w:rPr>
                <w:rFonts w:hint="eastAsia"/>
              </w:rPr>
              <w:t>条の</w:t>
            </w:r>
            <w:r>
              <w:rPr>
                <w:rFonts w:hint="eastAsia"/>
              </w:rPr>
              <w:t>4</w:t>
            </w:r>
            <w:r>
              <w:rPr>
                <w:rFonts w:hint="eastAsia"/>
              </w:rPr>
              <w:t>の規定に該当しないこと。</w:t>
            </w:r>
          </w:p>
        </w:tc>
      </w:tr>
      <w:tr w:rsidR="00AC054E" w:rsidRPr="002537A4" w14:paraId="2AE364E1" w14:textId="77777777" w:rsidTr="00FB3961">
        <w:tc>
          <w:tcPr>
            <w:tcW w:w="2736" w:type="dxa"/>
          </w:tcPr>
          <w:p w14:paraId="08144E67" w14:textId="77777777" w:rsidR="00AC054E" w:rsidRPr="002537A4" w:rsidRDefault="00FD05A9" w:rsidP="00DF439C">
            <w:pPr>
              <w:jc w:val="distribute"/>
            </w:pPr>
            <w:r>
              <w:rPr>
                <w:rFonts w:hint="eastAsia"/>
              </w:rPr>
              <w:t>入札</w:t>
            </w:r>
            <w:r w:rsidR="00AC054E" w:rsidRPr="002537A4">
              <w:rPr>
                <w:rFonts w:hint="eastAsia"/>
              </w:rPr>
              <w:t>書提出日</w:t>
            </w:r>
          </w:p>
        </w:tc>
        <w:tc>
          <w:tcPr>
            <w:tcW w:w="6550" w:type="dxa"/>
          </w:tcPr>
          <w:p w14:paraId="0E1085A3" w14:textId="469EFADD" w:rsidR="00AC054E" w:rsidRPr="002537A4" w:rsidRDefault="00AC054E" w:rsidP="00EE4E01">
            <w:r w:rsidRPr="002537A4">
              <w:rPr>
                <w:rFonts w:hint="eastAsia"/>
              </w:rPr>
              <w:t>令和</w:t>
            </w:r>
            <w:r w:rsidR="002837F4">
              <w:rPr>
                <w:rFonts w:hint="eastAsia"/>
              </w:rPr>
              <w:t>8</w:t>
            </w:r>
            <w:r w:rsidRPr="002537A4">
              <w:rPr>
                <w:rFonts w:hint="eastAsia"/>
              </w:rPr>
              <w:t>年</w:t>
            </w:r>
            <w:r w:rsidR="002E6806">
              <w:rPr>
                <w:rFonts w:hint="eastAsia"/>
              </w:rPr>
              <w:t>3</w:t>
            </w:r>
            <w:r w:rsidRPr="002537A4">
              <w:rPr>
                <w:rFonts w:hint="eastAsia"/>
              </w:rPr>
              <w:t>月</w:t>
            </w:r>
            <w:r w:rsidR="00255BD0">
              <w:rPr>
                <w:rFonts w:hint="eastAsia"/>
              </w:rPr>
              <w:t>31</w:t>
            </w:r>
            <w:r w:rsidR="00D71620">
              <w:rPr>
                <w:rFonts w:hint="eastAsia"/>
              </w:rPr>
              <w:t>日（</w:t>
            </w:r>
            <w:r w:rsidR="00255BD0">
              <w:rPr>
                <w:rFonts w:hint="eastAsia"/>
              </w:rPr>
              <w:t>火</w:t>
            </w:r>
            <w:r w:rsidRPr="002537A4">
              <w:rPr>
                <w:rFonts w:hint="eastAsia"/>
              </w:rPr>
              <w:t>）</w:t>
            </w:r>
            <w:r w:rsidR="00255BD0">
              <w:rPr>
                <w:rFonts w:hint="eastAsia"/>
              </w:rPr>
              <w:t>12</w:t>
            </w:r>
            <w:r w:rsidRPr="002537A4">
              <w:rPr>
                <w:rFonts w:hint="eastAsia"/>
              </w:rPr>
              <w:t>時まで</w:t>
            </w:r>
          </w:p>
        </w:tc>
      </w:tr>
      <w:tr w:rsidR="00AC054E" w:rsidRPr="002537A4" w14:paraId="2A5A2989" w14:textId="77777777" w:rsidTr="00FB3961">
        <w:tc>
          <w:tcPr>
            <w:tcW w:w="2736" w:type="dxa"/>
          </w:tcPr>
          <w:p w14:paraId="70A1DB16" w14:textId="77777777" w:rsidR="00AC054E" w:rsidRPr="002537A4" w:rsidRDefault="00FD05A9" w:rsidP="00FB3961">
            <w:pPr>
              <w:jc w:val="distribute"/>
            </w:pPr>
            <w:r>
              <w:rPr>
                <w:rFonts w:hint="eastAsia"/>
              </w:rPr>
              <w:t>開札</w:t>
            </w:r>
            <w:r w:rsidR="00AC054E" w:rsidRPr="002537A4">
              <w:rPr>
                <w:rFonts w:hint="eastAsia"/>
              </w:rPr>
              <w:t>日時</w:t>
            </w:r>
          </w:p>
        </w:tc>
        <w:tc>
          <w:tcPr>
            <w:tcW w:w="6550" w:type="dxa"/>
          </w:tcPr>
          <w:p w14:paraId="0C5EC28C" w14:textId="1594C898" w:rsidR="00AC054E" w:rsidRPr="002537A4" w:rsidRDefault="00AC054E" w:rsidP="00AC054E">
            <w:r w:rsidRPr="002537A4">
              <w:rPr>
                <w:rFonts w:hint="eastAsia"/>
              </w:rPr>
              <w:t>令和</w:t>
            </w:r>
            <w:r w:rsidR="007428A8">
              <w:rPr>
                <w:rFonts w:hint="eastAsia"/>
              </w:rPr>
              <w:t>8</w:t>
            </w:r>
            <w:r w:rsidRPr="002537A4">
              <w:rPr>
                <w:rFonts w:hint="eastAsia"/>
              </w:rPr>
              <w:t>年</w:t>
            </w:r>
            <w:r w:rsidRPr="002537A4">
              <w:rPr>
                <w:rFonts w:hint="eastAsia"/>
              </w:rPr>
              <w:t>3</w:t>
            </w:r>
            <w:r w:rsidRPr="002537A4">
              <w:rPr>
                <w:rFonts w:hint="eastAsia"/>
              </w:rPr>
              <w:t>月</w:t>
            </w:r>
            <w:r w:rsidR="00255BD0">
              <w:rPr>
                <w:rFonts w:hint="eastAsia"/>
              </w:rPr>
              <w:t>31</w:t>
            </w:r>
            <w:r w:rsidR="007F61AD">
              <w:rPr>
                <w:rFonts w:hint="eastAsia"/>
              </w:rPr>
              <w:t>日（</w:t>
            </w:r>
            <w:r w:rsidR="00255BD0">
              <w:rPr>
                <w:rFonts w:hint="eastAsia"/>
              </w:rPr>
              <w:t>火</w:t>
            </w:r>
            <w:r w:rsidRPr="002537A4">
              <w:rPr>
                <w:rFonts w:hint="eastAsia"/>
              </w:rPr>
              <w:t>）</w:t>
            </w:r>
            <w:r w:rsidR="00255BD0">
              <w:rPr>
                <w:rFonts w:hint="eastAsia"/>
              </w:rPr>
              <w:t>13</w:t>
            </w:r>
            <w:r w:rsidR="00DB4AC3" w:rsidRPr="002537A4">
              <w:rPr>
                <w:rFonts w:hint="eastAsia"/>
              </w:rPr>
              <w:t>時</w:t>
            </w:r>
          </w:p>
        </w:tc>
      </w:tr>
      <w:tr w:rsidR="00AC054E" w:rsidRPr="002537A4" w14:paraId="151A3887" w14:textId="77777777" w:rsidTr="00FB3961">
        <w:tc>
          <w:tcPr>
            <w:tcW w:w="2736" w:type="dxa"/>
          </w:tcPr>
          <w:p w14:paraId="5FF83AD8" w14:textId="77777777" w:rsidR="00AC054E" w:rsidRPr="002537A4" w:rsidRDefault="00FD05A9" w:rsidP="00F9142B">
            <w:pPr>
              <w:jc w:val="distribute"/>
            </w:pPr>
            <w:r>
              <w:rPr>
                <w:rFonts w:hint="eastAsia"/>
              </w:rPr>
              <w:t>入札</w:t>
            </w:r>
            <w:r w:rsidR="00F9142B">
              <w:rPr>
                <w:rFonts w:hint="eastAsia"/>
              </w:rPr>
              <w:t>最低</w:t>
            </w:r>
            <w:r w:rsidR="00DB4AC3" w:rsidRPr="002537A4">
              <w:rPr>
                <w:rFonts w:hint="eastAsia"/>
              </w:rPr>
              <w:t>価格</w:t>
            </w:r>
          </w:p>
        </w:tc>
        <w:tc>
          <w:tcPr>
            <w:tcW w:w="6550" w:type="dxa"/>
          </w:tcPr>
          <w:p w14:paraId="50F654A6" w14:textId="0CA63A1C" w:rsidR="00AC054E" w:rsidRPr="002537A4" w:rsidRDefault="00F9142B" w:rsidP="00AC054E">
            <w:r>
              <w:rPr>
                <w:rFonts w:hint="eastAsia"/>
              </w:rPr>
              <w:t>年額</w:t>
            </w:r>
            <w:r w:rsidR="0015725F">
              <w:rPr>
                <w:rFonts w:hint="eastAsia"/>
              </w:rPr>
              <w:t xml:space="preserve">　</w:t>
            </w:r>
            <w:r w:rsidR="00255BD0">
              <w:rPr>
                <w:rFonts w:hint="eastAsia"/>
              </w:rPr>
              <w:t>190,000</w:t>
            </w:r>
            <w:r w:rsidR="0015725F">
              <w:rPr>
                <w:rFonts w:hint="eastAsia"/>
              </w:rPr>
              <w:t>円（税別）</w:t>
            </w:r>
          </w:p>
        </w:tc>
      </w:tr>
      <w:tr w:rsidR="00FB3961" w:rsidRPr="002537A4" w14:paraId="3D60DB1E" w14:textId="77777777" w:rsidTr="00FB3961">
        <w:tc>
          <w:tcPr>
            <w:tcW w:w="2736" w:type="dxa"/>
          </w:tcPr>
          <w:p w14:paraId="29F74CD0" w14:textId="77777777" w:rsidR="00FB3961" w:rsidRPr="002537A4" w:rsidRDefault="00FB3961" w:rsidP="00DF439C">
            <w:pPr>
              <w:jc w:val="distribute"/>
            </w:pPr>
            <w:r>
              <w:rPr>
                <w:rFonts w:hint="eastAsia"/>
              </w:rPr>
              <w:t>契約</w:t>
            </w:r>
            <w:r w:rsidRPr="002537A4">
              <w:rPr>
                <w:rFonts w:hint="eastAsia"/>
              </w:rPr>
              <w:t>保証金</w:t>
            </w:r>
          </w:p>
        </w:tc>
        <w:tc>
          <w:tcPr>
            <w:tcW w:w="6550" w:type="dxa"/>
          </w:tcPr>
          <w:p w14:paraId="0F4AA321" w14:textId="77777777" w:rsidR="00FB3961" w:rsidRPr="002537A4" w:rsidRDefault="00FB3961" w:rsidP="00AC054E">
            <w:r w:rsidRPr="002537A4">
              <w:rPr>
                <w:rFonts w:hint="eastAsia"/>
              </w:rPr>
              <w:t>免除</w:t>
            </w:r>
          </w:p>
        </w:tc>
      </w:tr>
      <w:tr w:rsidR="00AC054E" w:rsidRPr="002537A4" w14:paraId="4405DE46" w14:textId="77777777" w:rsidTr="00FB3961">
        <w:tc>
          <w:tcPr>
            <w:tcW w:w="2736" w:type="dxa"/>
          </w:tcPr>
          <w:p w14:paraId="47C2D53B" w14:textId="77777777" w:rsidR="00AC054E" w:rsidRPr="002537A4" w:rsidRDefault="00FD05A9" w:rsidP="00FB3961">
            <w:pPr>
              <w:jc w:val="distribute"/>
            </w:pPr>
            <w:r>
              <w:rPr>
                <w:rFonts w:hint="eastAsia"/>
              </w:rPr>
              <w:t>取扱</w:t>
            </w:r>
            <w:r w:rsidR="00DB4AC3" w:rsidRPr="002537A4">
              <w:rPr>
                <w:rFonts w:hint="eastAsia"/>
              </w:rPr>
              <w:t>申込書</w:t>
            </w:r>
            <w:r w:rsidR="00EA01C3">
              <w:rPr>
                <w:rFonts w:hint="eastAsia"/>
              </w:rPr>
              <w:t>・質問書</w:t>
            </w:r>
            <w:r w:rsidR="00DB4AC3" w:rsidRPr="002537A4">
              <w:rPr>
                <w:rFonts w:hint="eastAsia"/>
              </w:rPr>
              <w:t>提出先</w:t>
            </w:r>
          </w:p>
        </w:tc>
        <w:tc>
          <w:tcPr>
            <w:tcW w:w="6550" w:type="dxa"/>
          </w:tcPr>
          <w:p w14:paraId="187B0F47" w14:textId="77777777" w:rsidR="00AC054E" w:rsidRPr="002537A4" w:rsidRDefault="00DB4AC3" w:rsidP="00AC054E">
            <w:r w:rsidRPr="002537A4">
              <w:rPr>
                <w:rFonts w:hint="eastAsia"/>
              </w:rPr>
              <w:t>FAX</w:t>
            </w:r>
            <w:r w:rsidRPr="002537A4">
              <w:rPr>
                <w:rFonts w:hint="eastAsia"/>
              </w:rPr>
              <w:t xml:space="preserve">番号　</w:t>
            </w:r>
            <w:r w:rsidRPr="002537A4">
              <w:rPr>
                <w:rFonts w:hint="eastAsia"/>
              </w:rPr>
              <w:t>0857-20-3040</w:t>
            </w:r>
          </w:p>
        </w:tc>
      </w:tr>
      <w:tr w:rsidR="00DB4AC3" w:rsidRPr="002537A4" w14:paraId="13C6BD17" w14:textId="77777777" w:rsidTr="00FB3961">
        <w:tc>
          <w:tcPr>
            <w:tcW w:w="2736" w:type="dxa"/>
          </w:tcPr>
          <w:p w14:paraId="302D0836" w14:textId="77777777" w:rsidR="00DB4AC3" w:rsidRPr="002537A4" w:rsidRDefault="00DB4AC3" w:rsidP="00DF439C">
            <w:pPr>
              <w:jc w:val="distribute"/>
            </w:pPr>
            <w:r w:rsidRPr="002537A4">
              <w:rPr>
                <w:rFonts w:hint="eastAsia"/>
              </w:rPr>
              <w:t>連絡先</w:t>
            </w:r>
          </w:p>
        </w:tc>
        <w:tc>
          <w:tcPr>
            <w:tcW w:w="6550" w:type="dxa"/>
          </w:tcPr>
          <w:p w14:paraId="4AA0BEDB" w14:textId="0E0A90A0" w:rsidR="00DB4AC3" w:rsidRPr="002537A4" w:rsidRDefault="00DB4AC3" w:rsidP="00AC054E">
            <w:r w:rsidRPr="002537A4">
              <w:rPr>
                <w:rFonts w:hint="eastAsia"/>
              </w:rPr>
              <w:t xml:space="preserve">企画推進部秘書課広報室　</w:t>
            </w:r>
            <w:r w:rsidRPr="002537A4">
              <w:rPr>
                <w:rFonts w:hint="eastAsia"/>
              </w:rPr>
              <w:t>0857-30-8008</w:t>
            </w:r>
            <w:r w:rsidR="002E6806">
              <w:rPr>
                <w:rFonts w:hint="eastAsia"/>
              </w:rPr>
              <w:t xml:space="preserve">　担当　</w:t>
            </w:r>
            <w:r w:rsidR="002837F4">
              <w:rPr>
                <w:rFonts w:hint="eastAsia"/>
              </w:rPr>
              <w:t>大塚</w:t>
            </w:r>
          </w:p>
        </w:tc>
      </w:tr>
    </w:tbl>
    <w:p w14:paraId="4A50D38D" w14:textId="77777777" w:rsidR="006D04CF" w:rsidRPr="002537A4" w:rsidRDefault="006D04CF" w:rsidP="00AC054E">
      <w:pPr>
        <w:rPr>
          <w:sz w:val="18"/>
        </w:rPr>
      </w:pPr>
    </w:p>
    <w:p w14:paraId="19D0AAE8" w14:textId="77777777" w:rsidR="006D04CF" w:rsidRPr="002537A4" w:rsidRDefault="006D04CF">
      <w:pPr>
        <w:widowControl/>
        <w:jc w:val="left"/>
        <w:rPr>
          <w:sz w:val="18"/>
        </w:rPr>
      </w:pPr>
      <w:r w:rsidRPr="002537A4">
        <w:rPr>
          <w:sz w:val="18"/>
        </w:rPr>
        <w:br w:type="page"/>
      </w:r>
    </w:p>
    <w:p w14:paraId="75394239" w14:textId="77777777" w:rsidR="00AC054E" w:rsidRDefault="00FD05A9" w:rsidP="00AC054E">
      <w:r>
        <w:rPr>
          <w:rFonts w:hint="eastAsia"/>
        </w:rPr>
        <w:lastRenderedPageBreak/>
        <w:t>別記「郵便入札</w:t>
      </w:r>
      <w:r w:rsidR="006D04CF">
        <w:rPr>
          <w:rFonts w:hint="eastAsia"/>
        </w:rPr>
        <w:t>条件」</w:t>
      </w:r>
    </w:p>
    <w:p w14:paraId="30AE6A89" w14:textId="77777777" w:rsidR="006D04CF" w:rsidRDefault="00FD05A9" w:rsidP="00AC054E">
      <w:r>
        <w:rPr>
          <w:rFonts w:hint="eastAsia"/>
        </w:rPr>
        <w:t>１　入札</w:t>
      </w:r>
      <w:r w:rsidR="006D04CF">
        <w:rPr>
          <w:rFonts w:hint="eastAsia"/>
        </w:rPr>
        <w:t>の方法</w:t>
      </w:r>
    </w:p>
    <w:p w14:paraId="2E39DDEA" w14:textId="77777777" w:rsidR="006D04CF" w:rsidRDefault="00FB3961" w:rsidP="00AC054E">
      <w:r>
        <w:rPr>
          <w:rFonts w:hint="eastAsia"/>
        </w:rPr>
        <w:t>（１）</w:t>
      </w:r>
      <w:r w:rsidR="00FD05A9">
        <w:rPr>
          <w:rFonts w:hint="eastAsia"/>
        </w:rPr>
        <w:t>郵便入札は</w:t>
      </w:r>
      <w:r>
        <w:rPr>
          <w:rFonts w:hint="eastAsia"/>
        </w:rPr>
        <w:t>郵便により</w:t>
      </w:r>
      <w:r w:rsidR="00FD05A9">
        <w:rPr>
          <w:rFonts w:hint="eastAsia"/>
        </w:rPr>
        <w:t>入札書</w:t>
      </w:r>
      <w:r w:rsidR="006D04CF">
        <w:rPr>
          <w:rFonts w:hint="eastAsia"/>
        </w:rPr>
        <w:t>を提出する方法で行います。</w:t>
      </w:r>
    </w:p>
    <w:p w14:paraId="7D03332B" w14:textId="77777777" w:rsidR="006D04CF" w:rsidRDefault="00B3255B" w:rsidP="006D04CF">
      <w:pPr>
        <w:ind w:left="420" w:hangingChars="200" w:hanging="420"/>
      </w:pPr>
      <w:r>
        <w:rPr>
          <w:rFonts w:hint="eastAsia"/>
        </w:rPr>
        <w:t>（２）落札</w:t>
      </w:r>
      <w:r w:rsidR="00FB3961">
        <w:rPr>
          <w:rFonts w:hint="eastAsia"/>
        </w:rPr>
        <w:t>決定にあたっては、</w:t>
      </w:r>
      <w:r w:rsidR="00FD05A9">
        <w:rPr>
          <w:rFonts w:hint="eastAsia"/>
        </w:rPr>
        <w:t>入札</w:t>
      </w:r>
      <w:r w:rsidR="006D04CF">
        <w:rPr>
          <w:rFonts w:hint="eastAsia"/>
        </w:rPr>
        <w:t>書に記載された金額に</w:t>
      </w:r>
      <w:r w:rsidR="00DD2143">
        <w:rPr>
          <w:rFonts w:hint="eastAsia"/>
        </w:rPr>
        <w:t>当該金額の</w:t>
      </w:r>
      <w:r w:rsidR="006D04CF">
        <w:rPr>
          <w:rFonts w:hint="eastAsia"/>
        </w:rPr>
        <w:t>１００分の１０に相当する額を加算した金額（当該金額に１</w:t>
      </w:r>
      <w:r w:rsidR="00FB3961">
        <w:rPr>
          <w:rFonts w:hint="eastAsia"/>
        </w:rPr>
        <w:t>円未満の端数があるときは、その端数を切り捨てた金額）をもって</w:t>
      </w:r>
      <w:r w:rsidR="00FD05A9">
        <w:rPr>
          <w:rFonts w:hint="eastAsia"/>
        </w:rPr>
        <w:t>落札</w:t>
      </w:r>
      <w:r>
        <w:rPr>
          <w:rFonts w:hint="eastAsia"/>
        </w:rPr>
        <w:t>価格とするので、入札</w:t>
      </w:r>
      <w:r w:rsidR="006D04CF">
        <w:rPr>
          <w:rFonts w:hint="eastAsia"/>
        </w:rPr>
        <w:t>者</w:t>
      </w:r>
      <w:r w:rsidR="00FB3961">
        <w:rPr>
          <w:rFonts w:hint="eastAsia"/>
        </w:rPr>
        <w:t>は</w:t>
      </w:r>
      <w:r w:rsidR="00FD05A9">
        <w:rPr>
          <w:rFonts w:hint="eastAsia"/>
        </w:rPr>
        <w:t>消費税に係る課税事業者であるか免税事業者であるかを問わず、落札</w:t>
      </w:r>
      <w:r w:rsidR="00FB3961">
        <w:rPr>
          <w:rFonts w:hint="eastAsia"/>
        </w:rPr>
        <w:t>希望価格の１１０分の１００に相当する金額を</w:t>
      </w:r>
      <w:r w:rsidR="00FD05A9">
        <w:rPr>
          <w:rFonts w:hint="eastAsia"/>
        </w:rPr>
        <w:t>入札</w:t>
      </w:r>
      <w:r w:rsidR="006D04CF">
        <w:rPr>
          <w:rFonts w:hint="eastAsia"/>
        </w:rPr>
        <w:t>書に記載してください。</w:t>
      </w:r>
    </w:p>
    <w:p w14:paraId="7ECEFEAA" w14:textId="77777777" w:rsidR="00D82E3C" w:rsidRDefault="00DD2143" w:rsidP="006D04CF">
      <w:pPr>
        <w:ind w:left="420" w:hangingChars="200" w:hanging="420"/>
      </w:pPr>
      <w:r>
        <w:rPr>
          <w:rFonts w:hint="eastAsia"/>
        </w:rPr>
        <w:t>（３）</w:t>
      </w:r>
      <w:r w:rsidR="00FD05A9">
        <w:rPr>
          <w:rFonts w:hint="eastAsia"/>
        </w:rPr>
        <w:t>入札</w:t>
      </w:r>
      <w:r>
        <w:rPr>
          <w:rFonts w:hint="eastAsia"/>
        </w:rPr>
        <w:t>金額は年額を記入してください。</w:t>
      </w:r>
    </w:p>
    <w:p w14:paraId="660CBE4F" w14:textId="77777777" w:rsidR="006D04CF" w:rsidRDefault="00D82E3C" w:rsidP="006D04CF">
      <w:pPr>
        <w:ind w:left="420" w:hangingChars="200" w:hanging="420"/>
      </w:pPr>
      <w:r>
        <w:rPr>
          <w:rFonts w:hint="eastAsia"/>
        </w:rPr>
        <w:t>（４</w:t>
      </w:r>
      <w:r w:rsidR="00FD05A9">
        <w:rPr>
          <w:rFonts w:hint="eastAsia"/>
        </w:rPr>
        <w:t>）入札終了</w:t>
      </w:r>
      <w:r w:rsidR="006D04CF">
        <w:rPr>
          <w:rFonts w:hint="eastAsia"/>
        </w:rPr>
        <w:t>後、</w:t>
      </w:r>
      <w:r w:rsidR="00FD05A9">
        <w:rPr>
          <w:rFonts w:hint="eastAsia"/>
        </w:rPr>
        <w:t>落札</w:t>
      </w:r>
      <w:r w:rsidR="00FB3961">
        <w:rPr>
          <w:rFonts w:hint="eastAsia"/>
        </w:rPr>
        <w:t>者</w:t>
      </w:r>
      <w:r w:rsidR="006D04CF">
        <w:rPr>
          <w:rFonts w:hint="eastAsia"/>
        </w:rPr>
        <w:t>は課税事業者又は免税事業者で</w:t>
      </w:r>
      <w:r w:rsidR="002A4CFC">
        <w:rPr>
          <w:rFonts w:hint="eastAsia"/>
        </w:rPr>
        <w:t>ある旨を明記した届出書を提出してください。</w:t>
      </w:r>
    </w:p>
    <w:p w14:paraId="11EDD4F6" w14:textId="77777777" w:rsidR="002A4CFC" w:rsidRDefault="00D82E3C" w:rsidP="006D04CF">
      <w:pPr>
        <w:ind w:left="420" w:hangingChars="200" w:hanging="420"/>
      </w:pPr>
      <w:r>
        <w:rPr>
          <w:rFonts w:hint="eastAsia"/>
        </w:rPr>
        <w:t>（</w:t>
      </w:r>
      <w:r w:rsidR="00AA700C">
        <w:rPr>
          <w:rFonts w:hint="eastAsia"/>
        </w:rPr>
        <w:t>５</w:t>
      </w:r>
      <w:r w:rsidR="002A4CFC">
        <w:rPr>
          <w:rFonts w:hint="eastAsia"/>
        </w:rPr>
        <w:t>）</w:t>
      </w:r>
      <w:r w:rsidR="00FD05A9">
        <w:rPr>
          <w:rFonts w:hint="eastAsia"/>
        </w:rPr>
        <w:t>開札</w:t>
      </w:r>
      <w:r w:rsidR="002E4522">
        <w:rPr>
          <w:rFonts w:hint="eastAsia"/>
        </w:rPr>
        <w:t>前に天災、その他やむを得ない理由が生じたときは</w:t>
      </w:r>
      <w:r w:rsidR="00FD05A9">
        <w:rPr>
          <w:rFonts w:hint="eastAsia"/>
        </w:rPr>
        <w:t>入札の執行</w:t>
      </w:r>
      <w:r w:rsidR="002A4CFC">
        <w:rPr>
          <w:rFonts w:hint="eastAsia"/>
        </w:rPr>
        <w:t>を中止し、又は取りやめることがあります。</w:t>
      </w:r>
    </w:p>
    <w:p w14:paraId="6C0FA94C" w14:textId="77777777" w:rsidR="002A4CFC" w:rsidRDefault="00AA700C" w:rsidP="006D04CF">
      <w:pPr>
        <w:ind w:left="420" w:hangingChars="200" w:hanging="420"/>
      </w:pPr>
      <w:r>
        <w:rPr>
          <w:rFonts w:hint="eastAsia"/>
        </w:rPr>
        <w:t>（６</w:t>
      </w:r>
      <w:r w:rsidR="00FD05A9">
        <w:rPr>
          <w:rFonts w:hint="eastAsia"/>
        </w:rPr>
        <w:t>）入札</w:t>
      </w:r>
      <w:r w:rsidR="002A4CFC">
        <w:rPr>
          <w:rFonts w:hint="eastAsia"/>
        </w:rPr>
        <w:t>書を郵送する際は、所定の事項をすべて記載した上で封筒に入れて</w:t>
      </w:r>
      <w:r w:rsidR="00FD05A9">
        <w:rPr>
          <w:rFonts w:hint="eastAsia"/>
        </w:rPr>
        <w:t>封かん</w:t>
      </w:r>
      <w:r w:rsidR="002A4CFC">
        <w:rPr>
          <w:rFonts w:hint="eastAsia"/>
        </w:rPr>
        <w:t>してください。</w:t>
      </w:r>
    </w:p>
    <w:p w14:paraId="2FDEB0D6" w14:textId="77777777" w:rsidR="002A4CFC" w:rsidRDefault="00AA700C" w:rsidP="006D04CF">
      <w:pPr>
        <w:ind w:left="420" w:hangingChars="200" w:hanging="420"/>
      </w:pPr>
      <w:r>
        <w:rPr>
          <w:rFonts w:hint="eastAsia"/>
        </w:rPr>
        <w:t>（７</w:t>
      </w:r>
      <w:r w:rsidR="002E4522">
        <w:rPr>
          <w:rFonts w:hint="eastAsia"/>
        </w:rPr>
        <w:t>）封筒には必ず「</w:t>
      </w:r>
      <w:r w:rsidR="00FD05A9">
        <w:rPr>
          <w:rFonts w:hint="eastAsia"/>
        </w:rPr>
        <w:t>入札</w:t>
      </w:r>
      <w:r w:rsidR="00EC3C5C">
        <w:rPr>
          <w:rFonts w:hint="eastAsia"/>
        </w:rPr>
        <w:t>件</w:t>
      </w:r>
      <w:r w:rsidR="002E4522">
        <w:rPr>
          <w:rFonts w:hint="eastAsia"/>
        </w:rPr>
        <w:t>名」、「</w:t>
      </w:r>
      <w:r w:rsidR="00FD05A9">
        <w:rPr>
          <w:rFonts w:hint="eastAsia"/>
        </w:rPr>
        <w:t>入札</w:t>
      </w:r>
      <w:r w:rsidR="002A4CFC">
        <w:rPr>
          <w:rFonts w:hint="eastAsia"/>
        </w:rPr>
        <w:t>書」である旨を明記してください。</w:t>
      </w:r>
    </w:p>
    <w:p w14:paraId="0D32CEB2" w14:textId="77777777" w:rsidR="00586E82" w:rsidRDefault="00AA700C" w:rsidP="006D04CF">
      <w:pPr>
        <w:ind w:left="420" w:hangingChars="200" w:hanging="420"/>
        <w:rPr>
          <w:u w:val="single"/>
        </w:rPr>
      </w:pPr>
      <w:r>
        <w:rPr>
          <w:rFonts w:hint="eastAsia"/>
        </w:rPr>
        <w:t>（８</w:t>
      </w:r>
      <w:r w:rsidR="00586E82">
        <w:rPr>
          <w:rFonts w:hint="eastAsia"/>
        </w:rPr>
        <w:t>）郵送方法は、郵便局から配達日指定郵便で、かつ配達記録郵便、一般書留又は簡易書留のいずれかの方法で、</w:t>
      </w:r>
      <w:r w:rsidR="00586E82" w:rsidRPr="00586E82">
        <w:rPr>
          <w:rFonts w:hint="eastAsia"/>
          <w:u w:val="single"/>
        </w:rPr>
        <w:t>あらかじめ指定する日に広報室に到達するように行ってください。</w:t>
      </w:r>
    </w:p>
    <w:p w14:paraId="71304B0B" w14:textId="77777777" w:rsidR="00586E82" w:rsidRDefault="002357BE" w:rsidP="006D04CF">
      <w:pPr>
        <w:ind w:left="420" w:hangingChars="200" w:hanging="420"/>
      </w:pPr>
      <w:r>
        <w:rPr>
          <w:rFonts w:hint="eastAsia"/>
        </w:rPr>
        <w:t xml:space="preserve">２　</w:t>
      </w:r>
      <w:r w:rsidR="00FD05A9">
        <w:rPr>
          <w:rFonts w:hint="eastAsia"/>
        </w:rPr>
        <w:t>開札</w:t>
      </w:r>
    </w:p>
    <w:p w14:paraId="64BBD0AB" w14:textId="77777777" w:rsidR="00586E82" w:rsidRDefault="00914D52" w:rsidP="006D04CF">
      <w:pPr>
        <w:ind w:left="420" w:hangingChars="200" w:hanging="420"/>
      </w:pPr>
      <w:r>
        <w:rPr>
          <w:rFonts w:hint="eastAsia"/>
        </w:rPr>
        <w:t>（</w:t>
      </w:r>
      <w:r w:rsidR="00FD05A9">
        <w:rPr>
          <w:rFonts w:hint="eastAsia"/>
        </w:rPr>
        <w:t>１</w:t>
      </w:r>
      <w:r w:rsidR="002E4522">
        <w:rPr>
          <w:rFonts w:hint="eastAsia"/>
        </w:rPr>
        <w:t>）到達した</w:t>
      </w:r>
      <w:r w:rsidR="00FD05A9">
        <w:rPr>
          <w:rFonts w:hint="eastAsia"/>
        </w:rPr>
        <w:t>入札</w:t>
      </w:r>
      <w:r w:rsidR="00586E82">
        <w:rPr>
          <w:rFonts w:hint="eastAsia"/>
        </w:rPr>
        <w:t>書は、書換え、引換え又は撤回をすることができません。</w:t>
      </w:r>
    </w:p>
    <w:p w14:paraId="14410AB6" w14:textId="77777777" w:rsidR="00586E82" w:rsidRDefault="00FD05A9" w:rsidP="00555317">
      <w:pPr>
        <w:ind w:left="420" w:hangingChars="200" w:hanging="420"/>
      </w:pPr>
      <w:r>
        <w:rPr>
          <w:rFonts w:hint="eastAsia"/>
        </w:rPr>
        <w:t>（２）入札</w:t>
      </w:r>
      <w:r w:rsidR="00586E82">
        <w:rPr>
          <w:rFonts w:hint="eastAsia"/>
        </w:rPr>
        <w:t>書到達後においても、</w:t>
      </w:r>
      <w:r>
        <w:rPr>
          <w:rFonts w:hint="eastAsia"/>
        </w:rPr>
        <w:t>入札執行の完了</w:t>
      </w:r>
      <w:r w:rsidR="002E4522">
        <w:rPr>
          <w:rFonts w:hint="eastAsia"/>
        </w:rPr>
        <w:t>までは</w:t>
      </w:r>
      <w:r>
        <w:rPr>
          <w:rFonts w:hint="eastAsia"/>
        </w:rPr>
        <w:t>入札の参加</w:t>
      </w:r>
      <w:r w:rsidR="00586E82">
        <w:rPr>
          <w:rFonts w:hint="eastAsia"/>
        </w:rPr>
        <w:t>を辞退することができます。</w:t>
      </w:r>
    </w:p>
    <w:p w14:paraId="1E44B2C0" w14:textId="77777777" w:rsidR="003E48CD" w:rsidRDefault="003E48CD" w:rsidP="00555317">
      <w:pPr>
        <w:ind w:left="420" w:hangingChars="200" w:hanging="420"/>
      </w:pPr>
      <w:r>
        <w:rPr>
          <w:rFonts w:hint="eastAsia"/>
        </w:rPr>
        <w:t>（３）開札は、入札執行者及び補助職員で行います。</w:t>
      </w:r>
    </w:p>
    <w:p w14:paraId="4C8A1FEE" w14:textId="77777777" w:rsidR="00586E82" w:rsidRDefault="003E48CD" w:rsidP="006D04CF">
      <w:pPr>
        <w:ind w:left="420" w:hangingChars="200" w:hanging="420"/>
      </w:pPr>
      <w:r>
        <w:rPr>
          <w:rFonts w:hint="eastAsia"/>
        </w:rPr>
        <w:t>３　くじによる落札者</w:t>
      </w:r>
      <w:r w:rsidR="00586E82">
        <w:rPr>
          <w:rFonts w:hint="eastAsia"/>
        </w:rPr>
        <w:t>の決定</w:t>
      </w:r>
    </w:p>
    <w:p w14:paraId="69F7BF6E" w14:textId="77777777" w:rsidR="00586E82" w:rsidRDefault="00586E82" w:rsidP="006D04CF">
      <w:pPr>
        <w:ind w:left="420" w:hangingChars="200" w:hanging="420"/>
      </w:pPr>
      <w:r>
        <w:rPr>
          <w:rFonts w:hint="eastAsia"/>
        </w:rPr>
        <w:t>（１）</w:t>
      </w:r>
      <w:r w:rsidR="003E48CD">
        <w:rPr>
          <w:rFonts w:hint="eastAsia"/>
        </w:rPr>
        <w:t>落札</w:t>
      </w:r>
      <w:r w:rsidR="009B3F56">
        <w:rPr>
          <w:rFonts w:hint="eastAsia"/>
        </w:rPr>
        <w:t>となるべき価格と同一価格の</w:t>
      </w:r>
      <w:r w:rsidR="003E48CD">
        <w:rPr>
          <w:rFonts w:hint="eastAsia"/>
        </w:rPr>
        <w:t>入札</w:t>
      </w:r>
      <w:r w:rsidR="009B3F56">
        <w:rPr>
          <w:rFonts w:hint="eastAsia"/>
        </w:rPr>
        <w:t>をした</w:t>
      </w:r>
      <w:r w:rsidR="003E48CD">
        <w:rPr>
          <w:rFonts w:hint="eastAsia"/>
        </w:rPr>
        <w:t>入札</w:t>
      </w:r>
      <w:r w:rsidR="002E4522">
        <w:rPr>
          <w:rFonts w:hint="eastAsia"/>
        </w:rPr>
        <w:t>者が２名以上あるときは、くじにより</w:t>
      </w:r>
      <w:r w:rsidR="003E48CD">
        <w:rPr>
          <w:rFonts w:hint="eastAsia"/>
        </w:rPr>
        <w:t>落札</w:t>
      </w:r>
      <w:r w:rsidR="002E4522">
        <w:rPr>
          <w:rFonts w:hint="eastAsia"/>
        </w:rPr>
        <w:t>者</w:t>
      </w:r>
      <w:r w:rsidR="009B3F56">
        <w:rPr>
          <w:rFonts w:hint="eastAsia"/>
        </w:rPr>
        <w:t>を決定します。</w:t>
      </w:r>
    </w:p>
    <w:p w14:paraId="6077D439" w14:textId="77777777" w:rsidR="009B3F56" w:rsidRDefault="002E4522" w:rsidP="006D04CF">
      <w:pPr>
        <w:ind w:left="420" w:hangingChars="200" w:hanging="420"/>
      </w:pPr>
      <w:r>
        <w:rPr>
          <w:rFonts w:hint="eastAsia"/>
        </w:rPr>
        <w:t>（２）</w:t>
      </w:r>
      <w:r w:rsidR="003E48CD">
        <w:rPr>
          <w:rFonts w:hint="eastAsia"/>
        </w:rPr>
        <w:t>入札</w:t>
      </w:r>
      <w:r>
        <w:rPr>
          <w:rFonts w:hint="eastAsia"/>
        </w:rPr>
        <w:t>事務に参加していない職員が</w:t>
      </w:r>
      <w:r w:rsidR="003E48CD">
        <w:rPr>
          <w:rFonts w:hint="eastAsia"/>
        </w:rPr>
        <w:t>入札</w:t>
      </w:r>
      <w:r w:rsidR="009B3F56">
        <w:rPr>
          <w:rFonts w:hint="eastAsia"/>
        </w:rPr>
        <w:t>者に代わってくじを引きます。</w:t>
      </w:r>
    </w:p>
    <w:p w14:paraId="701572CF" w14:textId="77777777" w:rsidR="009B3F56" w:rsidRDefault="003E48CD" w:rsidP="006D04CF">
      <w:pPr>
        <w:ind w:left="420" w:hangingChars="200" w:hanging="420"/>
      </w:pPr>
      <w:r>
        <w:rPr>
          <w:rFonts w:hint="eastAsia"/>
        </w:rPr>
        <w:t>４　入札</w:t>
      </w:r>
      <w:r w:rsidR="009B3F56">
        <w:rPr>
          <w:rFonts w:hint="eastAsia"/>
        </w:rPr>
        <w:t>の無効</w:t>
      </w:r>
    </w:p>
    <w:p w14:paraId="01E262D1" w14:textId="77777777" w:rsidR="009B3F56" w:rsidRDefault="002E4522" w:rsidP="006D04CF">
      <w:pPr>
        <w:ind w:left="420" w:hangingChars="200" w:hanging="420"/>
      </w:pPr>
      <w:r>
        <w:rPr>
          <w:rFonts w:hint="eastAsia"/>
        </w:rPr>
        <w:t xml:space="preserve">　次のいずれかに該当する</w:t>
      </w:r>
      <w:r w:rsidR="003E48CD">
        <w:rPr>
          <w:rFonts w:hint="eastAsia"/>
        </w:rPr>
        <w:t>入札</w:t>
      </w:r>
      <w:r w:rsidR="009B3F56">
        <w:rPr>
          <w:rFonts w:hint="eastAsia"/>
        </w:rPr>
        <w:t>は、無効となります。</w:t>
      </w:r>
    </w:p>
    <w:p w14:paraId="64F5A9E4" w14:textId="77777777" w:rsidR="009B3F56" w:rsidRDefault="009B3F56" w:rsidP="009B3F56">
      <w:pPr>
        <w:ind w:left="420" w:hangingChars="200" w:hanging="420"/>
      </w:pPr>
      <w:r>
        <w:rPr>
          <w:rFonts w:hint="eastAsia"/>
        </w:rPr>
        <w:t>（１）</w:t>
      </w:r>
      <w:r w:rsidR="003E48CD" w:rsidRPr="00FD6888">
        <w:rPr>
          <w:rFonts w:hint="eastAsia"/>
        </w:rPr>
        <w:t>取扱</w:t>
      </w:r>
      <w:r w:rsidRPr="00FD6888">
        <w:rPr>
          <w:rFonts w:hint="eastAsia"/>
        </w:rPr>
        <w:t>申込書を提出していない者がした</w:t>
      </w:r>
      <w:r w:rsidR="003E48CD" w:rsidRPr="00FD6888">
        <w:rPr>
          <w:rFonts w:hint="eastAsia"/>
        </w:rPr>
        <w:t>入札</w:t>
      </w:r>
    </w:p>
    <w:p w14:paraId="3F8371FD" w14:textId="77777777" w:rsidR="009B3F56" w:rsidRDefault="003E48CD" w:rsidP="009B3F56">
      <w:pPr>
        <w:ind w:left="420" w:hangingChars="200" w:hanging="420"/>
      </w:pPr>
      <w:r>
        <w:rPr>
          <w:rFonts w:hint="eastAsia"/>
        </w:rPr>
        <w:t>（２）入札</w:t>
      </w:r>
      <w:r w:rsidR="002E4522">
        <w:rPr>
          <w:rFonts w:hint="eastAsia"/>
        </w:rPr>
        <w:t>書に記名押印がない</w:t>
      </w:r>
      <w:r>
        <w:rPr>
          <w:rFonts w:hint="eastAsia"/>
        </w:rPr>
        <w:t>入札</w:t>
      </w:r>
    </w:p>
    <w:p w14:paraId="30B8BF71" w14:textId="77777777" w:rsidR="00000899" w:rsidRDefault="003E48CD" w:rsidP="009B3F56">
      <w:pPr>
        <w:ind w:left="420" w:hangingChars="200" w:hanging="420"/>
      </w:pPr>
      <w:r>
        <w:rPr>
          <w:rFonts w:hint="eastAsia"/>
        </w:rPr>
        <w:t>（３）入札</w:t>
      </w:r>
      <w:r w:rsidR="002E4522">
        <w:rPr>
          <w:rFonts w:hint="eastAsia"/>
        </w:rPr>
        <w:t>最低価格に満たない金額の</w:t>
      </w:r>
      <w:r>
        <w:rPr>
          <w:rFonts w:hint="eastAsia"/>
        </w:rPr>
        <w:t>入札</w:t>
      </w:r>
    </w:p>
    <w:p w14:paraId="3A95254C" w14:textId="77777777" w:rsidR="009B3F56" w:rsidRDefault="00000899" w:rsidP="009B3F56">
      <w:pPr>
        <w:ind w:left="420" w:hangingChars="200" w:hanging="420"/>
      </w:pPr>
      <w:r>
        <w:rPr>
          <w:rFonts w:hint="eastAsia"/>
        </w:rPr>
        <w:t>（４</w:t>
      </w:r>
      <w:r w:rsidR="003E48CD">
        <w:rPr>
          <w:rFonts w:hint="eastAsia"/>
        </w:rPr>
        <w:t>）入札</w:t>
      </w:r>
      <w:r w:rsidR="009B3F56">
        <w:rPr>
          <w:rFonts w:hint="eastAsia"/>
        </w:rPr>
        <w:t>書の</w:t>
      </w:r>
      <w:r w:rsidR="003E48CD">
        <w:rPr>
          <w:rFonts w:hint="eastAsia"/>
        </w:rPr>
        <w:t>入札</w:t>
      </w:r>
      <w:r w:rsidR="005E6360">
        <w:rPr>
          <w:rFonts w:hint="eastAsia"/>
        </w:rPr>
        <w:t>金額</w:t>
      </w:r>
      <w:r w:rsidR="002E4522">
        <w:rPr>
          <w:rFonts w:hint="eastAsia"/>
        </w:rPr>
        <w:t>を訂正している</w:t>
      </w:r>
      <w:r w:rsidR="003E48CD">
        <w:rPr>
          <w:rFonts w:hint="eastAsia"/>
        </w:rPr>
        <w:t>入札</w:t>
      </w:r>
      <w:r w:rsidR="002E4522">
        <w:rPr>
          <w:rFonts w:hint="eastAsia"/>
        </w:rPr>
        <w:t>又は</w:t>
      </w:r>
      <w:r w:rsidR="003E48CD">
        <w:rPr>
          <w:rFonts w:hint="eastAsia"/>
        </w:rPr>
        <w:t>入札</w:t>
      </w:r>
      <w:r w:rsidR="005E6360">
        <w:rPr>
          <w:rFonts w:hint="eastAsia"/>
        </w:rPr>
        <w:t>金額</w:t>
      </w:r>
      <w:r w:rsidR="002E4522">
        <w:rPr>
          <w:rFonts w:hint="eastAsia"/>
        </w:rPr>
        <w:t>の明確でない</w:t>
      </w:r>
      <w:r w:rsidR="003E48CD">
        <w:rPr>
          <w:rFonts w:hint="eastAsia"/>
        </w:rPr>
        <w:t>入札</w:t>
      </w:r>
    </w:p>
    <w:p w14:paraId="06C4A6E2" w14:textId="77777777" w:rsidR="00856959" w:rsidRDefault="00000899" w:rsidP="009B3F56">
      <w:pPr>
        <w:ind w:left="420" w:hangingChars="200" w:hanging="420"/>
      </w:pPr>
      <w:r>
        <w:rPr>
          <w:rFonts w:hint="eastAsia"/>
        </w:rPr>
        <w:t>（５</w:t>
      </w:r>
      <w:r w:rsidR="002E4522">
        <w:rPr>
          <w:rFonts w:hint="eastAsia"/>
        </w:rPr>
        <w:t>）同一</w:t>
      </w:r>
      <w:r w:rsidR="003E48CD">
        <w:rPr>
          <w:rFonts w:hint="eastAsia"/>
        </w:rPr>
        <w:t>入札案件について、同一人が複数の入札</w:t>
      </w:r>
      <w:r w:rsidR="002E4522">
        <w:rPr>
          <w:rFonts w:hint="eastAsia"/>
        </w:rPr>
        <w:t>書を提出した</w:t>
      </w:r>
      <w:r w:rsidR="003E48CD">
        <w:rPr>
          <w:rFonts w:hint="eastAsia"/>
        </w:rPr>
        <w:t>入札</w:t>
      </w:r>
    </w:p>
    <w:p w14:paraId="4142F083" w14:textId="77777777" w:rsidR="00856959" w:rsidRDefault="00000899" w:rsidP="009B3F56">
      <w:pPr>
        <w:ind w:left="420" w:hangingChars="200" w:hanging="420"/>
      </w:pPr>
      <w:r>
        <w:rPr>
          <w:rFonts w:hint="eastAsia"/>
        </w:rPr>
        <w:t>（６</w:t>
      </w:r>
      <w:r w:rsidR="00856959">
        <w:rPr>
          <w:rFonts w:hint="eastAsia"/>
        </w:rPr>
        <w:t>）</w:t>
      </w:r>
      <w:r w:rsidR="003E48CD" w:rsidRPr="00FD6888">
        <w:rPr>
          <w:rFonts w:hint="eastAsia"/>
        </w:rPr>
        <w:t>入札</w:t>
      </w:r>
      <w:r w:rsidR="00856959" w:rsidRPr="00FD6888">
        <w:rPr>
          <w:rFonts w:hint="eastAsia"/>
        </w:rPr>
        <w:t>書が指定する日以外の日に到達した</w:t>
      </w:r>
      <w:r w:rsidR="003E48CD" w:rsidRPr="00FD6888">
        <w:rPr>
          <w:rFonts w:hint="eastAsia"/>
        </w:rPr>
        <w:t>入札</w:t>
      </w:r>
    </w:p>
    <w:p w14:paraId="4011A536" w14:textId="77777777" w:rsidR="00EA01C3" w:rsidRPr="00B3255B" w:rsidRDefault="00000899" w:rsidP="00B3255B">
      <w:pPr>
        <w:ind w:left="420" w:hangingChars="200" w:hanging="420"/>
      </w:pPr>
      <w:r>
        <w:rPr>
          <w:rFonts w:hint="eastAsia"/>
        </w:rPr>
        <w:t>（７</w:t>
      </w:r>
      <w:r w:rsidR="002E4522">
        <w:rPr>
          <w:rFonts w:hint="eastAsia"/>
        </w:rPr>
        <w:t>）その他</w:t>
      </w:r>
      <w:r w:rsidR="003E48CD">
        <w:rPr>
          <w:rFonts w:hint="eastAsia"/>
        </w:rPr>
        <w:t>入札</w:t>
      </w:r>
      <w:r w:rsidR="00B3255B">
        <w:rPr>
          <w:rFonts w:hint="eastAsia"/>
        </w:rPr>
        <w:t>執行</w:t>
      </w:r>
      <w:r w:rsidR="00856959">
        <w:rPr>
          <w:rFonts w:hint="eastAsia"/>
        </w:rPr>
        <w:t>者において無効と認めた</w:t>
      </w:r>
      <w:r w:rsidR="003E48CD">
        <w:rPr>
          <w:rFonts w:hint="eastAsia"/>
        </w:rPr>
        <w:t>入札</w:t>
      </w:r>
    </w:p>
    <w:p w14:paraId="7FFBD75D" w14:textId="77777777" w:rsidR="00856959" w:rsidRDefault="003E48CD" w:rsidP="009B3F56">
      <w:pPr>
        <w:ind w:left="420" w:hangingChars="200" w:hanging="420"/>
      </w:pPr>
      <w:r>
        <w:rPr>
          <w:rFonts w:hint="eastAsia"/>
        </w:rPr>
        <w:t>５　落札者</w:t>
      </w:r>
      <w:r w:rsidR="00856959">
        <w:rPr>
          <w:rFonts w:hint="eastAsia"/>
        </w:rPr>
        <w:t>への通知</w:t>
      </w:r>
    </w:p>
    <w:p w14:paraId="7B820750" w14:textId="77777777" w:rsidR="00B3255B" w:rsidRDefault="00F54665" w:rsidP="00130EE3">
      <w:pPr>
        <w:ind w:left="420" w:hangingChars="200" w:hanging="420"/>
      </w:pPr>
      <w:r>
        <w:rPr>
          <w:rFonts w:hint="eastAsia"/>
        </w:rPr>
        <w:t xml:space="preserve">　当日、</w:t>
      </w:r>
      <w:r w:rsidR="003E48CD">
        <w:rPr>
          <w:rFonts w:hint="eastAsia"/>
        </w:rPr>
        <w:t>落札</w:t>
      </w:r>
      <w:r>
        <w:rPr>
          <w:rFonts w:hint="eastAsia"/>
        </w:rPr>
        <w:t>者に電話で</w:t>
      </w:r>
      <w:r w:rsidR="003E48CD">
        <w:rPr>
          <w:rFonts w:hint="eastAsia"/>
        </w:rPr>
        <w:t>落札者</w:t>
      </w:r>
      <w:r w:rsidR="00856959">
        <w:rPr>
          <w:rFonts w:hint="eastAsia"/>
        </w:rPr>
        <w:t>と決定する旨を連絡します。</w:t>
      </w:r>
    </w:p>
    <w:p w14:paraId="465F8412" w14:textId="77777777" w:rsidR="00EA01C3" w:rsidRDefault="00EA01C3" w:rsidP="009B3F56">
      <w:pPr>
        <w:ind w:left="420" w:hangingChars="200" w:hanging="420"/>
      </w:pPr>
      <w:r>
        <w:rPr>
          <w:rFonts w:hint="eastAsia"/>
        </w:rPr>
        <w:t>６　募集要項、仕様書等に対する質問等</w:t>
      </w:r>
    </w:p>
    <w:p w14:paraId="595A71B1" w14:textId="161225CB" w:rsidR="00EA01C3" w:rsidRPr="00586E82" w:rsidRDefault="002E6806" w:rsidP="00EA01C3">
      <w:pPr>
        <w:ind w:firstLineChars="100" w:firstLine="210"/>
      </w:pPr>
      <w:r>
        <w:rPr>
          <w:rFonts w:hint="eastAsia"/>
        </w:rPr>
        <w:t>質問は、令和</w:t>
      </w:r>
      <w:r w:rsidR="006036DE">
        <w:rPr>
          <w:rFonts w:hint="eastAsia"/>
        </w:rPr>
        <w:t>8</w:t>
      </w:r>
      <w:r w:rsidR="000C619C">
        <w:rPr>
          <w:rFonts w:hint="eastAsia"/>
        </w:rPr>
        <w:t>年</w:t>
      </w:r>
      <w:r w:rsidR="000C619C">
        <w:rPr>
          <w:rFonts w:hint="eastAsia"/>
        </w:rPr>
        <w:t>3</w:t>
      </w:r>
      <w:r w:rsidR="000C619C">
        <w:rPr>
          <w:rFonts w:hint="eastAsia"/>
        </w:rPr>
        <w:t>月</w:t>
      </w:r>
      <w:r w:rsidR="00E135B4">
        <w:rPr>
          <w:rFonts w:hint="eastAsia"/>
        </w:rPr>
        <w:t>30</w:t>
      </w:r>
      <w:r w:rsidR="00EA01C3">
        <w:rPr>
          <w:rFonts w:hint="eastAsia"/>
        </w:rPr>
        <w:t>日（</w:t>
      </w:r>
      <w:r w:rsidR="00E135B4">
        <w:rPr>
          <w:rFonts w:hint="eastAsia"/>
        </w:rPr>
        <w:t>月</w:t>
      </w:r>
      <w:r w:rsidR="00EA01C3">
        <w:rPr>
          <w:rFonts w:hint="eastAsia"/>
        </w:rPr>
        <w:t>）</w:t>
      </w:r>
      <w:r w:rsidR="00E135B4">
        <w:rPr>
          <w:rFonts w:hint="eastAsia"/>
        </w:rPr>
        <w:t>１７</w:t>
      </w:r>
      <w:r w:rsidR="00EA01C3">
        <w:rPr>
          <w:rFonts w:hint="eastAsia"/>
        </w:rPr>
        <w:t>時までに</w:t>
      </w:r>
      <w:r w:rsidR="00980085">
        <w:rPr>
          <w:rFonts w:hint="eastAsia"/>
        </w:rPr>
        <w:t>別紙「</w:t>
      </w:r>
      <w:r w:rsidR="00EA01C3">
        <w:rPr>
          <w:rFonts w:hint="eastAsia"/>
        </w:rPr>
        <w:t>質問書</w:t>
      </w:r>
      <w:r w:rsidR="00980085">
        <w:rPr>
          <w:rFonts w:hint="eastAsia"/>
        </w:rPr>
        <w:t>」</w:t>
      </w:r>
      <w:r w:rsidR="000C619C">
        <w:rPr>
          <w:rFonts w:hint="eastAsia"/>
        </w:rPr>
        <w:t>をファクシミリで送信して行うこと。回答は同月</w:t>
      </w:r>
      <w:r w:rsidR="00E135B4">
        <w:rPr>
          <w:rFonts w:hint="eastAsia"/>
        </w:rPr>
        <w:t>31</w:t>
      </w:r>
      <w:r w:rsidR="00EA01C3">
        <w:rPr>
          <w:rFonts w:hint="eastAsia"/>
        </w:rPr>
        <w:t>日（</w:t>
      </w:r>
      <w:r w:rsidR="00E135B4">
        <w:rPr>
          <w:rFonts w:hint="eastAsia"/>
        </w:rPr>
        <w:t>火</w:t>
      </w:r>
      <w:r w:rsidR="00EA01C3">
        <w:rPr>
          <w:rFonts w:hint="eastAsia"/>
        </w:rPr>
        <w:t>）の</w:t>
      </w:r>
      <w:r w:rsidR="00E135B4">
        <w:rPr>
          <w:rFonts w:hint="eastAsia"/>
        </w:rPr>
        <w:t>１０</w:t>
      </w:r>
      <w:r w:rsidR="00EA01C3">
        <w:rPr>
          <w:rFonts w:hint="eastAsia"/>
        </w:rPr>
        <w:t>時までに鳥取市公式ウェブサイトに掲示する。</w:t>
      </w:r>
    </w:p>
    <w:sectPr w:rsidR="00EA01C3" w:rsidRPr="00586E82" w:rsidSect="00241A4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AAA36" w14:textId="77777777" w:rsidR="00A91954" w:rsidRDefault="00A91954" w:rsidP="00AE1B98">
      <w:r>
        <w:separator/>
      </w:r>
    </w:p>
  </w:endnote>
  <w:endnote w:type="continuationSeparator" w:id="0">
    <w:p w14:paraId="7B84410B" w14:textId="77777777" w:rsidR="00A91954" w:rsidRDefault="00A91954" w:rsidP="00AE1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4422A" w14:textId="77777777" w:rsidR="00A91954" w:rsidRDefault="00A91954" w:rsidP="00AE1B98">
      <w:r>
        <w:separator/>
      </w:r>
    </w:p>
  </w:footnote>
  <w:footnote w:type="continuationSeparator" w:id="0">
    <w:p w14:paraId="5E2559B2" w14:textId="77777777" w:rsidR="00A91954" w:rsidRDefault="00A91954" w:rsidP="00AE1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33B"/>
    <w:rsid w:val="00000899"/>
    <w:rsid w:val="000048E4"/>
    <w:rsid w:val="00007253"/>
    <w:rsid w:val="0002232C"/>
    <w:rsid w:val="00033A95"/>
    <w:rsid w:val="000366DF"/>
    <w:rsid w:val="00037734"/>
    <w:rsid w:val="000435EC"/>
    <w:rsid w:val="00052C3A"/>
    <w:rsid w:val="0005733E"/>
    <w:rsid w:val="00072B30"/>
    <w:rsid w:val="00072FE5"/>
    <w:rsid w:val="000736D6"/>
    <w:rsid w:val="000751E3"/>
    <w:rsid w:val="000777C9"/>
    <w:rsid w:val="000779A6"/>
    <w:rsid w:val="00077AB6"/>
    <w:rsid w:val="0009026E"/>
    <w:rsid w:val="00093A7C"/>
    <w:rsid w:val="00096FE0"/>
    <w:rsid w:val="000A0E5B"/>
    <w:rsid w:val="000B29A3"/>
    <w:rsid w:val="000C1DC0"/>
    <w:rsid w:val="000C3D8E"/>
    <w:rsid w:val="000C619C"/>
    <w:rsid w:val="000D1D9D"/>
    <w:rsid w:val="000E2DEF"/>
    <w:rsid w:val="000E335D"/>
    <w:rsid w:val="000F405D"/>
    <w:rsid w:val="000F46EB"/>
    <w:rsid w:val="001008BC"/>
    <w:rsid w:val="00120DF8"/>
    <w:rsid w:val="001218CA"/>
    <w:rsid w:val="001273AC"/>
    <w:rsid w:val="00130EE3"/>
    <w:rsid w:val="00132BA0"/>
    <w:rsid w:val="00140FEB"/>
    <w:rsid w:val="0015457E"/>
    <w:rsid w:val="0015725F"/>
    <w:rsid w:val="00184D04"/>
    <w:rsid w:val="00185AEA"/>
    <w:rsid w:val="00193198"/>
    <w:rsid w:val="00193587"/>
    <w:rsid w:val="001A728B"/>
    <w:rsid w:val="001C30E5"/>
    <w:rsid w:val="001C3B3A"/>
    <w:rsid w:val="001D7C9D"/>
    <w:rsid w:val="001E07C2"/>
    <w:rsid w:val="001F00A6"/>
    <w:rsid w:val="001F58EF"/>
    <w:rsid w:val="0020456B"/>
    <w:rsid w:val="002077BA"/>
    <w:rsid w:val="00216CD2"/>
    <w:rsid w:val="00223251"/>
    <w:rsid w:val="0023109C"/>
    <w:rsid w:val="00233A82"/>
    <w:rsid w:val="002357BE"/>
    <w:rsid w:val="00241A4D"/>
    <w:rsid w:val="0025268A"/>
    <w:rsid w:val="002537A4"/>
    <w:rsid w:val="00255BD0"/>
    <w:rsid w:val="0026774B"/>
    <w:rsid w:val="00270DF3"/>
    <w:rsid w:val="00274600"/>
    <w:rsid w:val="00281273"/>
    <w:rsid w:val="002837F4"/>
    <w:rsid w:val="002910D4"/>
    <w:rsid w:val="00296ECB"/>
    <w:rsid w:val="002A06ED"/>
    <w:rsid w:val="002A4CFC"/>
    <w:rsid w:val="002B45DA"/>
    <w:rsid w:val="002D1724"/>
    <w:rsid w:val="002D400C"/>
    <w:rsid w:val="002E1891"/>
    <w:rsid w:val="002E412B"/>
    <w:rsid w:val="002E4522"/>
    <w:rsid w:val="002E6806"/>
    <w:rsid w:val="002E6FA3"/>
    <w:rsid w:val="002F2AE5"/>
    <w:rsid w:val="00302FBE"/>
    <w:rsid w:val="00303331"/>
    <w:rsid w:val="003037BB"/>
    <w:rsid w:val="00326B25"/>
    <w:rsid w:val="00340A55"/>
    <w:rsid w:val="00347B9F"/>
    <w:rsid w:val="00355157"/>
    <w:rsid w:val="00365C15"/>
    <w:rsid w:val="003779F0"/>
    <w:rsid w:val="003830C1"/>
    <w:rsid w:val="00383612"/>
    <w:rsid w:val="003A3FF9"/>
    <w:rsid w:val="003B0788"/>
    <w:rsid w:val="003B0D48"/>
    <w:rsid w:val="003D5431"/>
    <w:rsid w:val="003E48CD"/>
    <w:rsid w:val="003E6BC8"/>
    <w:rsid w:val="003E7D43"/>
    <w:rsid w:val="00403114"/>
    <w:rsid w:val="00403638"/>
    <w:rsid w:val="004040F7"/>
    <w:rsid w:val="0042774D"/>
    <w:rsid w:val="004473CE"/>
    <w:rsid w:val="004529FD"/>
    <w:rsid w:val="0045474E"/>
    <w:rsid w:val="00473CAA"/>
    <w:rsid w:val="0048082F"/>
    <w:rsid w:val="00492789"/>
    <w:rsid w:val="004929E7"/>
    <w:rsid w:val="00497C08"/>
    <w:rsid w:val="00497F63"/>
    <w:rsid w:val="004A6766"/>
    <w:rsid w:val="004B707D"/>
    <w:rsid w:val="004E00D3"/>
    <w:rsid w:val="004F6F6B"/>
    <w:rsid w:val="004F7DB6"/>
    <w:rsid w:val="0050401F"/>
    <w:rsid w:val="00511008"/>
    <w:rsid w:val="005424FE"/>
    <w:rsid w:val="00550E9B"/>
    <w:rsid w:val="00555317"/>
    <w:rsid w:val="0055652A"/>
    <w:rsid w:val="0056002B"/>
    <w:rsid w:val="005632C9"/>
    <w:rsid w:val="00566ACB"/>
    <w:rsid w:val="005710D3"/>
    <w:rsid w:val="00575694"/>
    <w:rsid w:val="00580EED"/>
    <w:rsid w:val="00584C2F"/>
    <w:rsid w:val="00584C4B"/>
    <w:rsid w:val="00586E82"/>
    <w:rsid w:val="00587191"/>
    <w:rsid w:val="005904DF"/>
    <w:rsid w:val="00592FA3"/>
    <w:rsid w:val="00595AF6"/>
    <w:rsid w:val="005E266B"/>
    <w:rsid w:val="005E325C"/>
    <w:rsid w:val="005E3C91"/>
    <w:rsid w:val="005E6360"/>
    <w:rsid w:val="005E7CB6"/>
    <w:rsid w:val="005F49D7"/>
    <w:rsid w:val="005F5207"/>
    <w:rsid w:val="006036DE"/>
    <w:rsid w:val="00615494"/>
    <w:rsid w:val="00621647"/>
    <w:rsid w:val="006231A6"/>
    <w:rsid w:val="006513D8"/>
    <w:rsid w:val="00653307"/>
    <w:rsid w:val="006546A2"/>
    <w:rsid w:val="00670E57"/>
    <w:rsid w:val="00683F14"/>
    <w:rsid w:val="00697B79"/>
    <w:rsid w:val="006C1292"/>
    <w:rsid w:val="006C5CA1"/>
    <w:rsid w:val="006D04CF"/>
    <w:rsid w:val="006E2905"/>
    <w:rsid w:val="006E7363"/>
    <w:rsid w:val="006F1673"/>
    <w:rsid w:val="00707B3E"/>
    <w:rsid w:val="007112A6"/>
    <w:rsid w:val="0072256F"/>
    <w:rsid w:val="00732812"/>
    <w:rsid w:val="00734ED5"/>
    <w:rsid w:val="007428A8"/>
    <w:rsid w:val="007510EC"/>
    <w:rsid w:val="0075333B"/>
    <w:rsid w:val="00764543"/>
    <w:rsid w:val="007738CE"/>
    <w:rsid w:val="00776827"/>
    <w:rsid w:val="007806B9"/>
    <w:rsid w:val="007A4E65"/>
    <w:rsid w:val="007A7A7D"/>
    <w:rsid w:val="007B3AC9"/>
    <w:rsid w:val="007D0F0F"/>
    <w:rsid w:val="007D13CE"/>
    <w:rsid w:val="007D488A"/>
    <w:rsid w:val="007E1C2E"/>
    <w:rsid w:val="007E22A5"/>
    <w:rsid w:val="007E2745"/>
    <w:rsid w:val="007E73C0"/>
    <w:rsid w:val="007F61AD"/>
    <w:rsid w:val="007F756F"/>
    <w:rsid w:val="00805183"/>
    <w:rsid w:val="008174DF"/>
    <w:rsid w:val="00817984"/>
    <w:rsid w:val="0084701A"/>
    <w:rsid w:val="00856959"/>
    <w:rsid w:val="00856C35"/>
    <w:rsid w:val="00861AF9"/>
    <w:rsid w:val="00876669"/>
    <w:rsid w:val="008856C5"/>
    <w:rsid w:val="00890A6C"/>
    <w:rsid w:val="00895110"/>
    <w:rsid w:val="008C68A5"/>
    <w:rsid w:val="008E0117"/>
    <w:rsid w:val="008E25A8"/>
    <w:rsid w:val="008F2FEF"/>
    <w:rsid w:val="008F4F8B"/>
    <w:rsid w:val="0091066C"/>
    <w:rsid w:val="00913330"/>
    <w:rsid w:val="009134FE"/>
    <w:rsid w:val="00914272"/>
    <w:rsid w:val="00914D52"/>
    <w:rsid w:val="0092079D"/>
    <w:rsid w:val="00941CA4"/>
    <w:rsid w:val="00942E73"/>
    <w:rsid w:val="009438B6"/>
    <w:rsid w:val="00950395"/>
    <w:rsid w:val="009609FC"/>
    <w:rsid w:val="00965B22"/>
    <w:rsid w:val="009749EE"/>
    <w:rsid w:val="00980085"/>
    <w:rsid w:val="00983662"/>
    <w:rsid w:val="009956A1"/>
    <w:rsid w:val="009A55A8"/>
    <w:rsid w:val="009B09C9"/>
    <w:rsid w:val="009B3F56"/>
    <w:rsid w:val="009B5587"/>
    <w:rsid w:val="009C5017"/>
    <w:rsid w:val="009E1B8E"/>
    <w:rsid w:val="009E23E0"/>
    <w:rsid w:val="009E38AB"/>
    <w:rsid w:val="009E76F5"/>
    <w:rsid w:val="00A11F56"/>
    <w:rsid w:val="00A134C1"/>
    <w:rsid w:val="00A156FE"/>
    <w:rsid w:val="00A3306C"/>
    <w:rsid w:val="00A343E3"/>
    <w:rsid w:val="00A5517C"/>
    <w:rsid w:val="00A63FCD"/>
    <w:rsid w:val="00A66429"/>
    <w:rsid w:val="00A710EC"/>
    <w:rsid w:val="00A74C6D"/>
    <w:rsid w:val="00A772A2"/>
    <w:rsid w:val="00A81179"/>
    <w:rsid w:val="00A91954"/>
    <w:rsid w:val="00AA1057"/>
    <w:rsid w:val="00AA27D3"/>
    <w:rsid w:val="00AA700C"/>
    <w:rsid w:val="00AC00AE"/>
    <w:rsid w:val="00AC054E"/>
    <w:rsid w:val="00AE1B98"/>
    <w:rsid w:val="00B15365"/>
    <w:rsid w:val="00B3255B"/>
    <w:rsid w:val="00B32B44"/>
    <w:rsid w:val="00B40FEF"/>
    <w:rsid w:val="00B4268D"/>
    <w:rsid w:val="00B53EE4"/>
    <w:rsid w:val="00B54435"/>
    <w:rsid w:val="00B57ED8"/>
    <w:rsid w:val="00B622F6"/>
    <w:rsid w:val="00B66128"/>
    <w:rsid w:val="00B667F9"/>
    <w:rsid w:val="00B800B3"/>
    <w:rsid w:val="00B8207E"/>
    <w:rsid w:val="00B82D07"/>
    <w:rsid w:val="00B85766"/>
    <w:rsid w:val="00B96940"/>
    <w:rsid w:val="00BB08C3"/>
    <w:rsid w:val="00BC12C3"/>
    <w:rsid w:val="00BC280F"/>
    <w:rsid w:val="00BD1B9E"/>
    <w:rsid w:val="00BE0ABF"/>
    <w:rsid w:val="00BE1063"/>
    <w:rsid w:val="00BE5FB8"/>
    <w:rsid w:val="00BE69C2"/>
    <w:rsid w:val="00BF5060"/>
    <w:rsid w:val="00C0196D"/>
    <w:rsid w:val="00C02B8B"/>
    <w:rsid w:val="00C103C3"/>
    <w:rsid w:val="00C349FD"/>
    <w:rsid w:val="00C35C29"/>
    <w:rsid w:val="00C42107"/>
    <w:rsid w:val="00C453D2"/>
    <w:rsid w:val="00C51874"/>
    <w:rsid w:val="00C53DD5"/>
    <w:rsid w:val="00C57F2B"/>
    <w:rsid w:val="00C707E5"/>
    <w:rsid w:val="00C757B0"/>
    <w:rsid w:val="00C80A9E"/>
    <w:rsid w:val="00C82DB7"/>
    <w:rsid w:val="00C85DE5"/>
    <w:rsid w:val="00C910F3"/>
    <w:rsid w:val="00C950D4"/>
    <w:rsid w:val="00C9553B"/>
    <w:rsid w:val="00CA1652"/>
    <w:rsid w:val="00CA3B28"/>
    <w:rsid w:val="00CB73DA"/>
    <w:rsid w:val="00CC6869"/>
    <w:rsid w:val="00CD31EF"/>
    <w:rsid w:val="00CD70BD"/>
    <w:rsid w:val="00CD76A0"/>
    <w:rsid w:val="00CE2DB0"/>
    <w:rsid w:val="00CE652A"/>
    <w:rsid w:val="00CF2CCC"/>
    <w:rsid w:val="00CF5B4A"/>
    <w:rsid w:val="00D053EB"/>
    <w:rsid w:val="00D06577"/>
    <w:rsid w:val="00D1306B"/>
    <w:rsid w:val="00D152F8"/>
    <w:rsid w:val="00D41477"/>
    <w:rsid w:val="00D4347C"/>
    <w:rsid w:val="00D71620"/>
    <w:rsid w:val="00D812E8"/>
    <w:rsid w:val="00D82E3C"/>
    <w:rsid w:val="00D833E3"/>
    <w:rsid w:val="00D94F0C"/>
    <w:rsid w:val="00DA52F5"/>
    <w:rsid w:val="00DB1B3D"/>
    <w:rsid w:val="00DB1C7B"/>
    <w:rsid w:val="00DB4AC3"/>
    <w:rsid w:val="00DC025B"/>
    <w:rsid w:val="00DC7BD1"/>
    <w:rsid w:val="00DD1057"/>
    <w:rsid w:val="00DD2143"/>
    <w:rsid w:val="00DD2D0A"/>
    <w:rsid w:val="00DE15B3"/>
    <w:rsid w:val="00DE2DE2"/>
    <w:rsid w:val="00DE463C"/>
    <w:rsid w:val="00DF439C"/>
    <w:rsid w:val="00DF454E"/>
    <w:rsid w:val="00DF6050"/>
    <w:rsid w:val="00E02F74"/>
    <w:rsid w:val="00E10D5F"/>
    <w:rsid w:val="00E135B4"/>
    <w:rsid w:val="00E25366"/>
    <w:rsid w:val="00E333A3"/>
    <w:rsid w:val="00E40BF4"/>
    <w:rsid w:val="00E7610E"/>
    <w:rsid w:val="00E83113"/>
    <w:rsid w:val="00E834E3"/>
    <w:rsid w:val="00E874B0"/>
    <w:rsid w:val="00E9754D"/>
    <w:rsid w:val="00EA01C3"/>
    <w:rsid w:val="00EA05F9"/>
    <w:rsid w:val="00EB1F26"/>
    <w:rsid w:val="00EC2115"/>
    <w:rsid w:val="00EC3C5C"/>
    <w:rsid w:val="00EC5F68"/>
    <w:rsid w:val="00EC63A4"/>
    <w:rsid w:val="00ED2DF6"/>
    <w:rsid w:val="00EE4E01"/>
    <w:rsid w:val="00F03FCC"/>
    <w:rsid w:val="00F07F49"/>
    <w:rsid w:val="00F175DE"/>
    <w:rsid w:val="00F2067A"/>
    <w:rsid w:val="00F233A9"/>
    <w:rsid w:val="00F27A22"/>
    <w:rsid w:val="00F4379B"/>
    <w:rsid w:val="00F50A9C"/>
    <w:rsid w:val="00F54665"/>
    <w:rsid w:val="00F618C1"/>
    <w:rsid w:val="00F618FD"/>
    <w:rsid w:val="00F61A81"/>
    <w:rsid w:val="00F64B45"/>
    <w:rsid w:val="00F70252"/>
    <w:rsid w:val="00F736E8"/>
    <w:rsid w:val="00F748ED"/>
    <w:rsid w:val="00F76B9A"/>
    <w:rsid w:val="00F81D26"/>
    <w:rsid w:val="00F826F8"/>
    <w:rsid w:val="00F9142B"/>
    <w:rsid w:val="00FA69A1"/>
    <w:rsid w:val="00FB0A96"/>
    <w:rsid w:val="00FB3961"/>
    <w:rsid w:val="00FC3F4F"/>
    <w:rsid w:val="00FC6E7A"/>
    <w:rsid w:val="00FD05A9"/>
    <w:rsid w:val="00FD6888"/>
    <w:rsid w:val="00FE33CA"/>
    <w:rsid w:val="00FE44E3"/>
    <w:rsid w:val="00FE511D"/>
    <w:rsid w:val="00FE7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E9AEDF"/>
  <w15:docId w15:val="{10DE05E9-0937-4EC5-A149-2437450D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0EED"/>
  </w:style>
  <w:style w:type="character" w:customStyle="1" w:styleId="a4">
    <w:name w:val="日付 (文字)"/>
    <w:basedOn w:val="a0"/>
    <w:link w:val="a3"/>
    <w:uiPriority w:val="99"/>
    <w:semiHidden/>
    <w:rsid w:val="00580EED"/>
  </w:style>
  <w:style w:type="paragraph" w:styleId="a5">
    <w:name w:val="header"/>
    <w:basedOn w:val="a"/>
    <w:link w:val="a6"/>
    <w:uiPriority w:val="99"/>
    <w:unhideWhenUsed/>
    <w:rsid w:val="00AE1B98"/>
    <w:pPr>
      <w:tabs>
        <w:tab w:val="center" w:pos="4252"/>
        <w:tab w:val="right" w:pos="8504"/>
      </w:tabs>
      <w:snapToGrid w:val="0"/>
    </w:pPr>
  </w:style>
  <w:style w:type="character" w:customStyle="1" w:styleId="a6">
    <w:name w:val="ヘッダー (文字)"/>
    <w:basedOn w:val="a0"/>
    <w:link w:val="a5"/>
    <w:uiPriority w:val="99"/>
    <w:rsid w:val="00AE1B98"/>
  </w:style>
  <w:style w:type="paragraph" w:styleId="a7">
    <w:name w:val="footer"/>
    <w:basedOn w:val="a"/>
    <w:link w:val="a8"/>
    <w:uiPriority w:val="99"/>
    <w:unhideWhenUsed/>
    <w:rsid w:val="00AE1B98"/>
    <w:pPr>
      <w:tabs>
        <w:tab w:val="center" w:pos="4252"/>
        <w:tab w:val="right" w:pos="8504"/>
      </w:tabs>
      <w:snapToGrid w:val="0"/>
    </w:pPr>
  </w:style>
  <w:style w:type="character" w:customStyle="1" w:styleId="a8">
    <w:name w:val="フッター (文字)"/>
    <w:basedOn w:val="a0"/>
    <w:link w:val="a7"/>
    <w:uiPriority w:val="99"/>
    <w:rsid w:val="00AE1B98"/>
  </w:style>
  <w:style w:type="paragraph" w:styleId="a9">
    <w:name w:val="Balloon Text"/>
    <w:basedOn w:val="a"/>
    <w:link w:val="aa"/>
    <w:uiPriority w:val="99"/>
    <w:semiHidden/>
    <w:unhideWhenUsed/>
    <w:rsid w:val="00270D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0DF3"/>
    <w:rPr>
      <w:rFonts w:asciiTheme="majorHAnsi" w:eastAsiaTheme="majorEastAsia" w:hAnsiTheme="majorHAnsi" w:cstheme="majorBidi"/>
      <w:sz w:val="18"/>
      <w:szCs w:val="18"/>
    </w:rPr>
  </w:style>
  <w:style w:type="table" w:styleId="ab">
    <w:name w:val="Table Grid"/>
    <w:basedOn w:val="a1"/>
    <w:uiPriority w:val="59"/>
    <w:rsid w:val="00B96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AC054E"/>
    <w:pPr>
      <w:jc w:val="center"/>
    </w:pPr>
  </w:style>
  <w:style w:type="character" w:customStyle="1" w:styleId="ad">
    <w:name w:val="記 (文字)"/>
    <w:basedOn w:val="a0"/>
    <w:link w:val="ac"/>
    <w:uiPriority w:val="99"/>
    <w:rsid w:val="00AC054E"/>
  </w:style>
  <w:style w:type="paragraph" w:styleId="ae">
    <w:name w:val="Closing"/>
    <w:basedOn w:val="a"/>
    <w:link w:val="af"/>
    <w:uiPriority w:val="99"/>
    <w:unhideWhenUsed/>
    <w:rsid w:val="00AC054E"/>
    <w:pPr>
      <w:jc w:val="right"/>
    </w:pPr>
  </w:style>
  <w:style w:type="character" w:customStyle="1" w:styleId="af">
    <w:name w:val="結語 (文字)"/>
    <w:basedOn w:val="a0"/>
    <w:link w:val="ae"/>
    <w:uiPriority w:val="99"/>
    <w:rsid w:val="00AC0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43E26-0051-41CD-B1C3-AA6523166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1155</TotalTime>
  <Pages>2</Pages>
  <Words>260</Words>
  <Characters>1486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大塚　愛子</cp:lastModifiedBy>
  <cp:revision>129</cp:revision>
  <cp:lastPrinted>2023-03-02T00:58:00Z</cp:lastPrinted>
  <dcterms:created xsi:type="dcterms:W3CDTF">2018-03-22T07:08:00Z</dcterms:created>
  <dcterms:modified xsi:type="dcterms:W3CDTF">2026-03-25T01:59:00Z</dcterms:modified>
</cp:coreProperties>
</file>