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B22" w:rsidRPr="003A0085" w:rsidRDefault="00B33B22" w:rsidP="00B33B22">
      <w:pPr>
        <w:rPr>
          <w:rFonts w:hAnsi="ＭＳ 明朝" w:hint="default"/>
          <w:color w:val="000000" w:themeColor="text1"/>
        </w:rPr>
      </w:pPr>
      <w:r w:rsidRPr="003A0085">
        <w:rPr>
          <w:color w:val="000000" w:themeColor="text1"/>
        </w:rPr>
        <w:t>様式第３号</w:t>
      </w:r>
      <w:r w:rsidRPr="003A0085">
        <w:rPr>
          <w:rFonts w:hAnsi="ＭＳ 明朝"/>
          <w:color w:val="000000" w:themeColor="text1"/>
        </w:rPr>
        <w:t>(</w:t>
      </w:r>
      <w:r w:rsidRPr="003A0085">
        <w:rPr>
          <w:color w:val="000000" w:themeColor="text1"/>
        </w:rPr>
        <w:t>第５条関係</w:t>
      </w:r>
      <w:r w:rsidRPr="003A0085">
        <w:rPr>
          <w:rFonts w:hAnsi="ＭＳ 明朝"/>
          <w:color w:val="000000" w:themeColor="text1"/>
        </w:rPr>
        <w:t>)</w:t>
      </w:r>
    </w:p>
    <w:p w:rsidR="00B33B22" w:rsidRPr="003A0085" w:rsidRDefault="00B33B22" w:rsidP="00B33B22">
      <w:pPr>
        <w:rPr>
          <w:rFonts w:hint="default"/>
          <w:color w:val="000000" w:themeColor="text1"/>
          <w:spacing w:val="12"/>
        </w:rPr>
      </w:pPr>
    </w:p>
    <w:p w:rsidR="00B33B22" w:rsidRPr="003A0085" w:rsidRDefault="00B33B22" w:rsidP="00B33B22">
      <w:pPr>
        <w:kinsoku w:val="0"/>
        <w:spacing w:line="276" w:lineRule="auto"/>
        <w:jc w:val="center"/>
        <w:rPr>
          <w:rFonts w:hint="default"/>
          <w:color w:val="000000" w:themeColor="text1"/>
          <w:spacing w:val="12"/>
        </w:rPr>
      </w:pPr>
      <w:r w:rsidRPr="003A0085">
        <w:rPr>
          <w:color w:val="000000" w:themeColor="text1"/>
        </w:rPr>
        <w:t>産業廃棄物処理業変更届出書</w:t>
      </w:r>
    </w:p>
    <w:p w:rsidR="00B33B22" w:rsidRPr="003A0085" w:rsidRDefault="00B33B22" w:rsidP="00B33B22">
      <w:pPr>
        <w:kinsoku w:val="0"/>
        <w:spacing w:line="480" w:lineRule="auto"/>
        <w:jc w:val="center"/>
        <w:rPr>
          <w:rFonts w:hint="default"/>
          <w:color w:val="000000" w:themeColor="text1"/>
          <w:spacing w:val="12"/>
        </w:rPr>
      </w:pPr>
      <w:r w:rsidRPr="003A0085">
        <w:rPr>
          <w:color w:val="000000" w:themeColor="text1"/>
        </w:rPr>
        <w:t>（石綿含有産業廃棄物、水銀使用製品産業廃棄物、水銀含有ばいじん等関係用）</w:t>
      </w:r>
    </w:p>
    <w:p w:rsidR="00B33B22" w:rsidRDefault="00B33B22" w:rsidP="00B33B22">
      <w:pPr>
        <w:spacing w:line="240" w:lineRule="atLeast"/>
        <w:rPr>
          <w:color w:val="000000" w:themeColor="text1"/>
        </w:rPr>
      </w:pPr>
      <w:bookmarkStart w:id="0" w:name="_GoBack"/>
      <w:bookmarkEnd w:id="0"/>
    </w:p>
    <w:p w:rsidR="003F214C" w:rsidRPr="003A0085" w:rsidRDefault="003F214C" w:rsidP="00B33B22">
      <w:pPr>
        <w:spacing w:line="240" w:lineRule="atLeast"/>
        <w:rPr>
          <w:rFonts w:hint="default"/>
          <w:color w:val="000000" w:themeColor="text1"/>
        </w:rPr>
      </w:pPr>
    </w:p>
    <w:p w:rsidR="00B33B22" w:rsidRPr="003A0085" w:rsidRDefault="006D76B3" w:rsidP="006D76B3">
      <w:pPr>
        <w:kinsoku w:val="0"/>
        <w:spacing w:line="340" w:lineRule="atLeast"/>
        <w:rPr>
          <w:rFonts w:hint="default"/>
          <w:color w:val="000000" w:themeColor="text1"/>
          <w:spacing w:val="12"/>
        </w:rPr>
      </w:pPr>
      <w:r>
        <w:rPr>
          <w:color w:val="000000" w:themeColor="text1"/>
        </w:rPr>
        <w:t xml:space="preserve">鳥取県知事 </w:t>
      </w:r>
      <w:r w:rsidRPr="006D76B3">
        <w:rPr>
          <w:color w:val="000000" w:themeColor="text1"/>
          <w:sz w:val="16"/>
        </w:rPr>
        <w:t>または</w:t>
      </w:r>
      <w:r>
        <w:rPr>
          <w:color w:val="000000" w:themeColor="text1"/>
          <w:sz w:val="16"/>
        </w:rPr>
        <w:t xml:space="preserve">　</w:t>
      </w:r>
      <w:r>
        <w:rPr>
          <w:color w:val="000000" w:themeColor="text1"/>
        </w:rPr>
        <w:t>鳥取市長</w:t>
      </w:r>
      <w:r w:rsidR="00B33B22" w:rsidRPr="003A0085">
        <w:rPr>
          <w:color w:val="000000" w:themeColor="text1"/>
        </w:rPr>
        <w:t xml:space="preserve">　</w:t>
      </w:r>
      <w:r w:rsidR="00050E9A">
        <w:rPr>
          <w:color w:val="000000" w:themeColor="text1"/>
        </w:rPr>
        <w:t xml:space="preserve">　</w:t>
      </w:r>
      <w:r w:rsidR="00B33B22" w:rsidRPr="003A0085">
        <w:rPr>
          <w:color w:val="000000" w:themeColor="text1"/>
        </w:rPr>
        <w:t>様</w:t>
      </w:r>
    </w:p>
    <w:p w:rsidR="00B33B22" w:rsidRDefault="00B33B22" w:rsidP="00B33B22">
      <w:pPr>
        <w:rPr>
          <w:color w:val="000000" w:themeColor="text1"/>
        </w:rPr>
      </w:pPr>
    </w:p>
    <w:p w:rsidR="003F214C" w:rsidRPr="003A0085" w:rsidRDefault="003F214C" w:rsidP="00B33B22">
      <w:pPr>
        <w:rPr>
          <w:rFonts w:hint="default"/>
          <w:color w:val="000000" w:themeColor="text1"/>
        </w:rPr>
      </w:pPr>
    </w:p>
    <w:p w:rsidR="00B33B22" w:rsidRPr="003A0085" w:rsidRDefault="007E4A19" w:rsidP="00807B6E">
      <w:pPr>
        <w:kinsoku w:val="0"/>
        <w:spacing w:line="340" w:lineRule="atLeast"/>
        <w:ind w:firstLineChars="200" w:firstLine="422"/>
        <w:rPr>
          <w:rFonts w:hint="default"/>
          <w:color w:val="000000" w:themeColor="text1"/>
          <w:spacing w:val="12"/>
        </w:rPr>
      </w:pPr>
      <w:r w:rsidRPr="003A0085">
        <w:rPr>
          <w:color w:val="000000" w:themeColor="text1"/>
        </w:rPr>
        <w:t xml:space="preserve">　　年　　月　　</w:t>
      </w:r>
      <w:r w:rsidR="00D3304E" w:rsidRPr="003A0085">
        <w:rPr>
          <w:color w:val="000000" w:themeColor="text1"/>
        </w:rPr>
        <w:t>日付第</w:t>
      </w:r>
      <w:r w:rsidRPr="003A0085">
        <w:rPr>
          <w:color w:val="000000" w:themeColor="text1"/>
        </w:rPr>
        <w:t xml:space="preserve">　　　　　　　　　　</w:t>
      </w:r>
      <w:r w:rsidR="00D3304E" w:rsidRPr="003A0085">
        <w:rPr>
          <w:color w:val="000000" w:themeColor="text1"/>
        </w:rPr>
        <w:t>号</w:t>
      </w:r>
      <w:r w:rsidR="00B33B22" w:rsidRPr="003A0085">
        <w:rPr>
          <w:color w:val="000000" w:themeColor="text1"/>
        </w:rPr>
        <w:t>で許可を受けた産業廃棄物処理業に係る取り扱う産業廃棄物の種類について廃棄物の処理及び清掃に関する法律施行令第６条第１項第１号ロに規定する石綿含有産業廃棄物若しくは水銀使用製品産業廃棄物又は同項第２号ホに規定する水銀含有ばいじん等の含有の有無を変更したので、廃棄物の処理及び清掃に関する法律施行細則第５条の規定により、関係書類等を添えて届け出ます。</w:t>
      </w:r>
    </w:p>
    <w:p w:rsidR="00B33B22" w:rsidRPr="003F214C" w:rsidRDefault="00B33B22" w:rsidP="00B33B22">
      <w:pPr>
        <w:rPr>
          <w:rFonts w:hint="default"/>
          <w:color w:val="000000" w:themeColor="text1"/>
        </w:rPr>
      </w:pPr>
    </w:p>
    <w:p w:rsidR="00D3304E" w:rsidRPr="003A0085" w:rsidRDefault="00807B6E" w:rsidP="007E4A19">
      <w:pPr>
        <w:ind w:firstLineChars="200" w:firstLine="422"/>
        <w:rPr>
          <w:rFonts w:hint="default"/>
          <w:color w:val="000000" w:themeColor="text1"/>
        </w:rPr>
      </w:pPr>
      <w:r w:rsidRPr="003A0085">
        <w:rPr>
          <w:color w:val="000000" w:themeColor="text1"/>
        </w:rPr>
        <w:t xml:space="preserve">年　　月　　</w:t>
      </w:r>
      <w:r w:rsidR="00D3304E" w:rsidRPr="003A0085">
        <w:rPr>
          <w:color w:val="000000" w:themeColor="text1"/>
        </w:rPr>
        <w:t>日</w:t>
      </w:r>
    </w:p>
    <w:tbl>
      <w:tblPr>
        <w:tblStyle w:val="af5"/>
        <w:tblW w:w="0" w:type="auto"/>
        <w:tblInd w:w="3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5371"/>
      </w:tblGrid>
      <w:tr w:rsidR="0077663B" w:rsidRPr="003A0085" w:rsidTr="0077663B">
        <w:tc>
          <w:tcPr>
            <w:tcW w:w="1276" w:type="dxa"/>
          </w:tcPr>
          <w:p w:rsidR="0077663B" w:rsidRPr="003A0085" w:rsidRDefault="0077663B" w:rsidP="002106B3">
            <w:pPr>
              <w:rPr>
                <w:rFonts w:hAnsiTheme="minorEastAsia" w:hint="default"/>
              </w:rPr>
            </w:pPr>
            <w:r w:rsidRPr="003A0085">
              <w:rPr>
                <w:rFonts w:hAnsiTheme="minorEastAsia"/>
              </w:rPr>
              <w:t>届出者</w:t>
            </w:r>
          </w:p>
        </w:tc>
        <w:tc>
          <w:tcPr>
            <w:tcW w:w="5371" w:type="dxa"/>
          </w:tcPr>
          <w:p w:rsidR="0077663B" w:rsidRPr="003A0085" w:rsidRDefault="0077663B" w:rsidP="002106B3">
            <w:pPr>
              <w:rPr>
                <w:rFonts w:hAnsiTheme="minorEastAsia" w:hint="default"/>
              </w:rPr>
            </w:pPr>
          </w:p>
        </w:tc>
      </w:tr>
      <w:tr w:rsidR="0077663B" w:rsidRPr="003A0085" w:rsidTr="0077663B">
        <w:trPr>
          <w:trHeight w:val="454"/>
        </w:trPr>
        <w:tc>
          <w:tcPr>
            <w:tcW w:w="1276" w:type="dxa"/>
            <w:vAlign w:val="center"/>
          </w:tcPr>
          <w:p w:rsidR="0077663B" w:rsidRPr="003A0085" w:rsidRDefault="0077663B" w:rsidP="0077663B">
            <w:pPr>
              <w:ind w:firstLineChars="100" w:firstLine="211"/>
              <w:rPr>
                <w:rFonts w:hAnsiTheme="minorEastAsia" w:hint="default"/>
              </w:rPr>
            </w:pPr>
            <w:r w:rsidRPr="003A0085">
              <w:rPr>
                <w:rFonts w:hAnsiTheme="minorEastAsia"/>
                <w:szCs w:val="21"/>
              </w:rPr>
              <w:t>住　所</w:t>
            </w:r>
          </w:p>
        </w:tc>
        <w:tc>
          <w:tcPr>
            <w:tcW w:w="5371" w:type="dxa"/>
            <w:vAlign w:val="center"/>
          </w:tcPr>
          <w:p w:rsidR="0077663B" w:rsidRPr="003A0085" w:rsidRDefault="0077663B" w:rsidP="002106B3">
            <w:pPr>
              <w:rPr>
                <w:rFonts w:hAnsiTheme="minorEastAsia" w:hint="default"/>
              </w:rPr>
            </w:pPr>
          </w:p>
        </w:tc>
      </w:tr>
      <w:tr w:rsidR="0077663B" w:rsidRPr="003A0085" w:rsidTr="0077663B">
        <w:trPr>
          <w:trHeight w:val="454"/>
        </w:trPr>
        <w:tc>
          <w:tcPr>
            <w:tcW w:w="1276" w:type="dxa"/>
            <w:vAlign w:val="center"/>
          </w:tcPr>
          <w:p w:rsidR="0077663B" w:rsidRPr="003A0085" w:rsidRDefault="0077663B" w:rsidP="0077663B">
            <w:pPr>
              <w:ind w:firstLineChars="100" w:firstLine="211"/>
              <w:rPr>
                <w:rFonts w:hAnsiTheme="minorEastAsia" w:hint="default"/>
              </w:rPr>
            </w:pPr>
            <w:r w:rsidRPr="003A0085">
              <w:rPr>
                <w:rFonts w:hAnsiTheme="minorEastAsia"/>
                <w:szCs w:val="21"/>
              </w:rPr>
              <w:t>氏　名</w:t>
            </w:r>
          </w:p>
        </w:tc>
        <w:tc>
          <w:tcPr>
            <w:tcW w:w="5371" w:type="dxa"/>
            <w:vAlign w:val="center"/>
          </w:tcPr>
          <w:p w:rsidR="0077663B" w:rsidRPr="003A0085" w:rsidRDefault="0077663B" w:rsidP="002106B3">
            <w:pPr>
              <w:rPr>
                <w:rFonts w:hAnsiTheme="minorEastAsia" w:hint="default"/>
              </w:rPr>
            </w:pPr>
          </w:p>
        </w:tc>
      </w:tr>
      <w:tr w:rsidR="0077663B" w:rsidRPr="003A0085" w:rsidTr="003F214C">
        <w:trPr>
          <w:trHeight w:val="83"/>
        </w:trPr>
        <w:tc>
          <w:tcPr>
            <w:tcW w:w="1276" w:type="dxa"/>
            <w:vAlign w:val="center"/>
          </w:tcPr>
          <w:p w:rsidR="0077663B" w:rsidRPr="003A0085" w:rsidRDefault="0077663B" w:rsidP="0077663B">
            <w:pPr>
              <w:ind w:firstLineChars="100" w:firstLine="181"/>
              <w:rPr>
                <w:rFonts w:hAnsiTheme="minorEastAsia" w:hint="default"/>
                <w:sz w:val="18"/>
                <w:szCs w:val="18"/>
              </w:rPr>
            </w:pPr>
          </w:p>
        </w:tc>
        <w:tc>
          <w:tcPr>
            <w:tcW w:w="5371" w:type="dxa"/>
            <w:vAlign w:val="center"/>
          </w:tcPr>
          <w:p w:rsidR="0077663B" w:rsidRPr="003A0085" w:rsidRDefault="0077663B" w:rsidP="002106B3">
            <w:pPr>
              <w:rPr>
                <w:rFonts w:hAnsiTheme="minorEastAsia" w:hint="default"/>
                <w:sz w:val="18"/>
                <w:szCs w:val="18"/>
              </w:rPr>
            </w:pPr>
            <w:r w:rsidRPr="003A0085">
              <w:rPr>
                <w:rFonts w:hAnsiTheme="minorEastAsia" w:hint="default"/>
                <w:sz w:val="18"/>
                <w:szCs w:val="18"/>
              </w:rPr>
              <w:t>(法人にあっては、名称及び代表者の氏名)</w:t>
            </w:r>
          </w:p>
        </w:tc>
      </w:tr>
      <w:tr w:rsidR="0077663B" w:rsidRPr="003A0085" w:rsidTr="0077663B">
        <w:trPr>
          <w:trHeight w:val="454"/>
        </w:trPr>
        <w:tc>
          <w:tcPr>
            <w:tcW w:w="1276" w:type="dxa"/>
            <w:vAlign w:val="center"/>
          </w:tcPr>
          <w:p w:rsidR="0077663B" w:rsidRPr="003A0085" w:rsidRDefault="0077663B" w:rsidP="0077663B">
            <w:pPr>
              <w:ind w:firstLineChars="100" w:firstLine="211"/>
              <w:rPr>
                <w:rFonts w:hAnsiTheme="minorEastAsia" w:hint="default"/>
              </w:rPr>
            </w:pPr>
            <w:r w:rsidRPr="003A0085">
              <w:rPr>
                <w:rFonts w:hAnsiTheme="minorEastAsia"/>
                <w:szCs w:val="21"/>
              </w:rPr>
              <w:t>電話番号</w:t>
            </w:r>
          </w:p>
        </w:tc>
        <w:tc>
          <w:tcPr>
            <w:tcW w:w="5371" w:type="dxa"/>
            <w:vAlign w:val="center"/>
          </w:tcPr>
          <w:p w:rsidR="0077663B" w:rsidRPr="003A0085" w:rsidRDefault="0077663B" w:rsidP="002106B3">
            <w:pPr>
              <w:rPr>
                <w:rFonts w:hAnsiTheme="minorEastAsia" w:hint="default"/>
              </w:rPr>
            </w:pPr>
          </w:p>
        </w:tc>
      </w:tr>
    </w:tbl>
    <w:p w:rsidR="00D3304E" w:rsidRPr="003A0085" w:rsidRDefault="00D3304E" w:rsidP="00D3304E">
      <w:pPr>
        <w:rPr>
          <w:rFonts w:hint="default"/>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110"/>
        <w:gridCol w:w="4111"/>
      </w:tblGrid>
      <w:tr w:rsidR="008E7BB7" w:rsidRPr="003A0085" w:rsidTr="0077663B">
        <w:trPr>
          <w:trHeight w:val="90"/>
        </w:trPr>
        <w:tc>
          <w:tcPr>
            <w:tcW w:w="1560" w:type="dxa"/>
            <w:vMerge w:val="restart"/>
            <w:shd w:val="clear" w:color="auto" w:fill="auto"/>
            <w:vAlign w:val="center"/>
          </w:tcPr>
          <w:p w:rsidR="00B33B22" w:rsidRPr="003A0085" w:rsidRDefault="00B33B22" w:rsidP="0077663B">
            <w:pPr>
              <w:kinsoku w:val="0"/>
              <w:spacing w:line="340" w:lineRule="atLeast"/>
              <w:jc w:val="both"/>
              <w:rPr>
                <w:rFonts w:hint="default"/>
                <w:color w:val="000000" w:themeColor="text1"/>
                <w:spacing w:val="12"/>
              </w:rPr>
            </w:pPr>
            <w:r w:rsidRPr="003A0085">
              <w:rPr>
                <w:color w:val="000000" w:themeColor="text1"/>
              </w:rPr>
              <w:t>変更した事項の内容</w:t>
            </w:r>
          </w:p>
        </w:tc>
        <w:tc>
          <w:tcPr>
            <w:tcW w:w="4110" w:type="dxa"/>
            <w:shd w:val="clear" w:color="auto" w:fill="auto"/>
            <w:vAlign w:val="center"/>
          </w:tcPr>
          <w:p w:rsidR="00B33B22" w:rsidRPr="003A0085" w:rsidRDefault="00B33B22" w:rsidP="00725554">
            <w:pPr>
              <w:jc w:val="center"/>
              <w:rPr>
                <w:rFonts w:hint="default"/>
                <w:color w:val="000000" w:themeColor="text1"/>
              </w:rPr>
            </w:pPr>
            <w:r w:rsidRPr="003A0085">
              <w:rPr>
                <w:color w:val="000000" w:themeColor="text1"/>
              </w:rPr>
              <w:t>新</w:t>
            </w:r>
          </w:p>
        </w:tc>
        <w:tc>
          <w:tcPr>
            <w:tcW w:w="4111" w:type="dxa"/>
            <w:shd w:val="clear" w:color="auto" w:fill="auto"/>
            <w:vAlign w:val="center"/>
          </w:tcPr>
          <w:p w:rsidR="00B33B22" w:rsidRPr="003A0085" w:rsidRDefault="00B33B22" w:rsidP="00725554">
            <w:pPr>
              <w:jc w:val="center"/>
              <w:rPr>
                <w:rFonts w:hint="default"/>
                <w:color w:val="000000" w:themeColor="text1"/>
              </w:rPr>
            </w:pPr>
            <w:r w:rsidRPr="003A0085">
              <w:rPr>
                <w:color w:val="000000" w:themeColor="text1"/>
              </w:rPr>
              <w:t>旧</w:t>
            </w:r>
          </w:p>
        </w:tc>
      </w:tr>
      <w:tr w:rsidR="008E7BB7" w:rsidRPr="003A0085" w:rsidTr="0077663B">
        <w:trPr>
          <w:trHeight w:val="1417"/>
        </w:trPr>
        <w:tc>
          <w:tcPr>
            <w:tcW w:w="1560" w:type="dxa"/>
            <w:vMerge/>
            <w:shd w:val="clear" w:color="auto" w:fill="auto"/>
            <w:vAlign w:val="center"/>
          </w:tcPr>
          <w:p w:rsidR="00B33B22" w:rsidRPr="003A0085" w:rsidRDefault="00B33B22" w:rsidP="0077663B">
            <w:pPr>
              <w:jc w:val="both"/>
              <w:rPr>
                <w:rFonts w:hint="default"/>
                <w:color w:val="000000" w:themeColor="text1"/>
              </w:rPr>
            </w:pPr>
          </w:p>
        </w:tc>
        <w:tc>
          <w:tcPr>
            <w:tcW w:w="4110" w:type="dxa"/>
            <w:shd w:val="clear" w:color="auto" w:fill="auto"/>
          </w:tcPr>
          <w:p w:rsidR="00B33B22" w:rsidRPr="003A0085" w:rsidRDefault="00B33B22" w:rsidP="00001761">
            <w:pPr>
              <w:rPr>
                <w:rFonts w:hint="default"/>
                <w:color w:val="000000" w:themeColor="text1"/>
              </w:rPr>
            </w:pPr>
          </w:p>
        </w:tc>
        <w:tc>
          <w:tcPr>
            <w:tcW w:w="4111" w:type="dxa"/>
            <w:shd w:val="clear" w:color="auto" w:fill="auto"/>
          </w:tcPr>
          <w:p w:rsidR="00B33B22" w:rsidRPr="003A0085" w:rsidRDefault="00B33B22" w:rsidP="00725554">
            <w:pPr>
              <w:rPr>
                <w:rFonts w:hint="default"/>
                <w:color w:val="000000" w:themeColor="text1"/>
              </w:rPr>
            </w:pPr>
          </w:p>
        </w:tc>
      </w:tr>
      <w:tr w:rsidR="008E7BB7" w:rsidRPr="003A0085" w:rsidTr="0077663B">
        <w:trPr>
          <w:trHeight w:val="1417"/>
        </w:trPr>
        <w:tc>
          <w:tcPr>
            <w:tcW w:w="1560" w:type="dxa"/>
            <w:shd w:val="clear" w:color="auto" w:fill="auto"/>
            <w:vAlign w:val="center"/>
          </w:tcPr>
          <w:p w:rsidR="00B33B22" w:rsidRPr="003A0085" w:rsidRDefault="00B33B22" w:rsidP="0077663B">
            <w:pPr>
              <w:kinsoku w:val="0"/>
              <w:spacing w:line="340" w:lineRule="atLeast"/>
              <w:jc w:val="both"/>
              <w:rPr>
                <w:rFonts w:hint="default"/>
                <w:color w:val="000000" w:themeColor="text1"/>
                <w:spacing w:val="12"/>
              </w:rPr>
            </w:pPr>
            <w:r w:rsidRPr="003A0085">
              <w:rPr>
                <w:color w:val="000000" w:themeColor="text1"/>
              </w:rPr>
              <w:t>変更の理由</w:t>
            </w:r>
          </w:p>
        </w:tc>
        <w:tc>
          <w:tcPr>
            <w:tcW w:w="4110" w:type="dxa"/>
            <w:shd w:val="clear" w:color="auto" w:fill="auto"/>
          </w:tcPr>
          <w:p w:rsidR="00B33B22" w:rsidRPr="003A0085" w:rsidRDefault="00B33B22" w:rsidP="00725554">
            <w:pPr>
              <w:rPr>
                <w:rFonts w:hint="default"/>
                <w:color w:val="000000" w:themeColor="text1"/>
              </w:rPr>
            </w:pPr>
          </w:p>
        </w:tc>
        <w:tc>
          <w:tcPr>
            <w:tcW w:w="4111" w:type="dxa"/>
            <w:shd w:val="clear" w:color="auto" w:fill="auto"/>
          </w:tcPr>
          <w:p w:rsidR="00B33B22" w:rsidRPr="003A0085" w:rsidRDefault="00B33B22" w:rsidP="00725554">
            <w:pPr>
              <w:rPr>
                <w:rFonts w:hint="default"/>
                <w:color w:val="000000" w:themeColor="text1"/>
              </w:rPr>
            </w:pPr>
          </w:p>
        </w:tc>
      </w:tr>
    </w:tbl>
    <w:p w:rsidR="00B33B22" w:rsidRPr="003A0085" w:rsidRDefault="0077663B" w:rsidP="0077663B">
      <w:pPr>
        <w:kinsoku w:val="0"/>
        <w:spacing w:line="0" w:lineRule="atLeast"/>
        <w:ind w:left="468" w:rightChars="187" w:right="394" w:hanging="468"/>
        <w:rPr>
          <w:rFonts w:hint="default"/>
          <w:color w:val="000000" w:themeColor="text1"/>
          <w:spacing w:val="12"/>
          <w:sz w:val="18"/>
        </w:rPr>
      </w:pPr>
      <w:r w:rsidRPr="003A0085">
        <w:rPr>
          <w:color w:val="000000" w:themeColor="text1"/>
          <w:sz w:val="18"/>
        </w:rPr>
        <w:t xml:space="preserve">注１　</w:t>
      </w:r>
      <w:r w:rsidR="00B33B22" w:rsidRPr="003A0085">
        <w:rPr>
          <w:color w:val="000000" w:themeColor="text1"/>
          <w:sz w:val="18"/>
        </w:rPr>
        <w:t>この届出書は、変更後速やかに提出すること。</w:t>
      </w:r>
    </w:p>
    <w:p w:rsidR="00B33B22" w:rsidRPr="003A0085" w:rsidRDefault="0077663B" w:rsidP="0077663B">
      <w:pPr>
        <w:kinsoku w:val="0"/>
        <w:spacing w:line="0" w:lineRule="atLeast"/>
        <w:ind w:left="468" w:rightChars="53" w:right="112" w:hanging="468"/>
        <w:rPr>
          <w:rFonts w:hint="default"/>
          <w:color w:val="000000" w:themeColor="text1"/>
          <w:spacing w:val="12"/>
          <w:sz w:val="18"/>
        </w:rPr>
      </w:pPr>
      <w:r w:rsidRPr="003A0085">
        <w:rPr>
          <w:color w:val="000000" w:themeColor="text1"/>
          <w:sz w:val="18"/>
        </w:rPr>
        <w:t xml:space="preserve">　２　</w:t>
      </w:r>
      <w:r w:rsidR="00B33B22" w:rsidRPr="003A0085">
        <w:rPr>
          <w:color w:val="000000" w:themeColor="text1"/>
          <w:sz w:val="18"/>
        </w:rPr>
        <w:t>各欄にその記載事項のすべてを記載することができないときは、同欄に「別紙のとおり」と記載し、この様式の例により作成した書面に記載して、当該書面を添付すること。</w:t>
      </w:r>
    </w:p>
    <w:p w:rsidR="00B33B22" w:rsidRPr="003A0085" w:rsidRDefault="0077663B" w:rsidP="0077663B">
      <w:pPr>
        <w:kinsoku w:val="0"/>
        <w:spacing w:line="0" w:lineRule="atLeast"/>
        <w:ind w:rightChars="187" w:right="394"/>
        <w:rPr>
          <w:rFonts w:hint="default"/>
          <w:color w:val="000000" w:themeColor="text1"/>
          <w:spacing w:val="12"/>
          <w:sz w:val="18"/>
        </w:rPr>
      </w:pPr>
      <w:r w:rsidRPr="003A0085">
        <w:rPr>
          <w:color w:val="000000" w:themeColor="text1"/>
          <w:sz w:val="18"/>
        </w:rPr>
        <w:t xml:space="preserve">　３　</w:t>
      </w:r>
      <w:r w:rsidR="00B33B22" w:rsidRPr="003A0085">
        <w:rPr>
          <w:color w:val="000000" w:themeColor="text1"/>
          <w:sz w:val="18"/>
        </w:rPr>
        <w:t>氏名を自署する場合には、押印を省略することができる。</w:t>
      </w:r>
    </w:p>
    <w:p w:rsidR="00B33B22" w:rsidRPr="003A0085" w:rsidRDefault="00B33B22" w:rsidP="00B33B22">
      <w:pPr>
        <w:kinsoku w:val="0"/>
        <w:spacing w:line="340" w:lineRule="atLeast"/>
        <w:rPr>
          <w:rFonts w:hint="default"/>
          <w:color w:val="000000" w:themeColor="text1"/>
          <w:spacing w:val="12"/>
        </w:rPr>
      </w:pPr>
    </w:p>
    <w:p w:rsidR="00B33B22" w:rsidRPr="003A0085" w:rsidRDefault="00B33B22" w:rsidP="00B33B22">
      <w:pPr>
        <w:kinsoku w:val="0"/>
        <w:spacing w:line="340" w:lineRule="atLeast"/>
        <w:rPr>
          <w:rFonts w:hint="default"/>
          <w:color w:val="000000" w:themeColor="text1"/>
          <w:spacing w:val="12"/>
        </w:rPr>
      </w:pPr>
      <w:r w:rsidRPr="003A0085">
        <w:rPr>
          <w:color w:val="000000" w:themeColor="text1"/>
        </w:rPr>
        <w:t>添付書類</w:t>
      </w:r>
    </w:p>
    <w:p w:rsidR="00B33B22" w:rsidRPr="003A0085" w:rsidRDefault="00B33B22" w:rsidP="00B33B22">
      <w:pPr>
        <w:kinsoku w:val="0"/>
        <w:spacing w:line="340" w:lineRule="atLeast"/>
        <w:rPr>
          <w:rFonts w:hAnsi="ＭＳ 明朝" w:hint="default"/>
          <w:color w:val="000000" w:themeColor="text1"/>
          <w:spacing w:val="12"/>
        </w:rPr>
      </w:pPr>
      <w:r w:rsidRPr="003A0085">
        <w:rPr>
          <w:rFonts w:hAnsi="ＭＳ 明朝"/>
          <w:color w:val="000000" w:themeColor="text1"/>
        </w:rPr>
        <w:t xml:space="preserve">  </w:t>
      </w:r>
      <w:r w:rsidR="0077663B" w:rsidRPr="003A0085">
        <w:rPr>
          <w:rFonts w:hAnsi="ＭＳ 明朝"/>
          <w:color w:val="000000" w:themeColor="text1"/>
        </w:rPr>
        <w:t xml:space="preserve">１　</w:t>
      </w:r>
      <w:r w:rsidRPr="003A0085">
        <w:rPr>
          <w:rFonts w:hAnsi="ＭＳ 明朝"/>
          <w:color w:val="000000" w:themeColor="text1"/>
        </w:rPr>
        <w:t>産業廃棄物処理業許可証</w:t>
      </w:r>
    </w:p>
    <w:p w:rsidR="0090631F" w:rsidRPr="003A0085" w:rsidRDefault="0077663B" w:rsidP="003F214C">
      <w:pPr>
        <w:kinsoku w:val="0"/>
        <w:spacing w:line="340" w:lineRule="atLeast"/>
        <w:ind w:left="422" w:hangingChars="200" w:hanging="422"/>
        <w:rPr>
          <w:rFonts w:hint="default"/>
          <w:color w:val="000000" w:themeColor="text1"/>
        </w:rPr>
      </w:pPr>
      <w:r w:rsidRPr="003A0085">
        <w:rPr>
          <w:rFonts w:hAnsi="ＭＳ 明朝"/>
          <w:color w:val="000000" w:themeColor="text1"/>
        </w:rPr>
        <w:t xml:space="preserve">　２　</w:t>
      </w:r>
      <w:r w:rsidR="00B33B22" w:rsidRPr="003A0085">
        <w:rPr>
          <w:rFonts w:hAnsi="ＭＳ 明朝"/>
          <w:color w:val="000000" w:themeColor="text1"/>
        </w:rPr>
        <w:t>含有の有無を変更した石綿含有産業廃棄物、水銀使用製品産業廃棄物及び水銀含有ばいじん等に係る事業計画書、事業の用に供する施設の種類・構造等を明らかにする書類</w:t>
      </w:r>
    </w:p>
    <w:sectPr w:rsidR="0090631F" w:rsidRPr="003A0085" w:rsidSect="00F009D8">
      <w:footnotePr>
        <w:numRestart w:val="eachPage"/>
      </w:footnotePr>
      <w:endnotePr>
        <w:numFmt w:val="decimal"/>
      </w:endnotePr>
      <w:pgSz w:w="11906" w:h="16838"/>
      <w:pgMar w:top="1021" w:right="1077" w:bottom="1021" w:left="1077" w:header="851" w:footer="0" w:gutter="0"/>
      <w:cols w:space="720"/>
      <w:docGrid w:type="linesAndChars" w:linePitch="357" w:charSpace="19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E59" w:rsidRDefault="00245E59">
      <w:pPr>
        <w:spacing w:before="357"/>
        <w:rPr>
          <w:rFonts w:hint="default"/>
        </w:rPr>
      </w:pPr>
      <w:r>
        <w:continuationSeparator/>
      </w:r>
    </w:p>
  </w:endnote>
  <w:endnote w:type="continuationSeparator" w:id="0">
    <w:p w:rsidR="00245E59" w:rsidRDefault="00245E5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游明朝">
    <w:altName w:val="ＭＳ 明朝"/>
    <w:charset w:val="80"/>
    <w:family w:val="roman"/>
    <w:pitch w:val="variable"/>
    <w:sig w:usb0="00000000" w:usb1="2AC7FCFF"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E59" w:rsidRDefault="00245E59">
      <w:pPr>
        <w:spacing w:before="357"/>
        <w:rPr>
          <w:rFonts w:hint="default"/>
        </w:rPr>
      </w:pPr>
      <w:r>
        <w:continuationSeparator/>
      </w:r>
    </w:p>
  </w:footnote>
  <w:footnote w:type="continuationSeparator" w:id="0">
    <w:p w:rsidR="00245E59" w:rsidRDefault="00245E59">
      <w:pPr>
        <w:spacing w:before="357"/>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623D4"/>
    <w:multiLevelType w:val="hybridMultilevel"/>
    <w:tmpl w:val="F440D290"/>
    <w:lvl w:ilvl="0" w:tplc="9720401C">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DDC2777"/>
    <w:multiLevelType w:val="hybridMultilevel"/>
    <w:tmpl w:val="89482FD8"/>
    <w:lvl w:ilvl="0" w:tplc="CF08FE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D7A2F17"/>
    <w:multiLevelType w:val="hybridMultilevel"/>
    <w:tmpl w:val="B45CA968"/>
    <w:lvl w:ilvl="0" w:tplc="6B589BD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bordersDoNotSurroundHeader/>
  <w:bordersDoNotSurroundFooter/>
  <w:proofState w:spelling="clean" w:grammar="dirty"/>
  <w:doNotTrackFormatting/>
  <w:defaultTabStop w:val="738"/>
  <w:hyphenationZone w:val="0"/>
  <w:drawingGridHorizontalSpacing w:val="211"/>
  <w:drawingGridVerticalSpacing w:val="357"/>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D8E"/>
    <w:rsid w:val="0000081E"/>
    <w:rsid w:val="00001761"/>
    <w:rsid w:val="00007414"/>
    <w:rsid w:val="0001546E"/>
    <w:rsid w:val="00016532"/>
    <w:rsid w:val="00032666"/>
    <w:rsid w:val="00032CCB"/>
    <w:rsid w:val="00043A55"/>
    <w:rsid w:val="000440CD"/>
    <w:rsid w:val="000466A8"/>
    <w:rsid w:val="00050E9A"/>
    <w:rsid w:val="000A36DE"/>
    <w:rsid w:val="000A475F"/>
    <w:rsid w:val="000D2BB1"/>
    <w:rsid w:val="000D4A44"/>
    <w:rsid w:val="000F4F03"/>
    <w:rsid w:val="00111DFD"/>
    <w:rsid w:val="00112BEA"/>
    <w:rsid w:val="00115162"/>
    <w:rsid w:val="001275E7"/>
    <w:rsid w:val="001435A4"/>
    <w:rsid w:val="00174882"/>
    <w:rsid w:val="001779C0"/>
    <w:rsid w:val="001A3441"/>
    <w:rsid w:val="001B2274"/>
    <w:rsid w:val="001C15F9"/>
    <w:rsid w:val="001C4D08"/>
    <w:rsid w:val="001D548C"/>
    <w:rsid w:val="001D5A89"/>
    <w:rsid w:val="00222D0D"/>
    <w:rsid w:val="0023053A"/>
    <w:rsid w:val="00232873"/>
    <w:rsid w:val="00245E59"/>
    <w:rsid w:val="00253154"/>
    <w:rsid w:val="00260299"/>
    <w:rsid w:val="00262E63"/>
    <w:rsid w:val="00292486"/>
    <w:rsid w:val="00294AB2"/>
    <w:rsid w:val="002A37CE"/>
    <w:rsid w:val="002B0512"/>
    <w:rsid w:val="002B366D"/>
    <w:rsid w:val="002B44C2"/>
    <w:rsid w:val="002D628B"/>
    <w:rsid w:val="002D747B"/>
    <w:rsid w:val="002E2ADA"/>
    <w:rsid w:val="00301A52"/>
    <w:rsid w:val="003048A3"/>
    <w:rsid w:val="00306A5D"/>
    <w:rsid w:val="00311637"/>
    <w:rsid w:val="00321215"/>
    <w:rsid w:val="003246E0"/>
    <w:rsid w:val="00331416"/>
    <w:rsid w:val="00345657"/>
    <w:rsid w:val="0035559F"/>
    <w:rsid w:val="0035599F"/>
    <w:rsid w:val="003654A6"/>
    <w:rsid w:val="0037111F"/>
    <w:rsid w:val="0037154C"/>
    <w:rsid w:val="00377C9B"/>
    <w:rsid w:val="0038415F"/>
    <w:rsid w:val="003A0085"/>
    <w:rsid w:val="003A1272"/>
    <w:rsid w:val="003A2BE0"/>
    <w:rsid w:val="003A3778"/>
    <w:rsid w:val="003B5701"/>
    <w:rsid w:val="003D6859"/>
    <w:rsid w:val="003E0A89"/>
    <w:rsid w:val="003F214C"/>
    <w:rsid w:val="00405B45"/>
    <w:rsid w:val="00417DE7"/>
    <w:rsid w:val="00423B3E"/>
    <w:rsid w:val="00433A99"/>
    <w:rsid w:val="00454FCB"/>
    <w:rsid w:val="004650DC"/>
    <w:rsid w:val="00491DEA"/>
    <w:rsid w:val="004A39AA"/>
    <w:rsid w:val="004A6589"/>
    <w:rsid w:val="004A77E3"/>
    <w:rsid w:val="004E130A"/>
    <w:rsid w:val="00522C84"/>
    <w:rsid w:val="00557FCC"/>
    <w:rsid w:val="00563F2F"/>
    <w:rsid w:val="00565F51"/>
    <w:rsid w:val="00590E1A"/>
    <w:rsid w:val="00596980"/>
    <w:rsid w:val="005A3604"/>
    <w:rsid w:val="005C1DC8"/>
    <w:rsid w:val="005C2616"/>
    <w:rsid w:val="005D3DF0"/>
    <w:rsid w:val="005F7DA3"/>
    <w:rsid w:val="00601611"/>
    <w:rsid w:val="0060416C"/>
    <w:rsid w:val="00640FBD"/>
    <w:rsid w:val="00643434"/>
    <w:rsid w:val="006671C9"/>
    <w:rsid w:val="00676092"/>
    <w:rsid w:val="006806B8"/>
    <w:rsid w:val="00693453"/>
    <w:rsid w:val="006A288E"/>
    <w:rsid w:val="006B5A16"/>
    <w:rsid w:val="006C5A8A"/>
    <w:rsid w:val="006C7B80"/>
    <w:rsid w:val="006D4E83"/>
    <w:rsid w:val="006D76B3"/>
    <w:rsid w:val="006F430D"/>
    <w:rsid w:val="006F747E"/>
    <w:rsid w:val="006F748F"/>
    <w:rsid w:val="0071170E"/>
    <w:rsid w:val="00717FD2"/>
    <w:rsid w:val="0075040F"/>
    <w:rsid w:val="00762452"/>
    <w:rsid w:val="00767DDE"/>
    <w:rsid w:val="0077663B"/>
    <w:rsid w:val="0079412B"/>
    <w:rsid w:val="007A2BCE"/>
    <w:rsid w:val="007A3A39"/>
    <w:rsid w:val="007A7C62"/>
    <w:rsid w:val="007C458D"/>
    <w:rsid w:val="007D4C0A"/>
    <w:rsid w:val="007D52D8"/>
    <w:rsid w:val="007E2A7E"/>
    <w:rsid w:val="007E4A19"/>
    <w:rsid w:val="008050D0"/>
    <w:rsid w:val="00807B6E"/>
    <w:rsid w:val="008216EF"/>
    <w:rsid w:val="008232CD"/>
    <w:rsid w:val="00831F58"/>
    <w:rsid w:val="00836229"/>
    <w:rsid w:val="00844B95"/>
    <w:rsid w:val="00847D01"/>
    <w:rsid w:val="00872EEB"/>
    <w:rsid w:val="00886A82"/>
    <w:rsid w:val="008979A9"/>
    <w:rsid w:val="008A3014"/>
    <w:rsid w:val="008C364F"/>
    <w:rsid w:val="008D0581"/>
    <w:rsid w:val="008D7FF6"/>
    <w:rsid w:val="008E7BB7"/>
    <w:rsid w:val="008F61E8"/>
    <w:rsid w:val="0090631F"/>
    <w:rsid w:val="00910363"/>
    <w:rsid w:val="0091236A"/>
    <w:rsid w:val="00917D62"/>
    <w:rsid w:val="00963E09"/>
    <w:rsid w:val="009A5722"/>
    <w:rsid w:val="009B3B4D"/>
    <w:rsid w:val="009C1CFB"/>
    <w:rsid w:val="009D72C6"/>
    <w:rsid w:val="009D7D25"/>
    <w:rsid w:val="009E5BE7"/>
    <w:rsid w:val="009F74FF"/>
    <w:rsid w:val="00A00403"/>
    <w:rsid w:val="00A15B0A"/>
    <w:rsid w:val="00A24618"/>
    <w:rsid w:val="00A26892"/>
    <w:rsid w:val="00A523F7"/>
    <w:rsid w:val="00A61094"/>
    <w:rsid w:val="00A76C9F"/>
    <w:rsid w:val="00A86CC3"/>
    <w:rsid w:val="00AA1167"/>
    <w:rsid w:val="00AA40EA"/>
    <w:rsid w:val="00AB769B"/>
    <w:rsid w:val="00AB7CE6"/>
    <w:rsid w:val="00AC47AD"/>
    <w:rsid w:val="00AD15E5"/>
    <w:rsid w:val="00AD4F3E"/>
    <w:rsid w:val="00AE181F"/>
    <w:rsid w:val="00AF1C85"/>
    <w:rsid w:val="00AF28B2"/>
    <w:rsid w:val="00B03208"/>
    <w:rsid w:val="00B33B22"/>
    <w:rsid w:val="00B459B4"/>
    <w:rsid w:val="00B7098E"/>
    <w:rsid w:val="00BA334E"/>
    <w:rsid w:val="00BB35D1"/>
    <w:rsid w:val="00BB76DE"/>
    <w:rsid w:val="00BD0AF6"/>
    <w:rsid w:val="00BD6C64"/>
    <w:rsid w:val="00BD78CA"/>
    <w:rsid w:val="00BE6AAF"/>
    <w:rsid w:val="00C00D8E"/>
    <w:rsid w:val="00C01D4E"/>
    <w:rsid w:val="00C10C92"/>
    <w:rsid w:val="00C254E7"/>
    <w:rsid w:val="00C26064"/>
    <w:rsid w:val="00C3572F"/>
    <w:rsid w:val="00C402F4"/>
    <w:rsid w:val="00C426DD"/>
    <w:rsid w:val="00C43180"/>
    <w:rsid w:val="00C70CC1"/>
    <w:rsid w:val="00C7451D"/>
    <w:rsid w:val="00C75905"/>
    <w:rsid w:val="00C76F2C"/>
    <w:rsid w:val="00CC2097"/>
    <w:rsid w:val="00CC4F96"/>
    <w:rsid w:val="00CD4EB1"/>
    <w:rsid w:val="00D03ECC"/>
    <w:rsid w:val="00D168BB"/>
    <w:rsid w:val="00D219FB"/>
    <w:rsid w:val="00D2327A"/>
    <w:rsid w:val="00D32760"/>
    <w:rsid w:val="00D3304E"/>
    <w:rsid w:val="00D35866"/>
    <w:rsid w:val="00D426DE"/>
    <w:rsid w:val="00D471A1"/>
    <w:rsid w:val="00D65D8A"/>
    <w:rsid w:val="00D70642"/>
    <w:rsid w:val="00D75827"/>
    <w:rsid w:val="00DA36F4"/>
    <w:rsid w:val="00DA7AD9"/>
    <w:rsid w:val="00DC7005"/>
    <w:rsid w:val="00DD3067"/>
    <w:rsid w:val="00DE12D7"/>
    <w:rsid w:val="00DF2D78"/>
    <w:rsid w:val="00E047F8"/>
    <w:rsid w:val="00E16D44"/>
    <w:rsid w:val="00E67BFB"/>
    <w:rsid w:val="00E71F02"/>
    <w:rsid w:val="00E72A32"/>
    <w:rsid w:val="00E7534E"/>
    <w:rsid w:val="00E91C19"/>
    <w:rsid w:val="00E92AA4"/>
    <w:rsid w:val="00E957C2"/>
    <w:rsid w:val="00EC105C"/>
    <w:rsid w:val="00EF0EF2"/>
    <w:rsid w:val="00F009D8"/>
    <w:rsid w:val="00F30875"/>
    <w:rsid w:val="00F502B8"/>
    <w:rsid w:val="00F54427"/>
    <w:rsid w:val="00F55EF4"/>
    <w:rsid w:val="00F62D7E"/>
    <w:rsid w:val="00F650F4"/>
    <w:rsid w:val="00F7015A"/>
    <w:rsid w:val="00F76163"/>
    <w:rsid w:val="00F86E5A"/>
    <w:rsid w:val="00F91243"/>
    <w:rsid w:val="00F97E31"/>
    <w:rsid w:val="00FB5C00"/>
    <w:rsid w:val="00FC3A44"/>
    <w:rsid w:val="00FC4E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DF0"/>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3A3778"/>
    <w:pPr>
      <w:tabs>
        <w:tab w:val="center" w:pos="4252"/>
        <w:tab w:val="right" w:pos="8504"/>
      </w:tabs>
      <w:snapToGrid w:val="0"/>
    </w:pPr>
  </w:style>
  <w:style w:type="character" w:customStyle="1" w:styleId="ab">
    <w:name w:val="ヘッダー (文字)"/>
    <w:link w:val="aa"/>
    <w:uiPriority w:val="99"/>
    <w:rsid w:val="003A3778"/>
    <w:rPr>
      <w:rFonts w:ascii="ＭＳ 明朝" w:eastAsia="ＭＳ 明朝"/>
      <w:color w:val="000000"/>
      <w:sz w:val="21"/>
    </w:rPr>
  </w:style>
  <w:style w:type="paragraph" w:styleId="ac">
    <w:name w:val="footer"/>
    <w:basedOn w:val="a"/>
    <w:link w:val="ad"/>
    <w:uiPriority w:val="99"/>
    <w:unhideWhenUsed/>
    <w:rsid w:val="003A3778"/>
    <w:pPr>
      <w:tabs>
        <w:tab w:val="center" w:pos="4252"/>
        <w:tab w:val="right" w:pos="8504"/>
      </w:tabs>
      <w:snapToGrid w:val="0"/>
    </w:pPr>
  </w:style>
  <w:style w:type="character" w:customStyle="1" w:styleId="ad">
    <w:name w:val="フッター (文字)"/>
    <w:link w:val="ac"/>
    <w:uiPriority w:val="99"/>
    <w:rsid w:val="003A3778"/>
    <w:rPr>
      <w:rFonts w:ascii="ＭＳ 明朝" w:eastAsia="ＭＳ 明朝"/>
      <w:color w:val="000000"/>
      <w:sz w:val="21"/>
    </w:rPr>
  </w:style>
  <w:style w:type="paragraph" w:styleId="ae">
    <w:name w:val="Balloon Text"/>
    <w:basedOn w:val="a"/>
    <w:link w:val="af"/>
    <w:uiPriority w:val="99"/>
    <w:semiHidden/>
    <w:unhideWhenUsed/>
    <w:rsid w:val="003A3778"/>
    <w:rPr>
      <w:rFonts w:ascii="Arial" w:eastAsia="ＭＳ ゴシック" w:hAnsi="Arial" w:cs="Times New Roman"/>
      <w:sz w:val="18"/>
      <w:szCs w:val="18"/>
    </w:rPr>
  </w:style>
  <w:style w:type="character" w:customStyle="1" w:styleId="af">
    <w:name w:val="吹き出し (文字)"/>
    <w:link w:val="ae"/>
    <w:uiPriority w:val="99"/>
    <w:semiHidden/>
    <w:rsid w:val="003A3778"/>
    <w:rPr>
      <w:rFonts w:ascii="Arial" w:eastAsia="ＭＳ ゴシック" w:hAnsi="Arial" w:cs="Times New Roman"/>
      <w:color w:val="000000"/>
      <w:sz w:val="18"/>
      <w:szCs w:val="18"/>
    </w:rPr>
  </w:style>
  <w:style w:type="character" w:styleId="af0">
    <w:name w:val="annotation reference"/>
    <w:uiPriority w:val="99"/>
    <w:semiHidden/>
    <w:unhideWhenUsed/>
    <w:rsid w:val="00423B3E"/>
    <w:rPr>
      <w:sz w:val="18"/>
      <w:szCs w:val="18"/>
    </w:rPr>
  </w:style>
  <w:style w:type="paragraph" w:styleId="af1">
    <w:name w:val="annotation text"/>
    <w:basedOn w:val="a"/>
    <w:link w:val="af2"/>
    <w:uiPriority w:val="99"/>
    <w:semiHidden/>
    <w:unhideWhenUsed/>
    <w:rsid w:val="00423B3E"/>
  </w:style>
  <w:style w:type="character" w:customStyle="1" w:styleId="af2">
    <w:name w:val="コメント文字列 (文字)"/>
    <w:link w:val="af1"/>
    <w:uiPriority w:val="99"/>
    <w:semiHidden/>
    <w:rsid w:val="00423B3E"/>
    <w:rPr>
      <w:rFonts w:ascii="ＭＳ 明朝" w:eastAsia="ＭＳ 明朝"/>
      <w:color w:val="000000"/>
      <w:sz w:val="21"/>
    </w:rPr>
  </w:style>
  <w:style w:type="paragraph" w:styleId="af3">
    <w:name w:val="annotation subject"/>
    <w:basedOn w:val="af1"/>
    <w:next w:val="af1"/>
    <w:link w:val="af4"/>
    <w:uiPriority w:val="99"/>
    <w:semiHidden/>
    <w:unhideWhenUsed/>
    <w:rsid w:val="00423B3E"/>
    <w:rPr>
      <w:b/>
      <w:bCs/>
    </w:rPr>
  </w:style>
  <w:style w:type="character" w:customStyle="1" w:styleId="af4">
    <w:name w:val="コメント内容 (文字)"/>
    <w:link w:val="af3"/>
    <w:uiPriority w:val="99"/>
    <w:semiHidden/>
    <w:rsid w:val="00423B3E"/>
    <w:rPr>
      <w:rFonts w:ascii="ＭＳ 明朝" w:eastAsia="ＭＳ 明朝"/>
      <w:b/>
      <w:bCs/>
      <w:color w:val="000000"/>
      <w:sz w:val="21"/>
    </w:rPr>
  </w:style>
  <w:style w:type="table" w:styleId="af5">
    <w:name w:val="Table Grid"/>
    <w:basedOn w:val="a1"/>
    <w:uiPriority w:val="59"/>
    <w:rsid w:val="007A2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67BFB"/>
    <w:pPr>
      <w:widowControl w:val="0"/>
      <w:autoSpaceDE w:val="0"/>
      <w:autoSpaceDN w:val="0"/>
      <w:adjustRightInd w:val="0"/>
    </w:pPr>
    <w:rPr>
      <w:rFonts w:ascii="ＭＳ 明朝" w:eastAsia="ＭＳ 明朝" w:cs="ＭＳ 明朝"/>
      <w:color w:val="000000"/>
      <w:sz w:val="24"/>
      <w:szCs w:val="24"/>
    </w:rPr>
  </w:style>
  <w:style w:type="paragraph" w:styleId="af6">
    <w:name w:val="List Paragraph"/>
    <w:basedOn w:val="a"/>
    <w:uiPriority w:val="34"/>
    <w:qFormat/>
    <w:rsid w:val="00BD78CA"/>
    <w:pPr>
      <w:suppressAutoHyphens w:val="0"/>
      <w:wordWrap/>
      <w:autoSpaceDE/>
      <w:autoSpaceDN/>
      <w:ind w:leftChars="400" w:left="840"/>
      <w:jc w:val="both"/>
      <w:textAlignment w:val="auto"/>
    </w:pPr>
    <w:rPr>
      <w:rFonts w:asciiTheme="minorHAnsi" w:eastAsiaTheme="minorEastAsia" w:hAnsiTheme="minorHAnsi" w:cstheme="minorBidi" w:hint="default"/>
      <w:color w:val="auto"/>
      <w:kern w:val="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DF0"/>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3A3778"/>
    <w:pPr>
      <w:tabs>
        <w:tab w:val="center" w:pos="4252"/>
        <w:tab w:val="right" w:pos="8504"/>
      </w:tabs>
      <w:snapToGrid w:val="0"/>
    </w:pPr>
  </w:style>
  <w:style w:type="character" w:customStyle="1" w:styleId="ab">
    <w:name w:val="ヘッダー (文字)"/>
    <w:link w:val="aa"/>
    <w:uiPriority w:val="99"/>
    <w:rsid w:val="003A3778"/>
    <w:rPr>
      <w:rFonts w:ascii="ＭＳ 明朝" w:eastAsia="ＭＳ 明朝"/>
      <w:color w:val="000000"/>
      <w:sz w:val="21"/>
    </w:rPr>
  </w:style>
  <w:style w:type="paragraph" w:styleId="ac">
    <w:name w:val="footer"/>
    <w:basedOn w:val="a"/>
    <w:link w:val="ad"/>
    <w:uiPriority w:val="99"/>
    <w:unhideWhenUsed/>
    <w:rsid w:val="003A3778"/>
    <w:pPr>
      <w:tabs>
        <w:tab w:val="center" w:pos="4252"/>
        <w:tab w:val="right" w:pos="8504"/>
      </w:tabs>
      <w:snapToGrid w:val="0"/>
    </w:pPr>
  </w:style>
  <w:style w:type="character" w:customStyle="1" w:styleId="ad">
    <w:name w:val="フッター (文字)"/>
    <w:link w:val="ac"/>
    <w:uiPriority w:val="99"/>
    <w:rsid w:val="003A3778"/>
    <w:rPr>
      <w:rFonts w:ascii="ＭＳ 明朝" w:eastAsia="ＭＳ 明朝"/>
      <w:color w:val="000000"/>
      <w:sz w:val="21"/>
    </w:rPr>
  </w:style>
  <w:style w:type="paragraph" w:styleId="ae">
    <w:name w:val="Balloon Text"/>
    <w:basedOn w:val="a"/>
    <w:link w:val="af"/>
    <w:uiPriority w:val="99"/>
    <w:semiHidden/>
    <w:unhideWhenUsed/>
    <w:rsid w:val="003A3778"/>
    <w:rPr>
      <w:rFonts w:ascii="Arial" w:eastAsia="ＭＳ ゴシック" w:hAnsi="Arial" w:cs="Times New Roman"/>
      <w:sz w:val="18"/>
      <w:szCs w:val="18"/>
    </w:rPr>
  </w:style>
  <w:style w:type="character" w:customStyle="1" w:styleId="af">
    <w:name w:val="吹き出し (文字)"/>
    <w:link w:val="ae"/>
    <w:uiPriority w:val="99"/>
    <w:semiHidden/>
    <w:rsid w:val="003A3778"/>
    <w:rPr>
      <w:rFonts w:ascii="Arial" w:eastAsia="ＭＳ ゴシック" w:hAnsi="Arial" w:cs="Times New Roman"/>
      <w:color w:val="000000"/>
      <w:sz w:val="18"/>
      <w:szCs w:val="18"/>
    </w:rPr>
  </w:style>
  <w:style w:type="character" w:styleId="af0">
    <w:name w:val="annotation reference"/>
    <w:uiPriority w:val="99"/>
    <w:semiHidden/>
    <w:unhideWhenUsed/>
    <w:rsid w:val="00423B3E"/>
    <w:rPr>
      <w:sz w:val="18"/>
      <w:szCs w:val="18"/>
    </w:rPr>
  </w:style>
  <w:style w:type="paragraph" w:styleId="af1">
    <w:name w:val="annotation text"/>
    <w:basedOn w:val="a"/>
    <w:link w:val="af2"/>
    <w:uiPriority w:val="99"/>
    <w:semiHidden/>
    <w:unhideWhenUsed/>
    <w:rsid w:val="00423B3E"/>
  </w:style>
  <w:style w:type="character" w:customStyle="1" w:styleId="af2">
    <w:name w:val="コメント文字列 (文字)"/>
    <w:link w:val="af1"/>
    <w:uiPriority w:val="99"/>
    <w:semiHidden/>
    <w:rsid w:val="00423B3E"/>
    <w:rPr>
      <w:rFonts w:ascii="ＭＳ 明朝" w:eastAsia="ＭＳ 明朝"/>
      <w:color w:val="000000"/>
      <w:sz w:val="21"/>
    </w:rPr>
  </w:style>
  <w:style w:type="paragraph" w:styleId="af3">
    <w:name w:val="annotation subject"/>
    <w:basedOn w:val="af1"/>
    <w:next w:val="af1"/>
    <w:link w:val="af4"/>
    <w:uiPriority w:val="99"/>
    <w:semiHidden/>
    <w:unhideWhenUsed/>
    <w:rsid w:val="00423B3E"/>
    <w:rPr>
      <w:b/>
      <w:bCs/>
    </w:rPr>
  </w:style>
  <w:style w:type="character" w:customStyle="1" w:styleId="af4">
    <w:name w:val="コメント内容 (文字)"/>
    <w:link w:val="af3"/>
    <w:uiPriority w:val="99"/>
    <w:semiHidden/>
    <w:rsid w:val="00423B3E"/>
    <w:rPr>
      <w:rFonts w:ascii="ＭＳ 明朝" w:eastAsia="ＭＳ 明朝"/>
      <w:b/>
      <w:bCs/>
      <w:color w:val="000000"/>
      <w:sz w:val="21"/>
    </w:rPr>
  </w:style>
  <w:style w:type="table" w:styleId="af5">
    <w:name w:val="Table Grid"/>
    <w:basedOn w:val="a1"/>
    <w:uiPriority w:val="59"/>
    <w:rsid w:val="007A2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67BFB"/>
    <w:pPr>
      <w:widowControl w:val="0"/>
      <w:autoSpaceDE w:val="0"/>
      <w:autoSpaceDN w:val="0"/>
      <w:adjustRightInd w:val="0"/>
    </w:pPr>
    <w:rPr>
      <w:rFonts w:ascii="ＭＳ 明朝" w:eastAsia="ＭＳ 明朝" w:cs="ＭＳ 明朝"/>
      <w:color w:val="000000"/>
      <w:sz w:val="24"/>
      <w:szCs w:val="24"/>
    </w:rPr>
  </w:style>
  <w:style w:type="paragraph" w:styleId="af6">
    <w:name w:val="List Paragraph"/>
    <w:basedOn w:val="a"/>
    <w:uiPriority w:val="34"/>
    <w:qFormat/>
    <w:rsid w:val="00BD78CA"/>
    <w:pPr>
      <w:suppressAutoHyphens w:val="0"/>
      <w:wordWrap/>
      <w:autoSpaceDE/>
      <w:autoSpaceDN/>
      <w:ind w:leftChars="400" w:left="840"/>
      <w:jc w:val="both"/>
      <w:textAlignment w:val="auto"/>
    </w:pPr>
    <w:rPr>
      <w:rFonts w:asciiTheme="minorHAnsi" w:eastAsiaTheme="minorEastAsia" w:hAnsiTheme="minorHAnsi" w:cstheme="minorBidi" w:hint="default"/>
      <w:color w:val="auto"/>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66164">
      <w:bodyDiv w:val="1"/>
      <w:marLeft w:val="0"/>
      <w:marRight w:val="0"/>
      <w:marTop w:val="0"/>
      <w:marBottom w:val="0"/>
      <w:divBdr>
        <w:top w:val="none" w:sz="0" w:space="0" w:color="auto"/>
        <w:left w:val="none" w:sz="0" w:space="0" w:color="auto"/>
        <w:bottom w:val="none" w:sz="0" w:space="0" w:color="auto"/>
        <w:right w:val="none" w:sz="0" w:space="0" w:color="auto"/>
      </w:divBdr>
    </w:div>
    <w:div w:id="109672418">
      <w:bodyDiv w:val="1"/>
      <w:marLeft w:val="0"/>
      <w:marRight w:val="0"/>
      <w:marTop w:val="0"/>
      <w:marBottom w:val="0"/>
      <w:divBdr>
        <w:top w:val="none" w:sz="0" w:space="0" w:color="auto"/>
        <w:left w:val="none" w:sz="0" w:space="0" w:color="auto"/>
        <w:bottom w:val="none" w:sz="0" w:space="0" w:color="auto"/>
        <w:right w:val="none" w:sz="0" w:space="0" w:color="auto"/>
      </w:divBdr>
      <w:divsChild>
        <w:div w:id="1398701125">
          <w:marLeft w:val="0"/>
          <w:marRight w:val="0"/>
          <w:marTop w:val="0"/>
          <w:marBottom w:val="0"/>
          <w:divBdr>
            <w:top w:val="none" w:sz="0" w:space="0" w:color="auto"/>
            <w:left w:val="none" w:sz="0" w:space="0" w:color="auto"/>
            <w:bottom w:val="none" w:sz="0" w:space="0" w:color="auto"/>
            <w:right w:val="none" w:sz="0" w:space="0" w:color="auto"/>
          </w:divBdr>
          <w:divsChild>
            <w:div w:id="2033064250">
              <w:marLeft w:val="0"/>
              <w:marRight w:val="0"/>
              <w:marTop w:val="0"/>
              <w:marBottom w:val="0"/>
              <w:divBdr>
                <w:top w:val="none" w:sz="0" w:space="0" w:color="auto"/>
                <w:left w:val="none" w:sz="0" w:space="0" w:color="auto"/>
                <w:bottom w:val="none" w:sz="0" w:space="0" w:color="auto"/>
                <w:right w:val="none" w:sz="0" w:space="0" w:color="auto"/>
              </w:divBdr>
              <w:divsChild>
                <w:div w:id="420570773">
                  <w:marLeft w:val="0"/>
                  <w:marRight w:val="0"/>
                  <w:marTop w:val="0"/>
                  <w:marBottom w:val="0"/>
                  <w:divBdr>
                    <w:top w:val="none" w:sz="0" w:space="0" w:color="auto"/>
                    <w:left w:val="none" w:sz="0" w:space="0" w:color="auto"/>
                    <w:bottom w:val="none" w:sz="0" w:space="0" w:color="auto"/>
                    <w:right w:val="none" w:sz="0" w:space="0" w:color="auto"/>
                  </w:divBdr>
                  <w:divsChild>
                    <w:div w:id="19821912">
                      <w:marLeft w:val="720"/>
                      <w:marRight w:val="0"/>
                      <w:marTop w:val="0"/>
                      <w:marBottom w:val="0"/>
                      <w:divBdr>
                        <w:top w:val="none" w:sz="0" w:space="0" w:color="auto"/>
                        <w:left w:val="none" w:sz="0" w:space="0" w:color="auto"/>
                        <w:bottom w:val="none" w:sz="0" w:space="0" w:color="auto"/>
                        <w:right w:val="none" w:sz="0" w:space="0" w:color="auto"/>
                      </w:divBdr>
                    </w:div>
                    <w:div w:id="70926770">
                      <w:marLeft w:val="240"/>
                      <w:marRight w:val="0"/>
                      <w:marTop w:val="0"/>
                      <w:marBottom w:val="0"/>
                      <w:divBdr>
                        <w:top w:val="none" w:sz="0" w:space="0" w:color="auto"/>
                        <w:left w:val="none" w:sz="0" w:space="0" w:color="auto"/>
                        <w:bottom w:val="none" w:sz="0" w:space="0" w:color="auto"/>
                        <w:right w:val="none" w:sz="0" w:space="0" w:color="auto"/>
                      </w:divBdr>
                    </w:div>
                    <w:div w:id="293947510">
                      <w:marLeft w:val="720"/>
                      <w:marRight w:val="0"/>
                      <w:marTop w:val="0"/>
                      <w:marBottom w:val="0"/>
                      <w:divBdr>
                        <w:top w:val="none" w:sz="0" w:space="0" w:color="auto"/>
                        <w:left w:val="none" w:sz="0" w:space="0" w:color="auto"/>
                        <w:bottom w:val="none" w:sz="0" w:space="0" w:color="auto"/>
                        <w:right w:val="none" w:sz="0" w:space="0" w:color="auto"/>
                      </w:divBdr>
                    </w:div>
                    <w:div w:id="1473477570">
                      <w:marLeft w:val="720"/>
                      <w:marRight w:val="0"/>
                      <w:marTop w:val="0"/>
                      <w:marBottom w:val="0"/>
                      <w:divBdr>
                        <w:top w:val="none" w:sz="0" w:space="0" w:color="auto"/>
                        <w:left w:val="none" w:sz="0" w:space="0" w:color="auto"/>
                        <w:bottom w:val="none" w:sz="0" w:space="0" w:color="auto"/>
                        <w:right w:val="none" w:sz="0" w:space="0" w:color="auto"/>
                      </w:divBdr>
                    </w:div>
                    <w:div w:id="1699038349">
                      <w:marLeft w:val="720"/>
                      <w:marRight w:val="0"/>
                      <w:marTop w:val="0"/>
                      <w:marBottom w:val="0"/>
                      <w:divBdr>
                        <w:top w:val="none" w:sz="0" w:space="0" w:color="auto"/>
                        <w:left w:val="none" w:sz="0" w:space="0" w:color="auto"/>
                        <w:bottom w:val="none" w:sz="0" w:space="0" w:color="auto"/>
                        <w:right w:val="none" w:sz="0" w:space="0" w:color="auto"/>
                      </w:divBdr>
                    </w:div>
                    <w:div w:id="1700008037">
                      <w:marLeft w:val="480"/>
                      <w:marRight w:val="0"/>
                      <w:marTop w:val="0"/>
                      <w:marBottom w:val="0"/>
                      <w:divBdr>
                        <w:top w:val="none" w:sz="0" w:space="0" w:color="auto"/>
                        <w:left w:val="none" w:sz="0" w:space="0" w:color="auto"/>
                        <w:bottom w:val="none" w:sz="0" w:space="0" w:color="auto"/>
                        <w:right w:val="none" w:sz="0" w:space="0" w:color="auto"/>
                      </w:divBdr>
                    </w:div>
                    <w:div w:id="1781334869">
                      <w:marLeft w:val="480"/>
                      <w:marRight w:val="0"/>
                      <w:marTop w:val="0"/>
                      <w:marBottom w:val="0"/>
                      <w:divBdr>
                        <w:top w:val="none" w:sz="0" w:space="0" w:color="auto"/>
                        <w:left w:val="none" w:sz="0" w:space="0" w:color="auto"/>
                        <w:bottom w:val="none" w:sz="0" w:space="0" w:color="auto"/>
                        <w:right w:val="none" w:sz="0" w:space="0" w:color="auto"/>
                      </w:divBdr>
                    </w:div>
                    <w:div w:id="1887789554">
                      <w:marLeft w:val="720"/>
                      <w:marRight w:val="0"/>
                      <w:marTop w:val="0"/>
                      <w:marBottom w:val="0"/>
                      <w:divBdr>
                        <w:top w:val="none" w:sz="0" w:space="0" w:color="auto"/>
                        <w:left w:val="none" w:sz="0" w:space="0" w:color="auto"/>
                        <w:bottom w:val="none" w:sz="0" w:space="0" w:color="auto"/>
                        <w:right w:val="none" w:sz="0" w:space="0" w:color="auto"/>
                      </w:divBdr>
                    </w:div>
                    <w:div w:id="199841998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88383">
      <w:bodyDiv w:val="1"/>
      <w:marLeft w:val="0"/>
      <w:marRight w:val="0"/>
      <w:marTop w:val="0"/>
      <w:marBottom w:val="0"/>
      <w:divBdr>
        <w:top w:val="none" w:sz="0" w:space="0" w:color="auto"/>
        <w:left w:val="none" w:sz="0" w:space="0" w:color="auto"/>
        <w:bottom w:val="none" w:sz="0" w:space="0" w:color="auto"/>
        <w:right w:val="none" w:sz="0" w:space="0" w:color="auto"/>
      </w:divBdr>
    </w:div>
    <w:div w:id="189488912">
      <w:bodyDiv w:val="1"/>
      <w:marLeft w:val="0"/>
      <w:marRight w:val="0"/>
      <w:marTop w:val="0"/>
      <w:marBottom w:val="0"/>
      <w:divBdr>
        <w:top w:val="none" w:sz="0" w:space="0" w:color="auto"/>
        <w:left w:val="none" w:sz="0" w:space="0" w:color="auto"/>
        <w:bottom w:val="none" w:sz="0" w:space="0" w:color="auto"/>
        <w:right w:val="none" w:sz="0" w:space="0" w:color="auto"/>
      </w:divBdr>
    </w:div>
    <w:div w:id="566651508">
      <w:bodyDiv w:val="1"/>
      <w:marLeft w:val="0"/>
      <w:marRight w:val="0"/>
      <w:marTop w:val="0"/>
      <w:marBottom w:val="0"/>
      <w:divBdr>
        <w:top w:val="none" w:sz="0" w:space="0" w:color="auto"/>
        <w:left w:val="none" w:sz="0" w:space="0" w:color="auto"/>
        <w:bottom w:val="none" w:sz="0" w:space="0" w:color="auto"/>
        <w:right w:val="none" w:sz="0" w:space="0" w:color="auto"/>
      </w:divBdr>
    </w:div>
    <w:div w:id="677662960">
      <w:bodyDiv w:val="1"/>
      <w:marLeft w:val="0"/>
      <w:marRight w:val="0"/>
      <w:marTop w:val="0"/>
      <w:marBottom w:val="0"/>
      <w:divBdr>
        <w:top w:val="none" w:sz="0" w:space="0" w:color="auto"/>
        <w:left w:val="none" w:sz="0" w:space="0" w:color="auto"/>
        <w:bottom w:val="none" w:sz="0" w:space="0" w:color="auto"/>
        <w:right w:val="none" w:sz="0" w:space="0" w:color="auto"/>
      </w:divBdr>
    </w:div>
    <w:div w:id="806162506">
      <w:bodyDiv w:val="1"/>
      <w:marLeft w:val="0"/>
      <w:marRight w:val="0"/>
      <w:marTop w:val="0"/>
      <w:marBottom w:val="0"/>
      <w:divBdr>
        <w:top w:val="none" w:sz="0" w:space="0" w:color="auto"/>
        <w:left w:val="none" w:sz="0" w:space="0" w:color="auto"/>
        <w:bottom w:val="none" w:sz="0" w:space="0" w:color="auto"/>
        <w:right w:val="none" w:sz="0" w:space="0" w:color="auto"/>
      </w:divBdr>
    </w:div>
    <w:div w:id="1539927310">
      <w:bodyDiv w:val="1"/>
      <w:marLeft w:val="0"/>
      <w:marRight w:val="0"/>
      <w:marTop w:val="0"/>
      <w:marBottom w:val="0"/>
      <w:divBdr>
        <w:top w:val="none" w:sz="0" w:space="0" w:color="auto"/>
        <w:left w:val="none" w:sz="0" w:space="0" w:color="auto"/>
        <w:bottom w:val="none" w:sz="0" w:space="0" w:color="auto"/>
        <w:right w:val="none" w:sz="0" w:space="0" w:color="auto"/>
      </w:divBdr>
    </w:div>
    <w:div w:id="163101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0B27A-D974-4E33-A2B7-87B842EDF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90</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環境省</dc:creator>
  <cp:lastModifiedBy>鳥取県庁</cp:lastModifiedBy>
  <cp:revision>10</cp:revision>
  <cp:lastPrinted>2017-02-11T09:02:00Z</cp:lastPrinted>
  <dcterms:created xsi:type="dcterms:W3CDTF">2018-03-16T10:03:00Z</dcterms:created>
  <dcterms:modified xsi:type="dcterms:W3CDTF">2018-03-17T01:34:00Z</dcterms:modified>
</cp:coreProperties>
</file>