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B7" w:rsidRDefault="009F71B7" w:rsidP="009F71B7">
      <w:pPr>
        <w:rPr>
          <w:sz w:val="32"/>
          <w:szCs w:val="32"/>
        </w:rPr>
      </w:pPr>
    </w:p>
    <w:p w:rsidR="007067D7" w:rsidRPr="00B8327A" w:rsidRDefault="009F71B7" w:rsidP="009F71B7">
      <w:pPr>
        <w:jc w:val="center"/>
        <w:rPr>
          <w:rFonts w:asciiTheme="minorEastAsia" w:hAnsiTheme="minorEastAsia"/>
          <w:sz w:val="32"/>
          <w:szCs w:val="32"/>
        </w:rPr>
      </w:pPr>
      <w:r w:rsidRPr="00B8327A">
        <w:rPr>
          <w:rFonts w:asciiTheme="minorEastAsia" w:hAnsiTheme="minorEastAsia" w:hint="eastAsia"/>
          <w:sz w:val="32"/>
          <w:szCs w:val="32"/>
        </w:rPr>
        <w:t>鳥取市</w:t>
      </w:r>
      <w:r w:rsidR="0084371E">
        <w:rPr>
          <w:rFonts w:asciiTheme="minorEastAsia" w:hAnsiTheme="minorEastAsia" w:hint="eastAsia"/>
          <w:sz w:val="32"/>
          <w:szCs w:val="32"/>
        </w:rPr>
        <w:t>被保護者</w:t>
      </w:r>
      <w:r w:rsidR="003622F9">
        <w:rPr>
          <w:rFonts w:asciiTheme="minorEastAsia" w:hAnsiTheme="minorEastAsia" w:hint="eastAsia"/>
          <w:sz w:val="32"/>
          <w:szCs w:val="32"/>
        </w:rPr>
        <w:t>及び生活困窮者</w:t>
      </w:r>
      <w:r w:rsidR="0084371E">
        <w:rPr>
          <w:rFonts w:asciiTheme="minorEastAsia" w:hAnsiTheme="minorEastAsia" w:hint="eastAsia"/>
          <w:sz w:val="32"/>
          <w:szCs w:val="32"/>
        </w:rPr>
        <w:t>就労準備</w:t>
      </w:r>
      <w:r w:rsidRPr="00B8327A">
        <w:rPr>
          <w:rFonts w:asciiTheme="minorEastAsia" w:hAnsiTheme="minorEastAsia" w:hint="eastAsia"/>
          <w:sz w:val="32"/>
          <w:szCs w:val="32"/>
        </w:rPr>
        <w:t>支援事業</w:t>
      </w:r>
    </w:p>
    <w:p w:rsidR="009F71B7" w:rsidRPr="00B8327A" w:rsidRDefault="009F71B7">
      <w:pPr>
        <w:rPr>
          <w:rFonts w:asciiTheme="minorEastAsia" w:hAnsiTheme="minorEastAsia"/>
          <w:sz w:val="32"/>
          <w:szCs w:val="32"/>
        </w:rPr>
      </w:pPr>
    </w:p>
    <w:p w:rsidR="009F71B7" w:rsidRPr="00B8327A" w:rsidRDefault="009F71B7" w:rsidP="009F71B7">
      <w:pPr>
        <w:jc w:val="center"/>
        <w:rPr>
          <w:rFonts w:asciiTheme="minorEastAsia" w:hAnsiTheme="minorEastAsia"/>
          <w:sz w:val="32"/>
          <w:szCs w:val="32"/>
        </w:rPr>
      </w:pPr>
      <w:r w:rsidRPr="00B8327A">
        <w:rPr>
          <w:rFonts w:asciiTheme="minorEastAsia" w:hAnsiTheme="minorEastAsia" w:hint="eastAsia"/>
          <w:sz w:val="32"/>
          <w:szCs w:val="32"/>
        </w:rPr>
        <w:t>公募型プロポーザル選定委員会</w:t>
      </w: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 w:rsidP="009F71B7">
      <w:pPr>
        <w:jc w:val="center"/>
        <w:rPr>
          <w:rFonts w:asciiTheme="minorEastAsia" w:hAnsiTheme="minorEastAsia"/>
          <w:sz w:val="56"/>
          <w:szCs w:val="56"/>
        </w:rPr>
      </w:pPr>
      <w:r w:rsidRPr="00B8327A">
        <w:rPr>
          <w:rFonts w:asciiTheme="minorEastAsia" w:hAnsiTheme="minorEastAsia" w:hint="eastAsia"/>
          <w:sz w:val="56"/>
          <w:szCs w:val="56"/>
        </w:rPr>
        <w:t>選考報告書</w:t>
      </w: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9F71B7" w:rsidRPr="00B8327A" w:rsidRDefault="009F71B7" w:rsidP="009F71B7">
      <w:pPr>
        <w:rPr>
          <w:rFonts w:asciiTheme="minorEastAsia" w:hAnsiTheme="minorEastAsia"/>
        </w:rPr>
      </w:pPr>
    </w:p>
    <w:p w:rsidR="009F71B7" w:rsidRPr="00B8327A" w:rsidRDefault="009F71B7">
      <w:pPr>
        <w:rPr>
          <w:rFonts w:asciiTheme="minorEastAsia" w:hAnsiTheme="minorEastAsia"/>
        </w:rPr>
      </w:pPr>
    </w:p>
    <w:p w:rsidR="00037C75" w:rsidRPr="00B8327A" w:rsidRDefault="00317BC6" w:rsidP="00BD6E1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令和６</w:t>
      </w:r>
      <w:r w:rsidR="00116247" w:rsidRPr="00B8327A">
        <w:rPr>
          <w:rFonts w:asciiTheme="minorEastAsia" w:hAnsiTheme="minorEastAsia" w:hint="eastAsia"/>
          <w:sz w:val="32"/>
          <w:szCs w:val="32"/>
        </w:rPr>
        <w:t>年</w:t>
      </w:r>
      <w:r w:rsidR="00A538A0">
        <w:rPr>
          <w:rFonts w:asciiTheme="minorEastAsia" w:hAnsiTheme="minorEastAsia" w:hint="eastAsia"/>
          <w:sz w:val="32"/>
          <w:szCs w:val="32"/>
        </w:rPr>
        <w:t>２</w:t>
      </w:r>
      <w:r w:rsidR="00116247" w:rsidRPr="00B8327A">
        <w:rPr>
          <w:rFonts w:asciiTheme="minorEastAsia" w:hAnsiTheme="minorEastAsia" w:hint="eastAsia"/>
          <w:sz w:val="32"/>
          <w:szCs w:val="32"/>
        </w:rPr>
        <w:t>月</w:t>
      </w:r>
      <w:r w:rsidR="00A538A0">
        <w:rPr>
          <w:rFonts w:asciiTheme="minorEastAsia" w:hAnsiTheme="minorEastAsia" w:hint="eastAsia"/>
          <w:sz w:val="32"/>
          <w:szCs w:val="32"/>
        </w:rPr>
        <w:t>５</w:t>
      </w:r>
      <w:r w:rsidR="00116247" w:rsidRPr="00B8327A">
        <w:rPr>
          <w:rFonts w:asciiTheme="minorEastAsia" w:hAnsiTheme="minorEastAsia" w:hint="eastAsia"/>
          <w:sz w:val="32"/>
          <w:szCs w:val="32"/>
        </w:rPr>
        <w:t>日</w:t>
      </w:r>
      <w:bookmarkStart w:id="0" w:name="_GoBack"/>
      <w:bookmarkEnd w:id="0"/>
      <w:r w:rsidR="00037C75" w:rsidRPr="00B8327A">
        <w:rPr>
          <w:rFonts w:asciiTheme="minorEastAsia" w:hAnsiTheme="minorEastAsia"/>
          <w:sz w:val="32"/>
          <w:szCs w:val="32"/>
        </w:rPr>
        <w:br w:type="page"/>
      </w:r>
    </w:p>
    <w:p w:rsidR="003A6153" w:rsidRDefault="003A6153" w:rsidP="00B8327A">
      <w:pPr>
        <w:tabs>
          <w:tab w:val="left" w:pos="426"/>
        </w:tabs>
        <w:rPr>
          <w:rFonts w:asciiTheme="minorEastAsia" w:hAnsiTheme="minorEastAsia" w:cs="Times New Roman"/>
          <w:b/>
          <w:sz w:val="22"/>
        </w:rPr>
      </w:pPr>
    </w:p>
    <w:p w:rsidR="00B8327A" w:rsidRPr="004F0627" w:rsidRDefault="00B8327A" w:rsidP="00B8327A">
      <w:pPr>
        <w:tabs>
          <w:tab w:val="left" w:pos="426"/>
        </w:tabs>
        <w:rPr>
          <w:rFonts w:asciiTheme="minorEastAsia" w:hAnsiTheme="minorEastAsia" w:cs="Times New Roman"/>
          <w:b/>
          <w:sz w:val="22"/>
        </w:rPr>
      </w:pPr>
      <w:r w:rsidRPr="004F0627">
        <w:rPr>
          <w:rFonts w:asciiTheme="minorEastAsia" w:hAnsiTheme="minorEastAsia" w:cs="Times New Roman" w:hint="eastAsia"/>
          <w:b/>
          <w:sz w:val="22"/>
        </w:rPr>
        <w:t>１　経緯</w:t>
      </w:r>
    </w:p>
    <w:p w:rsidR="00B8327A" w:rsidRPr="004F0627" w:rsidRDefault="00B8327A" w:rsidP="00B8327A">
      <w:pPr>
        <w:ind w:leftChars="100" w:left="210" w:firstLineChars="100" w:firstLine="220"/>
        <w:rPr>
          <w:rFonts w:asciiTheme="minorEastAsia" w:hAnsiTheme="minorEastAsia" w:cs="Times New Roman"/>
          <w:sz w:val="22"/>
        </w:rPr>
      </w:pPr>
      <w:r w:rsidRPr="004F0627">
        <w:rPr>
          <w:rFonts w:asciiTheme="minorEastAsia" w:hAnsiTheme="minorEastAsia" w:cs="Times New Roman" w:hint="eastAsia"/>
          <w:sz w:val="22"/>
        </w:rPr>
        <w:t>鳥取市</w:t>
      </w:r>
      <w:r w:rsidR="0084371E" w:rsidRPr="004F0627">
        <w:rPr>
          <w:rFonts w:asciiTheme="minorEastAsia" w:hAnsiTheme="minorEastAsia" w:cs="Times New Roman" w:hint="eastAsia"/>
          <w:sz w:val="22"/>
        </w:rPr>
        <w:t>被保護者</w:t>
      </w:r>
      <w:r w:rsidR="003622F9">
        <w:rPr>
          <w:rFonts w:asciiTheme="minorEastAsia" w:hAnsiTheme="minorEastAsia" w:cs="Times New Roman" w:hint="eastAsia"/>
          <w:sz w:val="22"/>
        </w:rPr>
        <w:t>及び生活困窮者</w:t>
      </w:r>
      <w:r w:rsidR="0084371E" w:rsidRPr="004F0627">
        <w:rPr>
          <w:rFonts w:asciiTheme="minorEastAsia" w:hAnsiTheme="minorEastAsia" w:cs="Times New Roman" w:hint="eastAsia"/>
          <w:sz w:val="22"/>
        </w:rPr>
        <w:t>就労準備</w:t>
      </w:r>
      <w:r w:rsidRPr="004F0627">
        <w:rPr>
          <w:rFonts w:asciiTheme="minorEastAsia" w:hAnsiTheme="minorEastAsia" w:cs="Times New Roman" w:hint="eastAsia"/>
          <w:sz w:val="22"/>
        </w:rPr>
        <w:t>支援事業の業務委託</w:t>
      </w:r>
      <w:r w:rsidR="003622F9">
        <w:rPr>
          <w:rFonts w:asciiTheme="minorEastAsia" w:hAnsiTheme="minorEastAsia" w:cs="Times New Roman" w:hint="eastAsia"/>
          <w:sz w:val="22"/>
        </w:rPr>
        <w:t>事業者の選定にあたり、</w:t>
      </w:r>
      <w:r w:rsidR="004B582F">
        <w:rPr>
          <w:rFonts w:asciiTheme="minorEastAsia" w:hAnsiTheme="minorEastAsia" w:cs="Times New Roman" w:hint="eastAsia"/>
          <w:sz w:val="22"/>
        </w:rPr>
        <w:t>応募者から</w:t>
      </w:r>
      <w:r w:rsidRPr="004F0627">
        <w:rPr>
          <w:rFonts w:asciiTheme="minorEastAsia" w:hAnsiTheme="minorEastAsia" w:cs="Times New Roman" w:hint="eastAsia"/>
          <w:sz w:val="22"/>
        </w:rPr>
        <w:t>提出された提案書類と提案説明・質疑により審査を実施しました。</w:t>
      </w:r>
    </w:p>
    <w:p w:rsidR="00B8327A" w:rsidRPr="004F0627" w:rsidRDefault="00B8327A" w:rsidP="00B8327A">
      <w:pPr>
        <w:ind w:leftChars="100" w:left="210" w:firstLineChars="100" w:firstLine="220"/>
        <w:rPr>
          <w:rFonts w:asciiTheme="minorEastAsia" w:hAnsiTheme="minorEastAsia" w:cs="Times New Roman"/>
          <w:sz w:val="22"/>
        </w:rPr>
      </w:pPr>
      <w:r w:rsidRPr="004F0627">
        <w:rPr>
          <w:rFonts w:asciiTheme="minorEastAsia" w:hAnsiTheme="minorEastAsia" w:cs="Times New Roman" w:hint="eastAsia"/>
          <w:sz w:val="22"/>
        </w:rPr>
        <w:t>このたび審査が終了し、</w:t>
      </w:r>
      <w:r w:rsidR="00E65BAB" w:rsidRPr="004F0627">
        <w:rPr>
          <w:rFonts w:asciiTheme="minorEastAsia" w:hAnsiTheme="minorEastAsia" w:cs="Times New Roman" w:hint="eastAsia"/>
          <w:sz w:val="22"/>
        </w:rPr>
        <w:t>優先交渉事業者</w:t>
      </w:r>
      <w:r w:rsidRPr="004F0627">
        <w:rPr>
          <w:rFonts w:asciiTheme="minorEastAsia" w:hAnsiTheme="minorEastAsia" w:cs="Times New Roman" w:hint="eastAsia"/>
          <w:sz w:val="22"/>
        </w:rPr>
        <w:t>を決定しましたので、選考結果を報告します。</w:t>
      </w:r>
    </w:p>
    <w:p w:rsidR="00B8327A" w:rsidRPr="004F0627" w:rsidRDefault="00B8327A" w:rsidP="00B8327A">
      <w:pPr>
        <w:rPr>
          <w:rFonts w:asciiTheme="minorEastAsia" w:hAnsiTheme="minorEastAsia" w:cs="Times New Roman"/>
          <w:sz w:val="22"/>
        </w:rPr>
      </w:pPr>
    </w:p>
    <w:p w:rsidR="00B8327A" w:rsidRPr="004F0627" w:rsidRDefault="00B8327A" w:rsidP="00B8327A">
      <w:pPr>
        <w:jc w:val="left"/>
        <w:rPr>
          <w:rFonts w:asciiTheme="minorEastAsia" w:hAnsiTheme="minorEastAsia" w:cs="Times New Roman"/>
          <w:b/>
          <w:sz w:val="22"/>
        </w:rPr>
      </w:pPr>
      <w:r w:rsidRPr="004F0627">
        <w:rPr>
          <w:rFonts w:asciiTheme="minorEastAsia" w:hAnsiTheme="minorEastAsia" w:cs="Times New Roman" w:hint="eastAsia"/>
          <w:b/>
          <w:sz w:val="22"/>
        </w:rPr>
        <w:t>２　選考までの経過</w:t>
      </w:r>
    </w:p>
    <w:tbl>
      <w:tblPr>
        <w:tblStyle w:val="a5"/>
        <w:tblW w:w="8108" w:type="dxa"/>
        <w:tblInd w:w="392" w:type="dxa"/>
        <w:tblLook w:val="04A0" w:firstRow="1" w:lastRow="0" w:firstColumn="1" w:lastColumn="0" w:noHBand="0" w:noVBand="1"/>
      </w:tblPr>
      <w:tblGrid>
        <w:gridCol w:w="4706"/>
        <w:gridCol w:w="3402"/>
      </w:tblGrid>
      <w:tr w:rsidR="00B8327A" w:rsidRPr="004F0627" w:rsidTr="003A6153">
        <w:tc>
          <w:tcPr>
            <w:tcW w:w="4706" w:type="dxa"/>
          </w:tcPr>
          <w:p w:rsidR="00B8327A" w:rsidRPr="004F0627" w:rsidRDefault="00B8327A" w:rsidP="00B8327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経　過　項　目</w:t>
            </w:r>
          </w:p>
        </w:tc>
        <w:tc>
          <w:tcPr>
            <w:tcW w:w="3402" w:type="dxa"/>
          </w:tcPr>
          <w:p w:rsidR="00B8327A" w:rsidRPr="004F0627" w:rsidRDefault="00B8327A" w:rsidP="00B8327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年　月　日</w:t>
            </w:r>
          </w:p>
        </w:tc>
      </w:tr>
      <w:tr w:rsidR="00116247" w:rsidRPr="004F0627" w:rsidTr="003A6153">
        <w:tc>
          <w:tcPr>
            <w:tcW w:w="4706" w:type="dxa"/>
          </w:tcPr>
          <w:p w:rsidR="00116247" w:rsidRPr="004F0627" w:rsidRDefault="00116247" w:rsidP="00116247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公告、募集要領の公開</w:t>
            </w:r>
          </w:p>
        </w:tc>
        <w:tc>
          <w:tcPr>
            <w:tcW w:w="3402" w:type="dxa"/>
          </w:tcPr>
          <w:p w:rsidR="00116247" w:rsidRPr="004F0627" w:rsidRDefault="00116247" w:rsidP="00116247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５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１２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月</w:t>
            </w:r>
            <w:r>
              <w:rPr>
                <w:rFonts w:asciiTheme="minorEastAsia" w:hAnsiTheme="minorEastAsia" w:cs="Times New Roman" w:hint="eastAsia"/>
                <w:sz w:val="22"/>
              </w:rPr>
              <w:t>２５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116247" w:rsidRPr="004F0627" w:rsidTr="003A6153">
        <w:tc>
          <w:tcPr>
            <w:tcW w:w="4706" w:type="dxa"/>
          </w:tcPr>
          <w:p w:rsidR="00116247" w:rsidRPr="004F0627" w:rsidRDefault="00116247" w:rsidP="00116247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参加申込書、企画提案書等の受付期限</w:t>
            </w:r>
          </w:p>
        </w:tc>
        <w:tc>
          <w:tcPr>
            <w:tcW w:w="3402" w:type="dxa"/>
          </w:tcPr>
          <w:p w:rsidR="00116247" w:rsidRPr="004F0627" w:rsidRDefault="00116247" w:rsidP="00116247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６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707F2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１８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  <w:tr w:rsidR="00116247" w:rsidRPr="004F0627" w:rsidTr="003A6153">
        <w:tc>
          <w:tcPr>
            <w:tcW w:w="4706" w:type="dxa"/>
          </w:tcPr>
          <w:p w:rsidR="00116247" w:rsidRPr="004F0627" w:rsidRDefault="00116247" w:rsidP="00116247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審査日（提案説明、質疑）</w:t>
            </w:r>
          </w:p>
        </w:tc>
        <w:tc>
          <w:tcPr>
            <w:tcW w:w="3402" w:type="dxa"/>
            <w:vAlign w:val="center"/>
          </w:tcPr>
          <w:p w:rsidR="00116247" w:rsidRPr="004F0627" w:rsidRDefault="00116247" w:rsidP="00116247">
            <w:pPr>
              <w:rPr>
                <w:rFonts w:asciiTheme="minorEastAsia" w:hAnsiTheme="minorEastAsia" w:cs="Times New Roman"/>
                <w:sz w:val="22"/>
              </w:rPr>
            </w:pPr>
            <w:r w:rsidRPr="004F0627"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６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707F2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月</w:t>
            </w:r>
            <w:r w:rsidR="00317BC6">
              <w:rPr>
                <w:rFonts w:asciiTheme="minorEastAsia" w:hAnsiTheme="minorEastAsia" w:cs="Times New Roman" w:hint="eastAsia"/>
                <w:sz w:val="22"/>
              </w:rPr>
              <w:t>２４</w:t>
            </w:r>
            <w:r w:rsidRPr="004F0627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</w:tr>
    </w:tbl>
    <w:p w:rsidR="00B8327A" w:rsidRPr="004F0627" w:rsidRDefault="00B8327A" w:rsidP="00B8327A">
      <w:pPr>
        <w:jc w:val="left"/>
        <w:rPr>
          <w:rFonts w:asciiTheme="minorEastAsia" w:hAnsiTheme="minorEastAsia" w:cs="Times New Roman"/>
          <w:b/>
          <w:sz w:val="22"/>
        </w:rPr>
      </w:pPr>
    </w:p>
    <w:p w:rsidR="00B8327A" w:rsidRPr="004F0627" w:rsidRDefault="00B8327A" w:rsidP="00B8327A">
      <w:pPr>
        <w:jc w:val="left"/>
        <w:rPr>
          <w:rFonts w:asciiTheme="minorEastAsia" w:hAnsiTheme="minorEastAsia" w:cs="Times New Roman"/>
          <w:b/>
          <w:sz w:val="22"/>
        </w:rPr>
      </w:pPr>
      <w:r w:rsidRPr="004F0627">
        <w:rPr>
          <w:rFonts w:asciiTheme="minorEastAsia" w:hAnsiTheme="minorEastAsia" w:cs="Times New Roman" w:hint="eastAsia"/>
          <w:b/>
          <w:sz w:val="22"/>
        </w:rPr>
        <w:t>３　選考にあたっての考え方</w:t>
      </w:r>
    </w:p>
    <w:p w:rsidR="00697741" w:rsidRPr="004F0627" w:rsidRDefault="008677C4" w:rsidP="00611DEB">
      <w:pPr>
        <w:ind w:leftChars="120" w:left="252" w:firstLineChars="100" w:firstLine="220"/>
        <w:rPr>
          <w:rFonts w:asciiTheme="minorEastAsia" w:hAnsiTheme="minorEastAsia" w:cs="Times New Roman"/>
          <w:sz w:val="22"/>
        </w:rPr>
      </w:pPr>
      <w:r w:rsidRPr="004F0627">
        <w:rPr>
          <w:rFonts w:asciiTheme="minorEastAsia" w:hAnsiTheme="minorEastAsia" w:cs="Times New Roman" w:hint="eastAsia"/>
          <w:sz w:val="22"/>
        </w:rPr>
        <w:t>「鳥取市被保護者</w:t>
      </w:r>
      <w:r w:rsidR="003622F9">
        <w:rPr>
          <w:rFonts w:asciiTheme="minorEastAsia" w:hAnsiTheme="minorEastAsia" w:cs="Times New Roman" w:hint="eastAsia"/>
          <w:sz w:val="22"/>
        </w:rPr>
        <w:t>及び生活困窮者</w:t>
      </w:r>
      <w:r w:rsidRPr="004F0627">
        <w:rPr>
          <w:rFonts w:asciiTheme="minorEastAsia" w:hAnsiTheme="minorEastAsia" w:cs="Times New Roman" w:hint="eastAsia"/>
          <w:sz w:val="22"/>
        </w:rPr>
        <w:t>就労準備支援事業企画提案募集要領」においてあらかじめ定めた審査基準に従って、</w:t>
      </w:r>
      <w:r w:rsidR="00BC6606" w:rsidRPr="004F0627">
        <w:rPr>
          <w:rFonts w:asciiTheme="minorEastAsia" w:hAnsiTheme="minorEastAsia" w:cs="Times New Roman" w:hint="eastAsia"/>
          <w:sz w:val="22"/>
        </w:rPr>
        <w:t>申請内容が適切であること、提案内容が基準</w:t>
      </w:r>
      <w:r w:rsidR="00611DEB">
        <w:rPr>
          <w:rFonts w:asciiTheme="minorEastAsia" w:hAnsiTheme="minorEastAsia" w:cs="Times New Roman" w:hint="eastAsia"/>
          <w:sz w:val="22"/>
        </w:rPr>
        <w:t>点</w:t>
      </w:r>
      <w:r w:rsidR="00BC6606" w:rsidRPr="004F0627">
        <w:rPr>
          <w:rFonts w:asciiTheme="minorEastAsia" w:hAnsiTheme="minorEastAsia" w:cs="Times New Roman" w:hint="eastAsia"/>
          <w:sz w:val="22"/>
        </w:rPr>
        <w:t>に達しているかどうか</w:t>
      </w:r>
      <w:r w:rsidR="009747BF" w:rsidRPr="004F0627">
        <w:rPr>
          <w:rFonts w:asciiTheme="minorEastAsia" w:hAnsiTheme="minorEastAsia" w:cs="Times New Roman" w:hint="eastAsia"/>
          <w:sz w:val="22"/>
        </w:rPr>
        <w:t>を</w:t>
      </w:r>
      <w:r w:rsidR="00BC6606" w:rsidRPr="004F0627">
        <w:rPr>
          <w:rFonts w:asciiTheme="minorEastAsia" w:hAnsiTheme="minorEastAsia" w:cs="Times New Roman" w:hint="eastAsia"/>
          <w:sz w:val="22"/>
        </w:rPr>
        <w:t>審議しました。</w:t>
      </w:r>
    </w:p>
    <w:p w:rsidR="00B8327A" w:rsidRPr="004F0627" w:rsidRDefault="00B8327A" w:rsidP="00B8327A">
      <w:pPr>
        <w:rPr>
          <w:rFonts w:asciiTheme="minorEastAsia" w:hAnsiTheme="minorEastAsia" w:cs="Times New Roman"/>
          <w:sz w:val="22"/>
        </w:rPr>
      </w:pPr>
    </w:p>
    <w:p w:rsidR="00EA0CE3" w:rsidRPr="004F0627" w:rsidRDefault="00EA0CE3" w:rsidP="00B8327A">
      <w:pPr>
        <w:rPr>
          <w:rFonts w:asciiTheme="minorEastAsia" w:hAnsiTheme="minorEastAsia"/>
          <w:b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t>４　応募者</w:t>
      </w:r>
    </w:p>
    <w:p w:rsidR="00EA0CE3" w:rsidRPr="00317BC6" w:rsidRDefault="00EA0CE3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t xml:space="preserve">　　</w:t>
      </w:r>
      <w:r w:rsidR="00317BC6" w:rsidRPr="00317BC6">
        <w:rPr>
          <w:rFonts w:asciiTheme="minorEastAsia" w:hAnsiTheme="minorEastAsia" w:hint="eastAsia"/>
          <w:sz w:val="22"/>
        </w:rPr>
        <w:t>労働者協同組合ワーカーズコープ・センター事業団</w:t>
      </w:r>
    </w:p>
    <w:p w:rsidR="00EA0CE3" w:rsidRPr="004F0627" w:rsidRDefault="00EA0CE3" w:rsidP="000A6B70">
      <w:pPr>
        <w:ind w:firstLineChars="2200" w:firstLine="4840"/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>以上</w:t>
      </w:r>
      <w:r w:rsidR="00E65BAB" w:rsidRPr="004F0627">
        <w:rPr>
          <w:rFonts w:asciiTheme="minorEastAsia" w:hAnsiTheme="minorEastAsia" w:hint="eastAsia"/>
          <w:sz w:val="22"/>
        </w:rPr>
        <w:t>１者</w:t>
      </w:r>
      <w:r w:rsidRPr="004F0627">
        <w:rPr>
          <w:rFonts w:asciiTheme="minorEastAsia" w:hAnsiTheme="minorEastAsia" w:hint="eastAsia"/>
          <w:sz w:val="22"/>
        </w:rPr>
        <w:t>。</w:t>
      </w:r>
    </w:p>
    <w:p w:rsidR="00EA0CE3" w:rsidRPr="004F0627" w:rsidRDefault="00EA0CE3" w:rsidP="00B8327A">
      <w:pPr>
        <w:rPr>
          <w:rFonts w:asciiTheme="minorEastAsia" w:hAnsiTheme="minorEastAsia"/>
          <w:sz w:val="22"/>
        </w:rPr>
      </w:pPr>
    </w:p>
    <w:p w:rsidR="00EA0CE3" w:rsidRPr="004F0627" w:rsidRDefault="00EA0CE3" w:rsidP="00B8327A">
      <w:pPr>
        <w:rPr>
          <w:rFonts w:asciiTheme="minorEastAsia" w:hAnsiTheme="minorEastAsia"/>
          <w:b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t>５　評点者</w:t>
      </w:r>
    </w:p>
    <w:p w:rsidR="00EA0CE3" w:rsidRPr="004F0627" w:rsidRDefault="00EA0CE3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 xml:space="preserve">　　生活福祉課</w:t>
      </w:r>
      <w:r w:rsidR="00756F17">
        <w:rPr>
          <w:rFonts w:asciiTheme="minorEastAsia" w:hAnsiTheme="minorEastAsia" w:hint="eastAsia"/>
          <w:sz w:val="22"/>
        </w:rPr>
        <w:t xml:space="preserve">職員　</w:t>
      </w:r>
      <w:r w:rsidR="004166C7">
        <w:rPr>
          <w:rFonts w:asciiTheme="minorEastAsia" w:hAnsiTheme="minorEastAsia" w:hint="eastAsia"/>
          <w:sz w:val="22"/>
        </w:rPr>
        <w:t>１</w:t>
      </w:r>
      <w:r w:rsidR="00756F17">
        <w:rPr>
          <w:rFonts w:asciiTheme="minorEastAsia" w:hAnsiTheme="minorEastAsia" w:hint="eastAsia"/>
          <w:sz w:val="22"/>
        </w:rPr>
        <w:t>名</w:t>
      </w:r>
    </w:p>
    <w:p w:rsidR="00EA0CE3" w:rsidRPr="004F0627" w:rsidRDefault="00EA0CE3" w:rsidP="00B8327A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 xml:space="preserve">　　</w:t>
      </w:r>
      <w:r w:rsidR="003622F9">
        <w:rPr>
          <w:rFonts w:asciiTheme="minorEastAsia" w:hAnsiTheme="minorEastAsia" w:hint="eastAsia"/>
          <w:sz w:val="22"/>
        </w:rPr>
        <w:t>中央人権福祉センター</w:t>
      </w:r>
      <w:r w:rsidR="00756F17">
        <w:rPr>
          <w:rFonts w:asciiTheme="minorEastAsia" w:hAnsiTheme="minorEastAsia" w:hint="eastAsia"/>
          <w:sz w:val="22"/>
        </w:rPr>
        <w:t>職員　１名</w:t>
      </w:r>
    </w:p>
    <w:p w:rsidR="004166C7" w:rsidRDefault="004166C7" w:rsidP="004166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ハローワーク鳥取職員　１名</w:t>
      </w:r>
    </w:p>
    <w:p w:rsidR="004F0627" w:rsidRDefault="00EA0CE3" w:rsidP="004166C7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 xml:space="preserve">　　</w:t>
      </w:r>
      <w:r w:rsidR="00E65BAB" w:rsidRPr="004F0627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F0627">
        <w:rPr>
          <w:rFonts w:asciiTheme="minorEastAsia" w:hAnsiTheme="minorEastAsia" w:hint="eastAsia"/>
          <w:sz w:val="22"/>
        </w:rPr>
        <w:t>以上</w:t>
      </w:r>
      <w:r w:rsidR="00E65BAB" w:rsidRPr="004F0627">
        <w:rPr>
          <w:rFonts w:asciiTheme="minorEastAsia" w:hAnsiTheme="minorEastAsia" w:hint="eastAsia"/>
          <w:sz w:val="22"/>
        </w:rPr>
        <w:t>３</w:t>
      </w:r>
      <w:r w:rsidRPr="004F0627">
        <w:rPr>
          <w:rFonts w:asciiTheme="minorEastAsia" w:hAnsiTheme="minorEastAsia" w:hint="eastAsia"/>
          <w:sz w:val="22"/>
        </w:rPr>
        <w:t>名。</w:t>
      </w:r>
    </w:p>
    <w:p w:rsidR="004F0627" w:rsidRDefault="004F062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8327A" w:rsidRPr="004F0627" w:rsidRDefault="0006025D" w:rsidP="00B8327A">
      <w:pPr>
        <w:rPr>
          <w:rFonts w:asciiTheme="minorEastAsia" w:hAnsiTheme="minorEastAsia"/>
          <w:b/>
          <w:sz w:val="22"/>
        </w:rPr>
      </w:pPr>
      <w:r w:rsidRPr="004F0627">
        <w:rPr>
          <w:rFonts w:asciiTheme="minorEastAsia" w:hAnsiTheme="minorEastAsia" w:hint="eastAsia"/>
          <w:b/>
          <w:sz w:val="22"/>
        </w:rPr>
        <w:lastRenderedPageBreak/>
        <w:t>６</w:t>
      </w:r>
      <w:r w:rsidR="00B8327A" w:rsidRPr="004F0627">
        <w:rPr>
          <w:rFonts w:asciiTheme="minorEastAsia" w:hAnsiTheme="minorEastAsia" w:hint="eastAsia"/>
          <w:b/>
          <w:sz w:val="22"/>
        </w:rPr>
        <w:t xml:space="preserve">　評価得点</w:t>
      </w:r>
      <w:r w:rsidR="00E65BAB" w:rsidRPr="004F0627">
        <w:rPr>
          <w:rFonts w:asciiTheme="minorEastAsia" w:hAnsiTheme="minorEastAsia" w:hint="eastAsia"/>
          <w:b/>
          <w:sz w:val="22"/>
        </w:rPr>
        <w:t>（評点者３</w:t>
      </w:r>
      <w:r w:rsidR="00E718CE" w:rsidRPr="004F0627">
        <w:rPr>
          <w:rFonts w:asciiTheme="minorEastAsia" w:hAnsiTheme="minorEastAsia" w:hint="eastAsia"/>
          <w:b/>
          <w:sz w:val="22"/>
        </w:rPr>
        <w:t>名）</w:t>
      </w:r>
    </w:p>
    <w:tbl>
      <w:tblPr>
        <w:tblW w:w="85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4721"/>
        <w:gridCol w:w="1277"/>
        <w:gridCol w:w="1278"/>
      </w:tblGrid>
      <w:tr w:rsidR="00756F17" w:rsidRPr="004F0627" w:rsidTr="00756F17">
        <w:trPr>
          <w:trHeight w:val="330"/>
        </w:trPr>
        <w:tc>
          <w:tcPr>
            <w:tcW w:w="5988" w:type="dxa"/>
            <w:gridSpan w:val="2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　　評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>価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>項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>目</w:t>
            </w:r>
          </w:p>
        </w:tc>
        <w:tc>
          <w:tcPr>
            <w:tcW w:w="1277" w:type="dxa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配点</w:t>
            </w:r>
          </w:p>
        </w:tc>
        <w:tc>
          <w:tcPr>
            <w:tcW w:w="1278" w:type="dxa"/>
          </w:tcPr>
          <w:p w:rsidR="00756F17" w:rsidRPr="00A722D0" w:rsidRDefault="00756F17" w:rsidP="003A6153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A722D0">
              <w:rPr>
                <w:rFonts w:ascii="Century" w:eastAsia="ＭＳ 明朝" w:hAnsi="Century" w:cs="Times New Roman" w:hint="eastAsia"/>
                <w:b/>
                <w:szCs w:val="21"/>
              </w:rPr>
              <w:t>合計点</w:t>
            </w:r>
          </w:p>
        </w:tc>
      </w:tr>
      <w:tr w:rsidR="00756F17" w:rsidRPr="004F0627" w:rsidTr="00756F17">
        <w:trPr>
          <w:trHeight w:val="315"/>
        </w:trPr>
        <w:tc>
          <w:tcPr>
            <w:tcW w:w="5988" w:type="dxa"/>
            <w:gridSpan w:val="2"/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事業者の業務実績</w:t>
            </w:r>
          </w:p>
          <w:p w:rsidR="00756F17" w:rsidRPr="004F0627" w:rsidRDefault="00756F17" w:rsidP="004F062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　同種又は類似業務に係る実績</w:t>
            </w:r>
          </w:p>
        </w:tc>
        <w:tc>
          <w:tcPr>
            <w:tcW w:w="1277" w:type="dxa"/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756F17" w:rsidRPr="00A722D0" w:rsidRDefault="00116247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24</w:t>
            </w:r>
          </w:p>
        </w:tc>
      </w:tr>
      <w:tr w:rsidR="00756F17" w:rsidRPr="004F0627" w:rsidTr="00756F17">
        <w:trPr>
          <w:trHeight w:val="375"/>
        </w:trPr>
        <w:tc>
          <w:tcPr>
            <w:tcW w:w="5988" w:type="dxa"/>
            <w:gridSpan w:val="2"/>
            <w:tcBorders>
              <w:right w:val="single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実施体制</w:t>
            </w:r>
          </w:p>
          <w:p w:rsidR="00756F17" w:rsidRPr="004F0627" w:rsidRDefault="00756F17" w:rsidP="004F0627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4F0627">
              <w:rPr>
                <w:rFonts w:ascii="ＭＳ 明朝" w:eastAsia="ＭＳ 明朝" w:hAnsi="ＭＳ 明朝" w:cs="ＭＳ 明朝" w:hint="eastAsia"/>
                <w:szCs w:val="21"/>
              </w:rPr>
              <w:t xml:space="preserve">　①　指揮系統・責任体制は明確かつ適切なものか</w:t>
            </w:r>
          </w:p>
          <w:p w:rsidR="00756F17" w:rsidRPr="004F0627" w:rsidRDefault="00756F17" w:rsidP="004F062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　業務従事者の資格や経験は適切なものか</w:t>
            </w:r>
          </w:p>
          <w:p w:rsidR="00756F17" w:rsidRDefault="00756F17" w:rsidP="004F062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　支援対象者の個人情報の管理体制・方法は十分で</w:t>
            </w:r>
          </w:p>
          <w:p w:rsidR="00756F17" w:rsidRDefault="00756F17" w:rsidP="00415485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あるか</w:t>
            </w:r>
          </w:p>
          <w:p w:rsidR="00756F17" w:rsidRPr="004F0627" w:rsidRDefault="00756F17" w:rsidP="004F062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4E354D">
              <w:rPr>
                <w:rFonts w:ascii="Century" w:eastAsia="ＭＳ 明朝" w:hAnsi="Century" w:cs="Times New Roman" w:hint="eastAsia"/>
                <w:szCs w:val="21"/>
              </w:rPr>
              <w:t>④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E354D">
              <w:rPr>
                <w:rFonts w:ascii="Century" w:eastAsia="ＭＳ 明朝" w:hAnsi="Century" w:cs="Times New Roman" w:hint="eastAsia"/>
                <w:szCs w:val="21"/>
              </w:rPr>
              <w:t>新型コロナウイルス感染防止対策は十分であるか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60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756F17" w:rsidRPr="00A722D0" w:rsidRDefault="00317BC6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52</w:t>
            </w:r>
          </w:p>
        </w:tc>
      </w:tr>
      <w:tr w:rsidR="00756F17" w:rsidRPr="004F0627" w:rsidTr="00756F17">
        <w:trPr>
          <w:trHeight w:val="312"/>
        </w:trPr>
        <w:tc>
          <w:tcPr>
            <w:tcW w:w="5988" w:type="dxa"/>
            <w:gridSpan w:val="2"/>
            <w:tcBorders>
              <w:right w:val="single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見積金額の妥当性</w:t>
            </w:r>
          </w:p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4F0627">
              <w:rPr>
                <w:rFonts w:ascii="ＭＳ 明朝" w:eastAsia="ＭＳ 明朝" w:hAnsi="ＭＳ 明朝" w:cs="ＭＳ 明朝" w:hint="eastAsia"/>
                <w:szCs w:val="21"/>
              </w:rPr>
              <w:t>①　業務内容に対する積算内訳は適切なものか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756F17" w:rsidRPr="00A722D0" w:rsidRDefault="00116247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24</w:t>
            </w:r>
          </w:p>
        </w:tc>
      </w:tr>
      <w:tr w:rsidR="00756F17" w:rsidRPr="004F0627" w:rsidTr="00756F17">
        <w:trPr>
          <w:trHeight w:val="345"/>
        </w:trPr>
        <w:tc>
          <w:tcPr>
            <w:tcW w:w="1267" w:type="dxa"/>
            <w:vMerge w:val="restart"/>
            <w:tcBorders>
              <w:righ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提案内容のヒアリング</w:t>
            </w:r>
          </w:p>
        </w:tc>
        <w:tc>
          <w:tcPr>
            <w:tcW w:w="4721" w:type="dxa"/>
            <w:tcBorders>
              <w:left w:val="dashed" w:sz="4" w:space="0" w:color="auto"/>
              <w:right w:val="single" w:sz="4" w:space="0" w:color="auto"/>
            </w:tcBorders>
          </w:tcPr>
          <w:p w:rsidR="00756F17" w:rsidRPr="004F0627" w:rsidRDefault="00756F17" w:rsidP="004E354D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被保護者及び生活困窮者</w:t>
            </w:r>
            <w:r w:rsidRPr="004F0627">
              <w:rPr>
                <w:rFonts w:ascii="Century" w:eastAsia="ＭＳ 明朝" w:hAnsi="Century" w:cs="Times New Roman" w:hint="eastAsia"/>
                <w:szCs w:val="21"/>
              </w:rPr>
              <w:t>に対し、就労支援を行う上での現状の認識、理解はあるか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756F17" w:rsidRPr="00A722D0" w:rsidRDefault="00317BC6" w:rsidP="004166C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25</w:t>
            </w:r>
          </w:p>
        </w:tc>
      </w:tr>
      <w:tr w:rsidR="00756F17" w:rsidRPr="004F0627" w:rsidTr="00756F17">
        <w:trPr>
          <w:trHeight w:val="330"/>
        </w:trPr>
        <w:tc>
          <w:tcPr>
            <w:tcW w:w="1267" w:type="dxa"/>
            <w:vMerge/>
            <w:tcBorders>
              <w:right w:val="dashed" w:sz="4" w:space="0" w:color="auto"/>
            </w:tcBorders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721" w:type="dxa"/>
            <w:tcBorders>
              <w:lef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本市の雇用情勢を踏まえて就労状況をどのように分析しているか</w:t>
            </w:r>
          </w:p>
        </w:tc>
        <w:tc>
          <w:tcPr>
            <w:tcW w:w="1277" w:type="dxa"/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756F17" w:rsidRPr="00A722D0" w:rsidRDefault="00317BC6" w:rsidP="004166C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23</w:t>
            </w:r>
          </w:p>
        </w:tc>
      </w:tr>
      <w:tr w:rsidR="00756F17" w:rsidRPr="004F0627" w:rsidTr="00756F17">
        <w:trPr>
          <w:trHeight w:val="278"/>
        </w:trPr>
        <w:tc>
          <w:tcPr>
            <w:tcW w:w="1267" w:type="dxa"/>
            <w:vMerge/>
            <w:tcBorders>
              <w:right w:val="dashed" w:sz="4" w:space="0" w:color="auto"/>
            </w:tcBorders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721" w:type="dxa"/>
            <w:tcBorders>
              <w:lef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就労先開拓に関する考え方、手法はどうか</w:t>
            </w:r>
          </w:p>
        </w:tc>
        <w:tc>
          <w:tcPr>
            <w:tcW w:w="1277" w:type="dxa"/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756F17" w:rsidRPr="00A722D0" w:rsidRDefault="00317BC6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24</w:t>
            </w:r>
          </w:p>
        </w:tc>
      </w:tr>
      <w:tr w:rsidR="00756F17" w:rsidRPr="004F0627" w:rsidTr="00756F17">
        <w:trPr>
          <w:trHeight w:val="279"/>
        </w:trPr>
        <w:tc>
          <w:tcPr>
            <w:tcW w:w="1267" w:type="dxa"/>
            <w:vMerge/>
            <w:tcBorders>
              <w:right w:val="dashed" w:sz="4" w:space="0" w:color="auto"/>
            </w:tcBorders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721" w:type="dxa"/>
            <w:tcBorders>
              <w:lef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事業運営にあたり、地元雇用等地元貢献に関する考え方はどうか</w:t>
            </w:r>
          </w:p>
        </w:tc>
        <w:tc>
          <w:tcPr>
            <w:tcW w:w="1277" w:type="dxa"/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756F17" w:rsidRPr="00A722D0" w:rsidRDefault="00756F17" w:rsidP="004166C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A722D0">
              <w:rPr>
                <w:rFonts w:ascii="Century" w:eastAsia="ＭＳ 明朝" w:hAnsi="Century" w:cs="Times New Roman" w:hint="eastAsia"/>
                <w:b/>
                <w:szCs w:val="21"/>
              </w:rPr>
              <w:t>2</w:t>
            </w:r>
            <w:r w:rsidR="00317BC6">
              <w:rPr>
                <w:rFonts w:ascii="Century" w:eastAsia="ＭＳ 明朝" w:hAnsi="Century" w:cs="Times New Roman" w:hint="eastAsia"/>
                <w:b/>
                <w:szCs w:val="21"/>
              </w:rPr>
              <w:t>4</w:t>
            </w:r>
          </w:p>
        </w:tc>
      </w:tr>
      <w:tr w:rsidR="00756F17" w:rsidRPr="004F0627" w:rsidTr="00756F17">
        <w:trPr>
          <w:trHeight w:val="300"/>
        </w:trPr>
        <w:tc>
          <w:tcPr>
            <w:tcW w:w="1267" w:type="dxa"/>
            <w:vMerge/>
            <w:tcBorders>
              <w:right w:val="dashed" w:sz="4" w:space="0" w:color="auto"/>
            </w:tcBorders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721" w:type="dxa"/>
            <w:tcBorders>
              <w:lef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就職率の設定目標の妥当性はどうか</w:t>
            </w:r>
          </w:p>
        </w:tc>
        <w:tc>
          <w:tcPr>
            <w:tcW w:w="1277" w:type="dxa"/>
            <w:vAlign w:val="center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756F17" w:rsidRPr="00A722D0" w:rsidRDefault="00317BC6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22</w:t>
            </w:r>
          </w:p>
        </w:tc>
      </w:tr>
      <w:tr w:rsidR="00756F17" w:rsidRPr="004F0627" w:rsidTr="00756F17">
        <w:trPr>
          <w:trHeight w:val="270"/>
        </w:trPr>
        <w:tc>
          <w:tcPr>
            <w:tcW w:w="1267" w:type="dxa"/>
            <w:vMerge/>
            <w:tcBorders>
              <w:righ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721" w:type="dxa"/>
            <w:tcBorders>
              <w:left w:val="dashed" w:sz="4" w:space="0" w:color="auto"/>
            </w:tcBorders>
          </w:tcPr>
          <w:p w:rsidR="00756F17" w:rsidRPr="004F0627" w:rsidRDefault="00756F17" w:rsidP="004F0627">
            <w:pPr>
              <w:rPr>
                <w:rFonts w:ascii="Century" w:eastAsia="ＭＳ 明朝" w:hAnsi="Century" w:cs="Times New Roman"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szCs w:val="21"/>
              </w:rPr>
              <w:t>独自提案はあるか</w:t>
            </w:r>
          </w:p>
        </w:tc>
        <w:tc>
          <w:tcPr>
            <w:tcW w:w="1277" w:type="dxa"/>
            <w:vAlign w:val="center"/>
          </w:tcPr>
          <w:p w:rsidR="00756F17" w:rsidRPr="004F0627" w:rsidRDefault="00756F17" w:rsidP="00756F1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30</w:t>
            </w:r>
          </w:p>
        </w:tc>
        <w:tc>
          <w:tcPr>
            <w:tcW w:w="1278" w:type="dxa"/>
            <w:vAlign w:val="center"/>
          </w:tcPr>
          <w:p w:rsidR="00756F17" w:rsidRPr="00A722D0" w:rsidRDefault="00317BC6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23</w:t>
            </w:r>
          </w:p>
        </w:tc>
      </w:tr>
      <w:tr w:rsidR="00756F17" w:rsidRPr="004F0627" w:rsidTr="00756F17">
        <w:trPr>
          <w:trHeight w:val="259"/>
        </w:trPr>
        <w:tc>
          <w:tcPr>
            <w:tcW w:w="5988" w:type="dxa"/>
            <w:gridSpan w:val="2"/>
          </w:tcPr>
          <w:p w:rsidR="00756F17" w:rsidRPr="004F0627" w:rsidRDefault="00756F17" w:rsidP="004F0627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>合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 </w:t>
            </w:r>
            <w:r w:rsidRPr="004F0627">
              <w:rPr>
                <w:rFonts w:ascii="Century" w:eastAsia="ＭＳ 明朝" w:hAnsi="Century" w:cs="Times New Roman" w:hint="eastAsia"/>
                <w:b/>
                <w:szCs w:val="21"/>
              </w:rPr>
              <w:t>計</w:t>
            </w:r>
          </w:p>
        </w:tc>
        <w:tc>
          <w:tcPr>
            <w:tcW w:w="1277" w:type="dxa"/>
            <w:vAlign w:val="center"/>
          </w:tcPr>
          <w:p w:rsidR="00756F17" w:rsidRPr="00A722D0" w:rsidRDefault="00756F17" w:rsidP="004F062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3</w:t>
            </w:r>
            <w:r w:rsidRPr="00A722D0">
              <w:rPr>
                <w:rFonts w:ascii="Century" w:eastAsia="ＭＳ 明朝" w:hAnsi="Century" w:cs="Times New Roman" w:hint="eastAsia"/>
                <w:szCs w:val="21"/>
              </w:rPr>
              <w:t>00</w:t>
            </w:r>
          </w:p>
        </w:tc>
        <w:tc>
          <w:tcPr>
            <w:tcW w:w="1278" w:type="dxa"/>
            <w:vAlign w:val="center"/>
          </w:tcPr>
          <w:p w:rsidR="00756F17" w:rsidRPr="00A722D0" w:rsidRDefault="00317BC6" w:rsidP="004E354D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241</w:t>
            </w:r>
          </w:p>
        </w:tc>
      </w:tr>
    </w:tbl>
    <w:p w:rsidR="00B8327A" w:rsidRDefault="00B8327A" w:rsidP="00B8327A">
      <w:pPr>
        <w:rPr>
          <w:rFonts w:asciiTheme="minorEastAsia" w:hAnsiTheme="minorEastAsia"/>
          <w:sz w:val="22"/>
        </w:rPr>
      </w:pPr>
    </w:p>
    <w:p w:rsidR="00B8327A" w:rsidRPr="004F0627" w:rsidRDefault="004F0627" w:rsidP="00B8327A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７</w:t>
      </w:r>
      <w:r w:rsidR="00B8327A" w:rsidRPr="004F0627">
        <w:rPr>
          <w:rFonts w:asciiTheme="minorEastAsia" w:hAnsiTheme="minorEastAsia" w:hint="eastAsia"/>
          <w:b/>
          <w:sz w:val="22"/>
        </w:rPr>
        <w:t xml:space="preserve">　結果</w:t>
      </w:r>
    </w:p>
    <w:p w:rsidR="00707F26" w:rsidRPr="00317BC6" w:rsidRDefault="00B8327A" w:rsidP="00707F26">
      <w:pPr>
        <w:rPr>
          <w:rFonts w:asciiTheme="minorEastAsia" w:hAnsiTheme="minorEastAsia"/>
          <w:sz w:val="22"/>
        </w:rPr>
      </w:pPr>
      <w:r w:rsidRPr="004F0627">
        <w:rPr>
          <w:rFonts w:asciiTheme="minorEastAsia" w:hAnsiTheme="minorEastAsia" w:hint="eastAsia"/>
          <w:sz w:val="22"/>
        </w:rPr>
        <w:t>【最優秀提案者】</w:t>
      </w:r>
      <w:r w:rsidR="00707F26" w:rsidRPr="00317BC6">
        <w:rPr>
          <w:rFonts w:asciiTheme="minorEastAsia" w:hAnsiTheme="minorEastAsia" w:hint="eastAsia"/>
          <w:sz w:val="22"/>
        </w:rPr>
        <w:t>労働者協同組合ワーカーズコープ・センター事業団</w:t>
      </w:r>
    </w:p>
    <w:p w:rsidR="00B8327A" w:rsidRPr="004F0627" w:rsidRDefault="00A33642" w:rsidP="00707F2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企画提案書及びヒアリング時の説明・質疑応答等の内容に基づき審査</w:t>
      </w:r>
      <w:r w:rsidR="00B8327A" w:rsidRPr="004F0627">
        <w:rPr>
          <w:rFonts w:asciiTheme="minorEastAsia" w:hAnsiTheme="minorEastAsia" w:hint="eastAsia"/>
          <w:sz w:val="22"/>
        </w:rPr>
        <w:t>し</w:t>
      </w:r>
      <w:r w:rsidR="003A6153">
        <w:rPr>
          <w:rFonts w:asciiTheme="minorEastAsia" w:hAnsiTheme="minorEastAsia" w:hint="eastAsia"/>
          <w:sz w:val="22"/>
        </w:rPr>
        <w:t>た結果</w:t>
      </w:r>
      <w:r w:rsidR="00B8327A" w:rsidRPr="004F0627">
        <w:rPr>
          <w:rFonts w:asciiTheme="minorEastAsia" w:hAnsiTheme="minorEastAsia" w:hint="eastAsia"/>
          <w:sz w:val="22"/>
        </w:rPr>
        <w:t>、</w:t>
      </w:r>
      <w:r w:rsidR="004166C7">
        <w:rPr>
          <w:rFonts w:asciiTheme="minorEastAsia" w:hAnsiTheme="minorEastAsia" w:hint="eastAsia"/>
          <w:sz w:val="22"/>
        </w:rPr>
        <w:t>評点者の合計</w:t>
      </w:r>
      <w:r w:rsidR="004166C7" w:rsidRPr="00362257">
        <w:rPr>
          <w:rFonts w:asciiTheme="minorEastAsia" w:hAnsiTheme="minorEastAsia" w:hint="eastAsia"/>
          <w:sz w:val="22"/>
        </w:rPr>
        <w:t>点数が</w:t>
      </w:r>
      <w:r w:rsidR="004166C7">
        <w:rPr>
          <w:rFonts w:asciiTheme="minorEastAsia" w:hAnsiTheme="minorEastAsia" w:hint="eastAsia"/>
          <w:sz w:val="22"/>
        </w:rPr>
        <w:t>300点満点中</w:t>
      </w:r>
      <w:r w:rsidR="00317BC6">
        <w:rPr>
          <w:rFonts w:asciiTheme="minorEastAsia" w:hAnsiTheme="minorEastAsia" w:hint="eastAsia"/>
          <w:sz w:val="22"/>
        </w:rPr>
        <w:t>241</w:t>
      </w:r>
      <w:r w:rsidR="004166C7">
        <w:rPr>
          <w:rFonts w:asciiTheme="minorEastAsia" w:hAnsiTheme="minorEastAsia" w:hint="eastAsia"/>
          <w:sz w:val="22"/>
        </w:rPr>
        <w:t>点、得点率</w:t>
      </w:r>
      <w:r w:rsidR="00317BC6">
        <w:rPr>
          <w:rFonts w:asciiTheme="minorEastAsia" w:hAnsiTheme="minorEastAsia" w:hint="eastAsia"/>
          <w:sz w:val="22"/>
        </w:rPr>
        <w:t>80</w:t>
      </w:r>
      <w:r w:rsidR="005371D1">
        <w:rPr>
          <w:rFonts w:asciiTheme="minorEastAsia" w:hAnsiTheme="minorEastAsia" w:hint="eastAsia"/>
          <w:sz w:val="22"/>
        </w:rPr>
        <w:t>.3</w:t>
      </w:r>
      <w:r w:rsidR="004166C7">
        <w:rPr>
          <w:rFonts w:asciiTheme="minorEastAsia" w:hAnsiTheme="minorEastAsia" w:hint="eastAsia"/>
          <w:sz w:val="22"/>
        </w:rPr>
        <w:t>％となり、</w:t>
      </w:r>
      <w:r w:rsidR="004166C7" w:rsidRPr="00362257">
        <w:rPr>
          <w:rFonts w:asciiTheme="minorEastAsia" w:hAnsiTheme="minorEastAsia" w:hint="eastAsia"/>
          <w:sz w:val="22"/>
        </w:rPr>
        <w:t>基準</w:t>
      </w:r>
      <w:r w:rsidR="004166C7">
        <w:rPr>
          <w:rFonts w:asciiTheme="minorEastAsia" w:hAnsiTheme="minorEastAsia" w:hint="eastAsia"/>
          <w:sz w:val="22"/>
        </w:rPr>
        <w:t>である70％</w:t>
      </w:r>
      <w:r w:rsidR="004166C7" w:rsidRPr="00362257">
        <w:rPr>
          <w:rFonts w:asciiTheme="minorEastAsia" w:hAnsiTheme="minorEastAsia" w:hint="eastAsia"/>
          <w:sz w:val="22"/>
        </w:rPr>
        <w:t>を</w:t>
      </w:r>
      <w:r w:rsidR="004166C7">
        <w:rPr>
          <w:rFonts w:asciiTheme="minorEastAsia" w:hAnsiTheme="minorEastAsia" w:hint="eastAsia"/>
          <w:sz w:val="22"/>
        </w:rPr>
        <w:t>超えて</w:t>
      </w:r>
      <w:r w:rsidR="004166C7" w:rsidRPr="00362257">
        <w:rPr>
          <w:rFonts w:asciiTheme="minorEastAsia" w:hAnsiTheme="minorEastAsia" w:hint="eastAsia"/>
          <w:sz w:val="22"/>
        </w:rPr>
        <w:t>いるため優先交渉事業者として適切であると判断する。</w:t>
      </w:r>
    </w:p>
    <w:p w:rsidR="003A6153" w:rsidRPr="004F0627" w:rsidRDefault="003A6153">
      <w:pPr>
        <w:ind w:firstLineChars="100" w:firstLine="220"/>
        <w:rPr>
          <w:rFonts w:asciiTheme="minorEastAsia" w:hAnsiTheme="minorEastAsia"/>
          <w:sz w:val="22"/>
        </w:rPr>
      </w:pPr>
    </w:p>
    <w:sectPr w:rsidR="003A6153" w:rsidRPr="004F0627" w:rsidSect="004F0627">
      <w:pgSz w:w="11906" w:h="16838"/>
      <w:pgMar w:top="1871" w:right="1588" w:bottom="1588" w:left="158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E3" w:rsidRDefault="007A30E3" w:rsidP="00282DB8">
      <w:r>
        <w:separator/>
      </w:r>
    </w:p>
  </w:endnote>
  <w:endnote w:type="continuationSeparator" w:id="0">
    <w:p w:rsidR="007A30E3" w:rsidRDefault="007A30E3" w:rsidP="0028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E3" w:rsidRDefault="007A30E3" w:rsidP="00282DB8">
      <w:r>
        <w:separator/>
      </w:r>
    </w:p>
  </w:footnote>
  <w:footnote w:type="continuationSeparator" w:id="0">
    <w:p w:rsidR="007A30E3" w:rsidRDefault="007A30E3" w:rsidP="0028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185"/>
    <w:multiLevelType w:val="hybridMultilevel"/>
    <w:tmpl w:val="97B0D2DE"/>
    <w:lvl w:ilvl="0" w:tplc="829ABA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2F74CF"/>
    <w:multiLevelType w:val="hybridMultilevel"/>
    <w:tmpl w:val="1C16F33C"/>
    <w:lvl w:ilvl="0" w:tplc="79460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35598"/>
    <w:multiLevelType w:val="hybridMultilevel"/>
    <w:tmpl w:val="90FCB33C"/>
    <w:lvl w:ilvl="0" w:tplc="960236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A062D4"/>
    <w:multiLevelType w:val="hybridMultilevel"/>
    <w:tmpl w:val="DDA227C2"/>
    <w:lvl w:ilvl="0" w:tplc="DFBCE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4B6091"/>
    <w:multiLevelType w:val="hybridMultilevel"/>
    <w:tmpl w:val="178E1FE4"/>
    <w:lvl w:ilvl="0" w:tplc="CD1E8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F56BA"/>
    <w:multiLevelType w:val="hybridMultilevel"/>
    <w:tmpl w:val="54C0A10A"/>
    <w:lvl w:ilvl="0" w:tplc="B374E2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40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7"/>
    <w:rsid w:val="00037C75"/>
    <w:rsid w:val="00047065"/>
    <w:rsid w:val="0006025D"/>
    <w:rsid w:val="00074581"/>
    <w:rsid w:val="00076961"/>
    <w:rsid w:val="000A6B70"/>
    <w:rsid w:val="00116247"/>
    <w:rsid w:val="001D5EBB"/>
    <w:rsid w:val="00282DB8"/>
    <w:rsid w:val="002F6AD8"/>
    <w:rsid w:val="00317BC6"/>
    <w:rsid w:val="003622F9"/>
    <w:rsid w:val="00376B6B"/>
    <w:rsid w:val="003A6153"/>
    <w:rsid w:val="003B76C4"/>
    <w:rsid w:val="003F3577"/>
    <w:rsid w:val="00415485"/>
    <w:rsid w:val="004166C7"/>
    <w:rsid w:val="00434E2A"/>
    <w:rsid w:val="004B582F"/>
    <w:rsid w:val="004E354D"/>
    <w:rsid w:val="004F0627"/>
    <w:rsid w:val="005371D1"/>
    <w:rsid w:val="005843F3"/>
    <w:rsid w:val="005D144A"/>
    <w:rsid w:val="00602BC3"/>
    <w:rsid w:val="00611DEB"/>
    <w:rsid w:val="006175E5"/>
    <w:rsid w:val="00683339"/>
    <w:rsid w:val="00697741"/>
    <w:rsid w:val="007067D7"/>
    <w:rsid w:val="00707F26"/>
    <w:rsid w:val="00756F17"/>
    <w:rsid w:val="007A30E3"/>
    <w:rsid w:val="007E119F"/>
    <w:rsid w:val="0084371E"/>
    <w:rsid w:val="00857857"/>
    <w:rsid w:val="008677C4"/>
    <w:rsid w:val="008703E9"/>
    <w:rsid w:val="008A64DD"/>
    <w:rsid w:val="009747BF"/>
    <w:rsid w:val="009D1536"/>
    <w:rsid w:val="009F71B7"/>
    <w:rsid w:val="00A33642"/>
    <w:rsid w:val="00A538A0"/>
    <w:rsid w:val="00A722D0"/>
    <w:rsid w:val="00B8327A"/>
    <w:rsid w:val="00BC6606"/>
    <w:rsid w:val="00BD6E12"/>
    <w:rsid w:val="00C34C02"/>
    <w:rsid w:val="00C71D7A"/>
    <w:rsid w:val="00D3356E"/>
    <w:rsid w:val="00DE341B"/>
    <w:rsid w:val="00E65BAB"/>
    <w:rsid w:val="00E718CE"/>
    <w:rsid w:val="00EA0CE3"/>
    <w:rsid w:val="00E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D6778C"/>
  <w15:docId w15:val="{55A7AEFE-A04A-40F0-A448-210D8DE4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C75"/>
  </w:style>
  <w:style w:type="character" w:customStyle="1" w:styleId="a4">
    <w:name w:val="日付 (文字)"/>
    <w:basedOn w:val="a0"/>
    <w:link w:val="a3"/>
    <w:uiPriority w:val="99"/>
    <w:semiHidden/>
    <w:rsid w:val="00037C75"/>
  </w:style>
  <w:style w:type="table" w:styleId="a5">
    <w:name w:val="Table Grid"/>
    <w:basedOn w:val="a1"/>
    <w:uiPriority w:val="59"/>
    <w:rsid w:val="00B8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2DB8"/>
  </w:style>
  <w:style w:type="paragraph" w:styleId="a8">
    <w:name w:val="footer"/>
    <w:basedOn w:val="a"/>
    <w:link w:val="a9"/>
    <w:uiPriority w:val="99"/>
    <w:unhideWhenUsed/>
    <w:rsid w:val="00282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2DB8"/>
  </w:style>
  <w:style w:type="paragraph" w:styleId="aa">
    <w:name w:val="Balloon Text"/>
    <w:basedOn w:val="a"/>
    <w:link w:val="ab"/>
    <w:uiPriority w:val="99"/>
    <w:semiHidden/>
    <w:unhideWhenUsed/>
    <w:rsid w:val="0028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2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E3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一村　泰志</dc:creator>
  <cp:lastModifiedBy>鳥取市役所</cp:lastModifiedBy>
  <cp:revision>10</cp:revision>
  <cp:lastPrinted>2022-02-25T07:13:00Z</cp:lastPrinted>
  <dcterms:created xsi:type="dcterms:W3CDTF">2021-03-04T00:50:00Z</dcterms:created>
  <dcterms:modified xsi:type="dcterms:W3CDTF">2024-02-02T04:55:00Z</dcterms:modified>
</cp:coreProperties>
</file>