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5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4223"/>
      </w:tblGrid>
      <w:tr w:rsidR="004B5367" w:rsidRPr="009E1575" w:rsidTr="0085580C">
        <w:tc>
          <w:tcPr>
            <w:tcW w:w="5798" w:type="dxa"/>
            <w:gridSpan w:val="2"/>
          </w:tcPr>
          <w:p w:rsidR="004B5367" w:rsidRPr="009E1575" w:rsidRDefault="008A56EB" w:rsidP="004B536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資料提供</w:t>
            </w:r>
          </w:p>
        </w:tc>
      </w:tr>
      <w:tr w:rsidR="004B5367" w:rsidRPr="009E1575" w:rsidTr="0085580C">
        <w:tc>
          <w:tcPr>
            <w:tcW w:w="5798" w:type="dxa"/>
            <w:gridSpan w:val="2"/>
          </w:tcPr>
          <w:p w:rsidR="004B5367" w:rsidRPr="009E1575" w:rsidRDefault="0088429E" w:rsidP="004B536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令和２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944A8E">
              <w:rPr>
                <w:rFonts w:ascii="HG丸ｺﾞｼｯｸM-PRO" w:eastAsia="HG丸ｺﾞｼｯｸM-PRO" w:hint="eastAsia"/>
                <w:sz w:val="22"/>
              </w:rPr>
              <w:t>１１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174B7A" w:rsidRPr="009E1575" w:rsidTr="0085580C"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174B7A" w:rsidRDefault="0085580C" w:rsidP="00174B7A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問い合わせ先</w:t>
            </w:r>
          </w:p>
        </w:tc>
        <w:tc>
          <w:tcPr>
            <w:tcW w:w="4223" w:type="dxa"/>
            <w:tcBorders>
              <w:left w:val="single" w:sz="4" w:space="0" w:color="auto"/>
            </w:tcBorders>
          </w:tcPr>
          <w:p w:rsidR="00174B7A" w:rsidRDefault="00174B7A" w:rsidP="004B536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（一社）鳥取市観光コンベンション協会</w:t>
            </w:r>
          </w:p>
          <w:p w:rsidR="00174B7A" w:rsidRDefault="00174B7A" w:rsidP="004B536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担当：山中</w:t>
            </w:r>
          </w:p>
          <w:p w:rsidR="00174B7A" w:rsidRDefault="00174B7A" w:rsidP="004B536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電話：</w:t>
            </w:r>
            <w:r>
              <w:rPr>
                <w:rFonts w:ascii="HG丸ｺﾞｼｯｸM-PRO" w:eastAsia="HG丸ｺﾞｼｯｸM-PRO" w:hint="eastAsia"/>
                <w:sz w:val="22"/>
              </w:rPr>
              <w:t>0857-26-0756</w:t>
            </w:r>
          </w:p>
        </w:tc>
      </w:tr>
      <w:tr w:rsidR="00174B7A" w:rsidRPr="009E1575" w:rsidTr="0085580C">
        <w:trPr>
          <w:trHeight w:val="219"/>
        </w:trPr>
        <w:tc>
          <w:tcPr>
            <w:tcW w:w="157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74B7A" w:rsidRPr="009E1575" w:rsidRDefault="00174B7A" w:rsidP="004B536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000000"/>
            </w:tcBorders>
          </w:tcPr>
          <w:p w:rsidR="00174B7A" w:rsidRPr="0085580C" w:rsidRDefault="0085580C" w:rsidP="00174B7A">
            <w:pPr>
              <w:jc w:val="left"/>
              <w:rPr>
                <w:rFonts w:ascii="HG丸ｺﾞｼｯｸM-PRO" w:eastAsia="HG丸ｺﾞｼｯｸM-PRO"/>
              </w:rPr>
            </w:pPr>
            <w:r w:rsidRPr="0085580C">
              <w:rPr>
                <w:rFonts w:ascii="HG丸ｺﾞｼｯｸM-PRO" w:eastAsia="HG丸ｺﾞｼｯｸM-PRO" w:hint="eastAsia"/>
              </w:rPr>
              <w:t>鳥取市経済観光部</w:t>
            </w:r>
            <w:r w:rsidR="00174B7A" w:rsidRPr="0085580C">
              <w:rPr>
                <w:rFonts w:ascii="HG丸ｺﾞｼｯｸM-PRO" w:eastAsia="HG丸ｺﾞｼｯｸM-PRO" w:hint="eastAsia"/>
              </w:rPr>
              <w:t>観光・ジオパーク推進課</w:t>
            </w:r>
          </w:p>
          <w:p w:rsidR="00174B7A" w:rsidRDefault="00174B7A" w:rsidP="00174B7A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担当：川口、石川</w:t>
            </w:r>
          </w:p>
          <w:p w:rsidR="00174B7A" w:rsidRPr="009E1575" w:rsidRDefault="0085580C" w:rsidP="00944A8E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電話：</w:t>
            </w:r>
            <w:r w:rsidR="00174B7A">
              <w:rPr>
                <w:rFonts w:ascii="HG丸ｺﾞｼｯｸM-PRO" w:eastAsia="HG丸ｺﾞｼｯｸM-PRO" w:hint="eastAsia"/>
                <w:sz w:val="22"/>
              </w:rPr>
              <w:t>0857-30</w:t>
            </w:r>
            <w:r w:rsidR="00174B7A" w:rsidRPr="009E1575">
              <w:rPr>
                <w:rFonts w:ascii="HG丸ｺﾞｼｯｸM-PRO" w:eastAsia="HG丸ｺﾞｼｯｸM-PRO" w:hint="eastAsia"/>
                <w:sz w:val="22"/>
              </w:rPr>
              <w:t>-</w:t>
            </w:r>
            <w:r w:rsidR="00174B7A">
              <w:rPr>
                <w:rFonts w:ascii="HG丸ｺﾞｼｯｸM-PRO" w:eastAsia="HG丸ｺﾞｼｯｸM-PRO" w:hint="eastAsia"/>
                <w:sz w:val="22"/>
              </w:rPr>
              <w:t>8292（2843）</w:t>
            </w:r>
          </w:p>
        </w:tc>
      </w:tr>
    </w:tbl>
    <w:p w:rsidR="00707A4E" w:rsidRPr="00E82351" w:rsidRDefault="00707A4E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944A8E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BFFEF1" wp14:editId="19A41CCC">
            <wp:simplePos x="0" y="0"/>
            <wp:positionH relativeFrom="margin">
              <wp:posOffset>127000</wp:posOffset>
            </wp:positionH>
            <wp:positionV relativeFrom="paragraph">
              <wp:posOffset>193675</wp:posOffset>
            </wp:positionV>
            <wp:extent cx="2489898" cy="72961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645805" w:rsidRDefault="00645805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944A8E" w:rsidRDefault="00944A8E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944A8E" w:rsidRDefault="00944A8E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944A8E" w:rsidRDefault="00944A8E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944A8E" w:rsidRDefault="00944A8E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944A8E" w:rsidRDefault="00944A8E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  <w:bookmarkStart w:id="0" w:name="_GoBack"/>
      <w:bookmarkEnd w:id="0"/>
    </w:p>
    <w:p w:rsidR="00383E23" w:rsidRPr="00227508" w:rsidRDefault="00944A8E" w:rsidP="00227508">
      <w:pPr>
        <w:spacing w:line="276" w:lineRule="auto"/>
        <w:ind w:left="1600" w:rightChars="-135" w:right="-283" w:hangingChars="500" w:hanging="1600"/>
        <w:jc w:val="center"/>
        <w:rPr>
          <w:rFonts w:ascii="HG丸ｺﾞｼｯｸM-PRO" w:eastAsia="HG丸ｺﾞｼｯｸM-PRO" w:hAnsi="ＭＳ ゴシック"/>
          <w:sz w:val="32"/>
        </w:rPr>
      </w:pPr>
      <w:r>
        <w:rPr>
          <w:rFonts w:ascii="HG丸ｺﾞｼｯｸM-PRO" w:eastAsia="HG丸ｺﾞｼｯｸM-PRO" w:hAnsi="ＭＳ ゴシック" w:hint="eastAsia"/>
          <w:sz w:val="32"/>
        </w:rPr>
        <w:t>鳥取城跡周辺及び袋川土手沿いの桜のライトアップ中止</w:t>
      </w:r>
      <w:r w:rsidR="00227508" w:rsidRPr="00227508">
        <w:rPr>
          <w:rFonts w:ascii="HG丸ｺﾞｼｯｸM-PRO" w:eastAsia="HG丸ｺﾞｼｯｸM-PRO" w:hAnsi="ＭＳ ゴシック" w:hint="eastAsia"/>
          <w:sz w:val="32"/>
        </w:rPr>
        <w:t>について</w:t>
      </w:r>
    </w:p>
    <w:p w:rsidR="00227508" w:rsidRDefault="00227508" w:rsidP="00E82351">
      <w:pPr>
        <w:spacing w:line="276" w:lineRule="auto"/>
        <w:ind w:left="1200" w:rightChars="-135" w:right="-283" w:hangingChars="500" w:hanging="1200"/>
        <w:rPr>
          <w:rFonts w:ascii="HG丸ｺﾞｼｯｸM-PRO" w:eastAsia="HG丸ｺﾞｼｯｸM-PRO" w:hAnsi="ＭＳ ゴシック"/>
          <w:sz w:val="24"/>
        </w:rPr>
      </w:pPr>
    </w:p>
    <w:p w:rsidR="009C7038" w:rsidRDefault="009C7038" w:rsidP="00E82351">
      <w:pPr>
        <w:spacing w:line="276" w:lineRule="auto"/>
        <w:ind w:left="1200" w:rightChars="-135" w:right="-283" w:hangingChars="500" w:hanging="1200"/>
        <w:rPr>
          <w:rFonts w:ascii="HG丸ｺﾞｼｯｸM-PRO" w:eastAsia="HG丸ｺﾞｼｯｸM-PRO" w:hAnsi="ＭＳ ゴシック"/>
          <w:sz w:val="24"/>
        </w:rPr>
      </w:pPr>
    </w:p>
    <w:p w:rsidR="00944A8E" w:rsidRPr="007C2C74" w:rsidRDefault="00944A8E" w:rsidP="00944A8E">
      <w:pPr>
        <w:spacing w:line="276" w:lineRule="auto"/>
        <w:ind w:rightChars="9" w:right="19" w:firstLineChars="100" w:firstLine="2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桜の開花時期に併せ</w:t>
      </w:r>
      <w:r w:rsidR="009C7038">
        <w:rPr>
          <w:rFonts w:ascii="HG丸ｺﾞｼｯｸM-PRO" w:eastAsia="HG丸ｺﾞｼｯｸM-PRO" w:hAnsi="ＭＳ ゴシック" w:hint="eastAsia"/>
          <w:sz w:val="24"/>
        </w:rPr>
        <w:t>3月</w:t>
      </w:r>
      <w:r w:rsidR="00E9155A">
        <w:rPr>
          <w:rFonts w:ascii="HG丸ｺﾞｼｯｸM-PRO" w:eastAsia="HG丸ｺﾞｼｯｸM-PRO" w:hAnsi="ＭＳ ゴシック" w:hint="eastAsia"/>
          <w:sz w:val="24"/>
        </w:rPr>
        <w:t>28日（土）～4月10日（金）までの間、実施を予定していた</w:t>
      </w:r>
      <w:r>
        <w:rPr>
          <w:rFonts w:ascii="HG丸ｺﾞｼｯｸM-PRO" w:eastAsia="HG丸ｺﾞｼｯｸM-PRO" w:hAnsi="ＭＳ ゴシック" w:hint="eastAsia"/>
          <w:sz w:val="24"/>
        </w:rPr>
        <w:t>鳥取城跡周辺及び袋川土手沿いの桜のライトアップは、新型コロナウイルスの感染拡大防止</w:t>
      </w:r>
      <w:r w:rsidR="00C73248">
        <w:rPr>
          <w:rFonts w:ascii="HG丸ｺﾞｼｯｸM-PRO" w:eastAsia="HG丸ｺﾞｼｯｸM-PRO" w:hAnsi="ＭＳ ゴシック" w:hint="eastAsia"/>
          <w:sz w:val="24"/>
        </w:rPr>
        <w:t>を踏まえ</w:t>
      </w:r>
      <w:r w:rsidR="009C7038">
        <w:rPr>
          <w:rFonts w:ascii="HG丸ｺﾞｼｯｸM-PRO" w:eastAsia="HG丸ｺﾞｼｯｸM-PRO" w:hAnsi="ＭＳ ゴシック" w:hint="eastAsia"/>
          <w:sz w:val="24"/>
        </w:rPr>
        <w:t>中止すること</w:t>
      </w:r>
      <w:r w:rsidR="00C73248">
        <w:rPr>
          <w:rFonts w:ascii="HG丸ｺﾞｼｯｸM-PRO" w:eastAsia="HG丸ｺﾞｼｯｸM-PRO" w:hAnsi="ＭＳ ゴシック" w:hint="eastAsia"/>
          <w:sz w:val="24"/>
        </w:rPr>
        <w:t>と</w:t>
      </w:r>
      <w:r w:rsidR="009C7038">
        <w:rPr>
          <w:rFonts w:ascii="HG丸ｺﾞｼｯｸM-PRO" w:eastAsia="HG丸ｺﾞｼｯｸM-PRO" w:hAnsi="ＭＳ ゴシック" w:hint="eastAsia"/>
          <w:sz w:val="24"/>
        </w:rPr>
        <w:t>しましたので、お知らせいたします。</w:t>
      </w:r>
    </w:p>
    <w:p w:rsidR="00D64ED7" w:rsidRPr="007C2C74" w:rsidRDefault="00D64ED7" w:rsidP="00576D76">
      <w:pPr>
        <w:spacing w:line="276" w:lineRule="auto"/>
        <w:ind w:left="1440" w:rightChars="-135" w:right="-283" w:hangingChars="600" w:hanging="1440"/>
        <w:rPr>
          <w:rFonts w:ascii="HG丸ｺﾞｼｯｸM-PRO" w:eastAsia="HG丸ｺﾞｼｯｸM-PRO" w:hAnsi="ＭＳ ゴシック"/>
          <w:sz w:val="24"/>
        </w:rPr>
      </w:pPr>
    </w:p>
    <w:sectPr w:rsidR="00D64ED7" w:rsidRPr="007C2C74" w:rsidSect="00576D76">
      <w:pgSz w:w="11906" w:h="16838"/>
      <w:pgMar w:top="709" w:right="851" w:bottom="295" w:left="85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F2" w:rsidRDefault="00DE4DF2" w:rsidP="00B66617">
      <w:r>
        <w:separator/>
      </w:r>
    </w:p>
  </w:endnote>
  <w:endnote w:type="continuationSeparator" w:id="0">
    <w:p w:rsidR="00DE4DF2" w:rsidRDefault="00DE4DF2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F2" w:rsidRDefault="00DE4DF2" w:rsidP="00B66617">
      <w:r>
        <w:separator/>
      </w:r>
    </w:p>
  </w:footnote>
  <w:footnote w:type="continuationSeparator" w:id="0">
    <w:p w:rsidR="00DE4DF2" w:rsidRDefault="00DE4DF2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2"/>
    <w:rsid w:val="000019A6"/>
    <w:rsid w:val="000063E9"/>
    <w:rsid w:val="00007B33"/>
    <w:rsid w:val="00010662"/>
    <w:rsid w:val="00035F88"/>
    <w:rsid w:val="0004600E"/>
    <w:rsid w:val="00070700"/>
    <w:rsid w:val="00087CB4"/>
    <w:rsid w:val="000C333A"/>
    <w:rsid w:val="000C33E9"/>
    <w:rsid w:val="000C3F46"/>
    <w:rsid w:val="000C51A3"/>
    <w:rsid w:val="000D5C7D"/>
    <w:rsid w:val="000D733C"/>
    <w:rsid w:val="000F07A4"/>
    <w:rsid w:val="001056D5"/>
    <w:rsid w:val="00116D7C"/>
    <w:rsid w:val="001614B7"/>
    <w:rsid w:val="00167BD1"/>
    <w:rsid w:val="00174B7A"/>
    <w:rsid w:val="00175DD0"/>
    <w:rsid w:val="001B52FB"/>
    <w:rsid w:val="001B6232"/>
    <w:rsid w:val="001E0D7D"/>
    <w:rsid w:val="001F4F91"/>
    <w:rsid w:val="0020547A"/>
    <w:rsid w:val="00207DAD"/>
    <w:rsid w:val="002244BC"/>
    <w:rsid w:val="0022553E"/>
    <w:rsid w:val="00227508"/>
    <w:rsid w:val="00244BB4"/>
    <w:rsid w:val="00283E04"/>
    <w:rsid w:val="002D0397"/>
    <w:rsid w:val="002F6347"/>
    <w:rsid w:val="003001B1"/>
    <w:rsid w:val="00302D81"/>
    <w:rsid w:val="003228E9"/>
    <w:rsid w:val="00335BF1"/>
    <w:rsid w:val="003427FD"/>
    <w:rsid w:val="003513C9"/>
    <w:rsid w:val="00357CCF"/>
    <w:rsid w:val="00360F2A"/>
    <w:rsid w:val="003708A4"/>
    <w:rsid w:val="00371FAC"/>
    <w:rsid w:val="0037680D"/>
    <w:rsid w:val="00380561"/>
    <w:rsid w:val="00383E23"/>
    <w:rsid w:val="00391840"/>
    <w:rsid w:val="003C346A"/>
    <w:rsid w:val="003E23B3"/>
    <w:rsid w:val="003E7CF1"/>
    <w:rsid w:val="003F0BE4"/>
    <w:rsid w:val="003F0FAF"/>
    <w:rsid w:val="003F6D84"/>
    <w:rsid w:val="0040086A"/>
    <w:rsid w:val="0047393C"/>
    <w:rsid w:val="0047571F"/>
    <w:rsid w:val="00477256"/>
    <w:rsid w:val="004A7381"/>
    <w:rsid w:val="004B3FE1"/>
    <w:rsid w:val="004B5367"/>
    <w:rsid w:val="004D173B"/>
    <w:rsid w:val="004D1CDF"/>
    <w:rsid w:val="005105E0"/>
    <w:rsid w:val="0051407D"/>
    <w:rsid w:val="00523F80"/>
    <w:rsid w:val="00532B61"/>
    <w:rsid w:val="00561062"/>
    <w:rsid w:val="00562BC7"/>
    <w:rsid w:val="00576D76"/>
    <w:rsid w:val="00582880"/>
    <w:rsid w:val="00592679"/>
    <w:rsid w:val="00593A80"/>
    <w:rsid w:val="00596550"/>
    <w:rsid w:val="005966F9"/>
    <w:rsid w:val="005D0BC5"/>
    <w:rsid w:val="005E375F"/>
    <w:rsid w:val="005F4075"/>
    <w:rsid w:val="00600B22"/>
    <w:rsid w:val="00620BE0"/>
    <w:rsid w:val="00631178"/>
    <w:rsid w:val="006371DB"/>
    <w:rsid w:val="00645805"/>
    <w:rsid w:val="006517D8"/>
    <w:rsid w:val="0066590F"/>
    <w:rsid w:val="00676A78"/>
    <w:rsid w:val="00676FDF"/>
    <w:rsid w:val="00677961"/>
    <w:rsid w:val="00694F0E"/>
    <w:rsid w:val="006C313A"/>
    <w:rsid w:val="00707A4E"/>
    <w:rsid w:val="00714F66"/>
    <w:rsid w:val="0071544D"/>
    <w:rsid w:val="007274B9"/>
    <w:rsid w:val="00737271"/>
    <w:rsid w:val="00761060"/>
    <w:rsid w:val="00787ECB"/>
    <w:rsid w:val="00795AB6"/>
    <w:rsid w:val="00797AFA"/>
    <w:rsid w:val="007C196A"/>
    <w:rsid w:val="007C2C74"/>
    <w:rsid w:val="00817D22"/>
    <w:rsid w:val="00836D81"/>
    <w:rsid w:val="00841865"/>
    <w:rsid w:val="00845496"/>
    <w:rsid w:val="0085291E"/>
    <w:rsid w:val="00854D8F"/>
    <w:rsid w:val="0085580C"/>
    <w:rsid w:val="0088429E"/>
    <w:rsid w:val="00890C50"/>
    <w:rsid w:val="00895F10"/>
    <w:rsid w:val="008A56EB"/>
    <w:rsid w:val="008B189F"/>
    <w:rsid w:val="008D1782"/>
    <w:rsid w:val="008D189F"/>
    <w:rsid w:val="008E434A"/>
    <w:rsid w:val="008F5BAA"/>
    <w:rsid w:val="00903C15"/>
    <w:rsid w:val="00915ABB"/>
    <w:rsid w:val="00941DD7"/>
    <w:rsid w:val="00944A8E"/>
    <w:rsid w:val="00944E75"/>
    <w:rsid w:val="00994276"/>
    <w:rsid w:val="009A11FC"/>
    <w:rsid w:val="009B6A51"/>
    <w:rsid w:val="009B6DF8"/>
    <w:rsid w:val="009C7038"/>
    <w:rsid w:val="009D16F2"/>
    <w:rsid w:val="009E1575"/>
    <w:rsid w:val="009E5B34"/>
    <w:rsid w:val="009F4184"/>
    <w:rsid w:val="009F5824"/>
    <w:rsid w:val="00A26E5D"/>
    <w:rsid w:val="00A3002E"/>
    <w:rsid w:val="00A53159"/>
    <w:rsid w:val="00A55C48"/>
    <w:rsid w:val="00A650F9"/>
    <w:rsid w:val="00A974F7"/>
    <w:rsid w:val="00AA4807"/>
    <w:rsid w:val="00AC21C9"/>
    <w:rsid w:val="00AD68DC"/>
    <w:rsid w:val="00AE7424"/>
    <w:rsid w:val="00AF4A74"/>
    <w:rsid w:val="00B10515"/>
    <w:rsid w:val="00B11744"/>
    <w:rsid w:val="00B17D73"/>
    <w:rsid w:val="00B55F3E"/>
    <w:rsid w:val="00B66617"/>
    <w:rsid w:val="00B918A2"/>
    <w:rsid w:val="00BA3A07"/>
    <w:rsid w:val="00BE06AD"/>
    <w:rsid w:val="00BF2EBD"/>
    <w:rsid w:val="00BF4BCF"/>
    <w:rsid w:val="00C456F5"/>
    <w:rsid w:val="00C56CFD"/>
    <w:rsid w:val="00C67003"/>
    <w:rsid w:val="00C700DE"/>
    <w:rsid w:val="00C71142"/>
    <w:rsid w:val="00C73248"/>
    <w:rsid w:val="00C81DDE"/>
    <w:rsid w:val="00C97ECF"/>
    <w:rsid w:val="00CA654B"/>
    <w:rsid w:val="00CC2DBC"/>
    <w:rsid w:val="00CD24FD"/>
    <w:rsid w:val="00D2267D"/>
    <w:rsid w:val="00D40702"/>
    <w:rsid w:val="00D479C2"/>
    <w:rsid w:val="00D528E5"/>
    <w:rsid w:val="00D64ED7"/>
    <w:rsid w:val="00D75B33"/>
    <w:rsid w:val="00D90124"/>
    <w:rsid w:val="00D91844"/>
    <w:rsid w:val="00D97581"/>
    <w:rsid w:val="00D97EAE"/>
    <w:rsid w:val="00DA4DDE"/>
    <w:rsid w:val="00DC4089"/>
    <w:rsid w:val="00DE4DF2"/>
    <w:rsid w:val="00E53E52"/>
    <w:rsid w:val="00E619FB"/>
    <w:rsid w:val="00E82351"/>
    <w:rsid w:val="00E9155A"/>
    <w:rsid w:val="00EB52A7"/>
    <w:rsid w:val="00ED7717"/>
    <w:rsid w:val="00EF2046"/>
    <w:rsid w:val="00F21EB1"/>
    <w:rsid w:val="00F23625"/>
    <w:rsid w:val="00F300CC"/>
    <w:rsid w:val="00F30185"/>
    <w:rsid w:val="00F57C93"/>
    <w:rsid w:val="00F80A26"/>
    <w:rsid w:val="00F82915"/>
    <w:rsid w:val="00FC59BF"/>
    <w:rsid w:val="00FD659B"/>
    <w:rsid w:val="00FE0675"/>
    <w:rsid w:val="00FE340B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AAF7F"/>
  <w15:docId w15:val="{0F2BF8DE-7FE0-4F4D-ABF9-22C1462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5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4E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5DB0-31A2-4D25-A71E-A6367906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9</cp:revision>
  <cp:lastPrinted>2020-03-11T05:50:00Z</cp:lastPrinted>
  <dcterms:created xsi:type="dcterms:W3CDTF">2018-07-06T10:18:00Z</dcterms:created>
  <dcterms:modified xsi:type="dcterms:W3CDTF">2020-03-11T05:54:00Z</dcterms:modified>
</cp:coreProperties>
</file>