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3936" w:type="dxa"/>
        <w:tblLook w:val="04A0" w:firstRow="1" w:lastRow="0" w:firstColumn="1" w:lastColumn="0" w:noHBand="0" w:noVBand="1"/>
      </w:tblPr>
      <w:tblGrid>
        <w:gridCol w:w="1561"/>
        <w:gridCol w:w="3110"/>
      </w:tblGrid>
      <w:tr w:rsidR="004F2704" w:rsidRPr="000E3654" w:rsidTr="000E3654">
        <w:trPr>
          <w:trHeight w:val="345"/>
        </w:trPr>
        <w:tc>
          <w:tcPr>
            <w:tcW w:w="4674" w:type="dxa"/>
            <w:gridSpan w:val="2"/>
          </w:tcPr>
          <w:p w:rsidR="007406C4" w:rsidRPr="000E3654" w:rsidRDefault="007406C4" w:rsidP="007406C4">
            <w:pPr>
              <w:spacing w:line="320" w:lineRule="exact"/>
              <w:jc w:val="center"/>
              <w:rPr>
                <w:rFonts w:asciiTheme="minorEastAsia" w:hAnsiTheme="minorEastAsia"/>
                <w:sz w:val="24"/>
                <w:szCs w:val="24"/>
              </w:rPr>
            </w:pPr>
            <w:r w:rsidRPr="000E3654">
              <w:rPr>
                <w:rFonts w:asciiTheme="minorEastAsia" w:hAnsiTheme="minorEastAsia" w:hint="eastAsia"/>
                <w:sz w:val="24"/>
                <w:szCs w:val="24"/>
              </w:rPr>
              <w:t>【報道機関提供資料】</w:t>
            </w:r>
          </w:p>
        </w:tc>
      </w:tr>
      <w:tr w:rsidR="006804FB" w:rsidRPr="000E3654" w:rsidTr="000E3654">
        <w:trPr>
          <w:trHeight w:val="345"/>
        </w:trPr>
        <w:tc>
          <w:tcPr>
            <w:tcW w:w="1562" w:type="dxa"/>
          </w:tcPr>
          <w:p w:rsidR="006804FB" w:rsidRPr="000E3654" w:rsidRDefault="006804FB" w:rsidP="000E3654">
            <w:pPr>
              <w:spacing w:line="320" w:lineRule="exact"/>
              <w:jc w:val="center"/>
              <w:rPr>
                <w:rFonts w:asciiTheme="minorEastAsia" w:hAnsiTheme="minorEastAsia"/>
                <w:sz w:val="24"/>
                <w:szCs w:val="24"/>
              </w:rPr>
            </w:pPr>
            <w:r w:rsidRPr="000E3654">
              <w:rPr>
                <w:rFonts w:asciiTheme="minorEastAsia" w:hAnsiTheme="minorEastAsia" w:hint="eastAsia"/>
                <w:sz w:val="24"/>
                <w:szCs w:val="24"/>
              </w:rPr>
              <w:t>月　日</w:t>
            </w:r>
          </w:p>
        </w:tc>
        <w:tc>
          <w:tcPr>
            <w:tcW w:w="3112" w:type="dxa"/>
          </w:tcPr>
          <w:p w:rsidR="006804FB" w:rsidRPr="000E3654" w:rsidRDefault="006804FB" w:rsidP="006804FB">
            <w:pPr>
              <w:spacing w:line="320" w:lineRule="exact"/>
              <w:rPr>
                <w:rFonts w:asciiTheme="minorEastAsia" w:hAnsiTheme="minorEastAsia"/>
                <w:sz w:val="24"/>
                <w:szCs w:val="24"/>
              </w:rPr>
            </w:pPr>
            <w:r w:rsidRPr="000E3654">
              <w:rPr>
                <w:rFonts w:asciiTheme="minorEastAsia" w:hAnsiTheme="minorEastAsia" w:hint="eastAsia"/>
                <w:sz w:val="24"/>
                <w:szCs w:val="24"/>
              </w:rPr>
              <w:t>令和３年</w:t>
            </w:r>
            <w:r w:rsidR="003E0D5D">
              <w:rPr>
                <w:rFonts w:asciiTheme="minorEastAsia" w:hAnsiTheme="minorEastAsia" w:hint="eastAsia"/>
                <w:sz w:val="24"/>
                <w:szCs w:val="24"/>
              </w:rPr>
              <w:t>７</w:t>
            </w:r>
            <w:r w:rsidRPr="000E3654">
              <w:rPr>
                <w:rFonts w:asciiTheme="minorEastAsia" w:hAnsiTheme="minorEastAsia" w:hint="eastAsia"/>
                <w:sz w:val="24"/>
                <w:szCs w:val="24"/>
              </w:rPr>
              <w:t>月２１日</w:t>
            </w:r>
          </w:p>
        </w:tc>
      </w:tr>
      <w:tr w:rsidR="004F2704" w:rsidRPr="000E3654" w:rsidTr="000E3654">
        <w:trPr>
          <w:trHeight w:val="345"/>
        </w:trPr>
        <w:tc>
          <w:tcPr>
            <w:tcW w:w="1562" w:type="dxa"/>
            <w:vAlign w:val="center"/>
          </w:tcPr>
          <w:p w:rsidR="007406C4" w:rsidRPr="000E3654" w:rsidRDefault="005C2D2A" w:rsidP="000E3654">
            <w:pPr>
              <w:spacing w:line="320" w:lineRule="exact"/>
              <w:jc w:val="center"/>
              <w:rPr>
                <w:rFonts w:asciiTheme="minorEastAsia" w:hAnsiTheme="minorEastAsia"/>
                <w:sz w:val="24"/>
                <w:szCs w:val="24"/>
              </w:rPr>
            </w:pPr>
            <w:r w:rsidRPr="000E3654">
              <w:rPr>
                <w:rFonts w:asciiTheme="minorEastAsia" w:hAnsiTheme="minorEastAsia" w:hint="eastAsia"/>
                <w:sz w:val="24"/>
                <w:szCs w:val="24"/>
              </w:rPr>
              <w:t>担当課</w:t>
            </w:r>
          </w:p>
        </w:tc>
        <w:tc>
          <w:tcPr>
            <w:tcW w:w="3112" w:type="dxa"/>
          </w:tcPr>
          <w:p w:rsidR="00683D38" w:rsidRPr="000E3654" w:rsidRDefault="000E3654" w:rsidP="00417C8B">
            <w:pPr>
              <w:snapToGrid w:val="0"/>
              <w:jc w:val="center"/>
              <w:rPr>
                <w:rFonts w:asciiTheme="minorEastAsia" w:hAnsiTheme="minorEastAsia"/>
                <w:sz w:val="24"/>
                <w:szCs w:val="24"/>
              </w:rPr>
            </w:pPr>
            <w:r>
              <w:rPr>
                <w:rFonts w:asciiTheme="minorEastAsia" w:hAnsiTheme="minorEastAsia" w:hint="eastAsia"/>
                <w:sz w:val="24"/>
                <w:szCs w:val="24"/>
              </w:rPr>
              <w:t>生涯学習・スポーツ</w:t>
            </w:r>
            <w:r w:rsidR="003E0D5D">
              <w:rPr>
                <w:rFonts w:asciiTheme="minorEastAsia" w:hAnsiTheme="minorEastAsia" w:hint="eastAsia"/>
                <w:sz w:val="24"/>
                <w:szCs w:val="24"/>
              </w:rPr>
              <w:t>課</w:t>
            </w:r>
          </w:p>
        </w:tc>
      </w:tr>
      <w:tr w:rsidR="006804FB" w:rsidRPr="000E3654" w:rsidTr="000E3654">
        <w:trPr>
          <w:trHeight w:val="345"/>
        </w:trPr>
        <w:tc>
          <w:tcPr>
            <w:tcW w:w="1562" w:type="dxa"/>
            <w:vAlign w:val="center"/>
          </w:tcPr>
          <w:p w:rsidR="006804FB" w:rsidRPr="000E3654" w:rsidRDefault="006804FB" w:rsidP="000E3654">
            <w:pPr>
              <w:spacing w:line="320" w:lineRule="exact"/>
              <w:jc w:val="center"/>
              <w:rPr>
                <w:rFonts w:asciiTheme="minorEastAsia" w:hAnsiTheme="minorEastAsia"/>
                <w:sz w:val="24"/>
                <w:szCs w:val="24"/>
              </w:rPr>
            </w:pPr>
            <w:r w:rsidRPr="000E3654">
              <w:rPr>
                <w:rFonts w:asciiTheme="minorEastAsia" w:hAnsiTheme="minorEastAsia" w:hint="eastAsia"/>
                <w:sz w:val="24"/>
                <w:szCs w:val="24"/>
              </w:rPr>
              <w:t>連絡先</w:t>
            </w:r>
          </w:p>
        </w:tc>
        <w:tc>
          <w:tcPr>
            <w:tcW w:w="3112" w:type="dxa"/>
          </w:tcPr>
          <w:p w:rsidR="006804FB" w:rsidRPr="000E3654" w:rsidRDefault="006804FB" w:rsidP="006804FB">
            <w:pPr>
              <w:snapToGrid w:val="0"/>
              <w:jc w:val="center"/>
              <w:rPr>
                <w:rFonts w:asciiTheme="minorEastAsia" w:hAnsiTheme="minorEastAsia"/>
                <w:sz w:val="24"/>
                <w:szCs w:val="24"/>
              </w:rPr>
            </w:pPr>
            <w:r w:rsidRPr="000E3654">
              <w:rPr>
                <w:rFonts w:asciiTheme="minorEastAsia" w:hAnsiTheme="minorEastAsia" w:hint="eastAsia"/>
                <w:sz w:val="24"/>
                <w:szCs w:val="24"/>
              </w:rPr>
              <w:t>30-8427（内線）</w:t>
            </w:r>
          </w:p>
        </w:tc>
      </w:tr>
    </w:tbl>
    <w:p w:rsidR="009C6CBC" w:rsidRDefault="009C6CBC" w:rsidP="00C5062F">
      <w:pPr>
        <w:jc w:val="left"/>
        <w:rPr>
          <w:rFonts w:asciiTheme="minorEastAsia" w:hAnsiTheme="minorEastAsia"/>
          <w:sz w:val="24"/>
          <w:szCs w:val="24"/>
        </w:rPr>
      </w:pPr>
    </w:p>
    <w:p w:rsidR="003E0D5D" w:rsidRDefault="003E0D5D" w:rsidP="00C5062F">
      <w:pPr>
        <w:jc w:val="left"/>
        <w:rPr>
          <w:rFonts w:asciiTheme="minorEastAsia" w:hAnsiTheme="minorEastAsia"/>
          <w:sz w:val="24"/>
          <w:szCs w:val="24"/>
        </w:rPr>
      </w:pPr>
    </w:p>
    <w:p w:rsidR="003E0D5D" w:rsidRPr="000E3654" w:rsidRDefault="003E0D5D" w:rsidP="00C5062F">
      <w:pPr>
        <w:jc w:val="left"/>
        <w:rPr>
          <w:rFonts w:asciiTheme="minorEastAsia" w:hAnsiTheme="minorEastAsia"/>
          <w:sz w:val="24"/>
          <w:szCs w:val="24"/>
        </w:rPr>
      </w:pPr>
    </w:p>
    <w:p w:rsidR="009C6CBC" w:rsidRPr="000E3654" w:rsidRDefault="00C70BAF" w:rsidP="004221ED">
      <w:pPr>
        <w:ind w:firstLineChars="500" w:firstLine="1264"/>
        <w:jc w:val="left"/>
        <w:rPr>
          <w:rFonts w:asciiTheme="minorEastAsia" w:hAnsiTheme="minorEastAsia"/>
          <w:sz w:val="24"/>
          <w:szCs w:val="24"/>
        </w:rPr>
      </w:pPr>
      <w:r w:rsidRPr="000E3654">
        <w:rPr>
          <w:rFonts w:asciiTheme="minorEastAsia" w:hAnsiTheme="minorEastAsia" w:hint="eastAsia"/>
          <w:sz w:val="24"/>
          <w:szCs w:val="24"/>
        </w:rPr>
        <w:t>照ノ富士関の第７３代横綱昇進について</w:t>
      </w:r>
    </w:p>
    <w:p w:rsidR="009C6CBC" w:rsidRDefault="009C6CBC" w:rsidP="00C5062F">
      <w:pPr>
        <w:jc w:val="left"/>
        <w:rPr>
          <w:rFonts w:asciiTheme="minorEastAsia" w:hAnsiTheme="minorEastAsia"/>
          <w:sz w:val="24"/>
          <w:szCs w:val="24"/>
        </w:rPr>
      </w:pPr>
    </w:p>
    <w:p w:rsidR="003E0D5D" w:rsidRPr="000E3654" w:rsidRDefault="003E0D5D" w:rsidP="00C5062F">
      <w:pPr>
        <w:jc w:val="left"/>
        <w:rPr>
          <w:rFonts w:asciiTheme="minorEastAsia" w:hAnsiTheme="minorEastAsia"/>
          <w:sz w:val="24"/>
          <w:szCs w:val="24"/>
        </w:rPr>
      </w:pPr>
    </w:p>
    <w:p w:rsidR="009C6CBC" w:rsidRPr="000E3654" w:rsidRDefault="009A031E" w:rsidP="00C5062F">
      <w:pPr>
        <w:ind w:firstLineChars="100" w:firstLine="253"/>
        <w:jc w:val="left"/>
        <w:rPr>
          <w:rFonts w:asciiTheme="minorEastAsia" w:hAnsiTheme="minorEastAsia"/>
          <w:sz w:val="24"/>
          <w:szCs w:val="24"/>
        </w:rPr>
      </w:pPr>
      <w:r>
        <w:rPr>
          <w:rFonts w:asciiTheme="minorEastAsia" w:hAnsiTheme="minorEastAsia" w:hint="eastAsia"/>
          <w:sz w:val="24"/>
          <w:szCs w:val="24"/>
        </w:rPr>
        <w:t>鳥取城北高校出身の大関照ノ富士</w:t>
      </w:r>
      <w:bookmarkStart w:id="0" w:name="_GoBack"/>
      <w:bookmarkEnd w:id="0"/>
      <w:r>
        <w:rPr>
          <w:rFonts w:asciiTheme="minorEastAsia" w:hAnsiTheme="minorEastAsia" w:hint="eastAsia"/>
          <w:sz w:val="24"/>
          <w:szCs w:val="24"/>
        </w:rPr>
        <w:t>関の横綱昇進が決まりました。</w:t>
      </w:r>
      <w:r w:rsidR="00C5062F" w:rsidRPr="000E3654">
        <w:rPr>
          <w:rFonts w:asciiTheme="minorEastAsia" w:hAnsiTheme="minorEastAsia" w:hint="eastAsia"/>
          <w:sz w:val="24"/>
          <w:szCs w:val="24"/>
        </w:rPr>
        <w:t>市長コメント及び祝賀対応は以下のとおりです。</w:t>
      </w:r>
    </w:p>
    <w:p w:rsidR="009C6CBC" w:rsidRPr="000E3654" w:rsidRDefault="009C6CBC" w:rsidP="00C5062F">
      <w:pPr>
        <w:ind w:firstLineChars="100" w:firstLine="253"/>
        <w:jc w:val="left"/>
        <w:rPr>
          <w:rFonts w:asciiTheme="minorEastAsia" w:hAnsiTheme="minorEastAsia"/>
          <w:sz w:val="24"/>
          <w:szCs w:val="24"/>
        </w:rPr>
      </w:pPr>
    </w:p>
    <w:p w:rsidR="009C6CBC" w:rsidRPr="000E3654" w:rsidRDefault="009C6CBC" w:rsidP="000E3654">
      <w:pPr>
        <w:jc w:val="center"/>
        <w:rPr>
          <w:rFonts w:asciiTheme="minorEastAsia" w:hAnsiTheme="minorEastAsia"/>
          <w:sz w:val="24"/>
          <w:szCs w:val="24"/>
        </w:rPr>
      </w:pPr>
      <w:r w:rsidRPr="000E3654">
        <w:rPr>
          <w:rFonts w:asciiTheme="minorEastAsia" w:hAnsiTheme="minorEastAsia" w:hint="eastAsia"/>
          <w:sz w:val="24"/>
          <w:szCs w:val="24"/>
        </w:rPr>
        <w:t>記</w:t>
      </w:r>
    </w:p>
    <w:p w:rsidR="009C6CBC" w:rsidRPr="000E3654" w:rsidRDefault="009C6CBC" w:rsidP="000E3654">
      <w:pPr>
        <w:rPr>
          <w:sz w:val="24"/>
          <w:szCs w:val="24"/>
        </w:rPr>
      </w:pPr>
    </w:p>
    <w:p w:rsidR="009C6CBC" w:rsidRDefault="000E3654" w:rsidP="00C5062F">
      <w:pPr>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110490</wp:posOffset>
                </wp:positionH>
                <wp:positionV relativeFrom="paragraph">
                  <wp:posOffset>226060</wp:posOffset>
                </wp:positionV>
                <wp:extent cx="5505450" cy="2038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505450" cy="2038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A62E88" id="正方形/長方形 1" o:spid="_x0000_s1026" style="position:absolute;left:0;text-align:left;margin-left:8.7pt;margin-top:17.8pt;width:433.5pt;height:16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" filled="f" strokecolor="black [3213]" strokeweight="2pt"/>
            </w:pict>
          </mc:Fallback>
        </mc:AlternateContent>
      </w:r>
      <w:r w:rsidR="009C6CBC" w:rsidRPr="000E3654">
        <w:rPr>
          <w:rFonts w:asciiTheme="minorEastAsia" w:hAnsiTheme="minorEastAsia" w:hint="eastAsia"/>
          <w:sz w:val="24"/>
          <w:szCs w:val="24"/>
        </w:rPr>
        <w:t>１</w:t>
      </w:r>
      <w:r w:rsidR="009C6CBC" w:rsidRPr="000E3654">
        <w:rPr>
          <w:rFonts w:asciiTheme="minorEastAsia" w:hAnsiTheme="minorEastAsia"/>
          <w:sz w:val="24"/>
          <w:szCs w:val="24"/>
        </w:rPr>
        <w:t xml:space="preserve"> </w:t>
      </w:r>
      <w:r w:rsidR="00417C8B" w:rsidRPr="000E3654">
        <w:rPr>
          <w:rFonts w:asciiTheme="minorEastAsia" w:hAnsiTheme="minorEastAsia" w:hint="eastAsia"/>
          <w:sz w:val="24"/>
          <w:szCs w:val="24"/>
        </w:rPr>
        <w:t>市長コメント</w:t>
      </w:r>
      <w:r w:rsidR="009C6CBC" w:rsidRPr="000E3654">
        <w:rPr>
          <w:rFonts w:asciiTheme="minorEastAsia" w:hAnsiTheme="minorEastAsia" w:hint="eastAsia"/>
          <w:sz w:val="24"/>
          <w:szCs w:val="24"/>
        </w:rPr>
        <w:t xml:space="preserve">　</w:t>
      </w:r>
    </w:p>
    <w:p w:rsidR="000E3654" w:rsidRPr="000E3654" w:rsidRDefault="000E3654" w:rsidP="00C5062F">
      <w:pPr>
        <w:jc w:val="left"/>
        <w:rPr>
          <w:rFonts w:asciiTheme="minorEastAsia" w:hAnsiTheme="minorEastAsia"/>
          <w:sz w:val="24"/>
          <w:szCs w:val="24"/>
        </w:rPr>
      </w:pPr>
    </w:p>
    <w:p w:rsidR="00C5062F" w:rsidRPr="000E3654" w:rsidRDefault="000E3654" w:rsidP="000E3654">
      <w:pPr>
        <w:ind w:firstLineChars="200" w:firstLine="506"/>
        <w:jc w:val="left"/>
        <w:rPr>
          <w:rFonts w:asciiTheme="minorEastAsia" w:hAnsiTheme="minorEastAsia"/>
          <w:sz w:val="24"/>
          <w:szCs w:val="24"/>
        </w:rPr>
      </w:pPr>
      <w:r w:rsidRPr="000E3654">
        <w:rPr>
          <w:rFonts w:asciiTheme="minorEastAsia" w:hAnsiTheme="minorEastAsia" w:hint="eastAsia"/>
          <w:sz w:val="24"/>
          <w:szCs w:val="24"/>
        </w:rPr>
        <w:t xml:space="preserve">　</w:t>
      </w:r>
      <w:r w:rsidR="00C5062F" w:rsidRPr="000E3654">
        <w:rPr>
          <w:rFonts w:asciiTheme="minorEastAsia" w:hAnsiTheme="minorEastAsia" w:hint="eastAsia"/>
          <w:sz w:val="24"/>
          <w:szCs w:val="24"/>
        </w:rPr>
        <w:t>栄えある第７３代横綱ご昇進おめでとうございます。</w:t>
      </w:r>
    </w:p>
    <w:p w:rsidR="00C5062F" w:rsidRPr="000E3654" w:rsidRDefault="00C5062F" w:rsidP="000E3654">
      <w:pPr>
        <w:ind w:leftChars="100" w:left="233" w:firstLineChars="200" w:firstLine="506"/>
        <w:jc w:val="left"/>
        <w:rPr>
          <w:rFonts w:asciiTheme="minorEastAsia" w:hAnsiTheme="minorEastAsia"/>
          <w:sz w:val="24"/>
          <w:szCs w:val="24"/>
        </w:rPr>
      </w:pPr>
      <w:r w:rsidRPr="000E3654">
        <w:rPr>
          <w:rFonts w:asciiTheme="minorEastAsia" w:hAnsiTheme="minorEastAsia" w:hint="eastAsia"/>
          <w:sz w:val="24"/>
          <w:szCs w:val="24"/>
        </w:rPr>
        <w:t>この快挙は、私たち鳥取市民の大きな誇りであります。</w:t>
      </w:r>
    </w:p>
    <w:p w:rsidR="00C5062F" w:rsidRPr="000E3654" w:rsidRDefault="00C5062F" w:rsidP="000E3654">
      <w:pPr>
        <w:ind w:leftChars="200" w:left="466" w:firstLineChars="100" w:firstLine="253"/>
        <w:jc w:val="left"/>
        <w:rPr>
          <w:rFonts w:asciiTheme="minorEastAsia" w:hAnsiTheme="minorEastAsia"/>
          <w:sz w:val="24"/>
          <w:szCs w:val="24"/>
        </w:rPr>
      </w:pPr>
      <w:r w:rsidRPr="000E3654">
        <w:rPr>
          <w:rFonts w:asciiTheme="minorEastAsia" w:hAnsiTheme="minorEastAsia" w:hint="eastAsia"/>
          <w:sz w:val="24"/>
          <w:szCs w:val="24"/>
        </w:rPr>
        <w:t>ケガや病気を克服した精神力と豪快さの中に緻密さが加わった取り口が評価されたものだと思います。</w:t>
      </w:r>
    </w:p>
    <w:p w:rsidR="00C5062F" w:rsidRPr="000E3654" w:rsidRDefault="00C5062F" w:rsidP="000E3654">
      <w:pPr>
        <w:ind w:leftChars="100" w:left="233" w:firstLineChars="200" w:firstLine="506"/>
        <w:jc w:val="left"/>
        <w:rPr>
          <w:rFonts w:asciiTheme="minorEastAsia" w:hAnsiTheme="minorEastAsia"/>
          <w:sz w:val="24"/>
          <w:szCs w:val="24"/>
        </w:rPr>
      </w:pPr>
      <w:r w:rsidRPr="000E3654">
        <w:rPr>
          <w:rFonts w:asciiTheme="minorEastAsia" w:hAnsiTheme="minorEastAsia" w:hint="eastAsia"/>
          <w:sz w:val="24"/>
          <w:szCs w:val="24"/>
        </w:rPr>
        <w:t>まさに「努力は報われる」との信条を、身をもって示されました。</w:t>
      </w:r>
    </w:p>
    <w:p w:rsidR="009C6CBC" w:rsidRPr="000E3654" w:rsidRDefault="00C5062F" w:rsidP="000E3654">
      <w:pPr>
        <w:ind w:leftChars="200" w:left="466" w:firstLineChars="100" w:firstLine="253"/>
        <w:jc w:val="left"/>
        <w:rPr>
          <w:rFonts w:asciiTheme="minorEastAsia" w:hAnsiTheme="minorEastAsia"/>
          <w:sz w:val="24"/>
          <w:szCs w:val="24"/>
        </w:rPr>
      </w:pPr>
      <w:r w:rsidRPr="000E3654">
        <w:rPr>
          <w:rFonts w:asciiTheme="minorEastAsia" w:hAnsiTheme="minorEastAsia" w:hint="eastAsia"/>
          <w:sz w:val="24"/>
          <w:szCs w:val="24"/>
        </w:rPr>
        <w:t>これからも稽古に精進を重ねられ、私たち鳥取市民に「勇気」と「感動」を与えるご活躍を心からご期待申し上げます。</w:t>
      </w:r>
      <w:r w:rsidR="000E3654" w:rsidRPr="000E3654">
        <w:rPr>
          <w:rFonts w:asciiTheme="minorEastAsia" w:hAnsiTheme="minorEastAsia" w:hint="eastAsia"/>
          <w:sz w:val="24"/>
          <w:szCs w:val="24"/>
        </w:rPr>
        <w:t xml:space="preserve">　</w:t>
      </w:r>
    </w:p>
    <w:p w:rsidR="00C5062F" w:rsidRPr="000E3654" w:rsidRDefault="00C5062F" w:rsidP="00C5062F">
      <w:pPr>
        <w:jc w:val="left"/>
        <w:rPr>
          <w:rFonts w:asciiTheme="minorEastAsia" w:hAnsiTheme="minorEastAsia"/>
          <w:sz w:val="24"/>
          <w:szCs w:val="24"/>
        </w:rPr>
      </w:pPr>
      <w:r w:rsidRPr="000E3654">
        <w:rPr>
          <w:rFonts w:asciiTheme="minorEastAsia" w:hAnsiTheme="minorEastAsia" w:hint="eastAsia"/>
          <w:sz w:val="24"/>
          <w:szCs w:val="24"/>
        </w:rPr>
        <w:t xml:space="preserve">　　</w:t>
      </w:r>
    </w:p>
    <w:p w:rsidR="00C5062F" w:rsidRPr="000E3654" w:rsidRDefault="00C5062F" w:rsidP="00C5062F">
      <w:pPr>
        <w:jc w:val="left"/>
        <w:rPr>
          <w:rFonts w:asciiTheme="minorEastAsia" w:hAnsiTheme="minorEastAsia"/>
          <w:sz w:val="24"/>
          <w:szCs w:val="24"/>
        </w:rPr>
      </w:pPr>
      <w:r w:rsidRPr="000E3654">
        <w:rPr>
          <w:rFonts w:asciiTheme="minorEastAsia" w:hAnsiTheme="minorEastAsia" w:hint="eastAsia"/>
          <w:sz w:val="24"/>
          <w:szCs w:val="24"/>
        </w:rPr>
        <w:t xml:space="preserve">　　</w:t>
      </w:r>
    </w:p>
    <w:p w:rsidR="003E0D5D" w:rsidRDefault="003E0D5D" w:rsidP="00C5062F">
      <w:pPr>
        <w:jc w:val="left"/>
        <w:rPr>
          <w:rFonts w:asciiTheme="minorEastAsia" w:hAnsiTheme="minorEastAsia"/>
          <w:sz w:val="24"/>
          <w:szCs w:val="24"/>
        </w:rPr>
      </w:pPr>
    </w:p>
    <w:p w:rsidR="00C5062F" w:rsidRPr="000E3654" w:rsidRDefault="009C6CBC" w:rsidP="00C5062F">
      <w:pPr>
        <w:jc w:val="left"/>
        <w:rPr>
          <w:rFonts w:asciiTheme="minorEastAsia" w:hAnsiTheme="minorEastAsia"/>
          <w:sz w:val="24"/>
          <w:szCs w:val="24"/>
        </w:rPr>
      </w:pPr>
      <w:r w:rsidRPr="000E3654">
        <w:rPr>
          <w:rFonts w:asciiTheme="minorEastAsia" w:hAnsiTheme="minorEastAsia" w:hint="eastAsia"/>
          <w:sz w:val="24"/>
          <w:szCs w:val="24"/>
        </w:rPr>
        <w:t>２</w:t>
      </w:r>
      <w:r w:rsidRPr="000E3654">
        <w:rPr>
          <w:rFonts w:asciiTheme="minorEastAsia" w:hAnsiTheme="minorEastAsia"/>
          <w:sz w:val="24"/>
          <w:szCs w:val="24"/>
        </w:rPr>
        <w:t xml:space="preserve"> </w:t>
      </w:r>
      <w:r w:rsidR="00417C8B" w:rsidRPr="000E3654">
        <w:rPr>
          <w:rFonts w:asciiTheme="minorEastAsia" w:hAnsiTheme="minorEastAsia" w:hint="eastAsia"/>
          <w:sz w:val="24"/>
          <w:szCs w:val="24"/>
        </w:rPr>
        <w:t>懸垂幕</w:t>
      </w:r>
    </w:p>
    <w:p w:rsidR="00417C8B" w:rsidRPr="000E3654" w:rsidRDefault="00C5062F" w:rsidP="000E3654">
      <w:pPr>
        <w:ind w:leftChars="100" w:left="233"/>
        <w:jc w:val="left"/>
        <w:rPr>
          <w:rFonts w:asciiTheme="minorEastAsia" w:hAnsiTheme="minorEastAsia"/>
          <w:sz w:val="24"/>
          <w:szCs w:val="24"/>
        </w:rPr>
      </w:pPr>
      <w:r w:rsidRPr="000E3654">
        <w:rPr>
          <w:rFonts w:asciiTheme="minorEastAsia" w:hAnsiTheme="minorEastAsia" w:hint="eastAsia"/>
          <w:sz w:val="24"/>
          <w:szCs w:val="24"/>
        </w:rPr>
        <w:t>⑴</w:t>
      </w:r>
      <w:r w:rsidR="00417C8B" w:rsidRPr="000E3654">
        <w:rPr>
          <w:rFonts w:asciiTheme="minorEastAsia" w:hAnsiTheme="minorEastAsia" w:hint="eastAsia"/>
          <w:sz w:val="24"/>
          <w:szCs w:val="24"/>
        </w:rPr>
        <w:t>デザイン：別紙のとおり</w:t>
      </w:r>
    </w:p>
    <w:p w:rsidR="00417C8B" w:rsidRPr="000E3654" w:rsidRDefault="00C5062F" w:rsidP="000E3654">
      <w:pPr>
        <w:ind w:leftChars="100" w:left="233"/>
        <w:jc w:val="left"/>
        <w:rPr>
          <w:rFonts w:asciiTheme="minorEastAsia" w:hAnsiTheme="minorEastAsia"/>
          <w:sz w:val="24"/>
          <w:szCs w:val="24"/>
        </w:rPr>
      </w:pPr>
      <w:r w:rsidRPr="000E3654">
        <w:rPr>
          <w:rFonts w:asciiTheme="minorEastAsia" w:hAnsiTheme="minorEastAsia" w:hint="eastAsia"/>
          <w:sz w:val="24"/>
          <w:szCs w:val="24"/>
        </w:rPr>
        <w:t>⑵</w:t>
      </w:r>
      <w:r w:rsidR="00417C8B" w:rsidRPr="000E3654">
        <w:rPr>
          <w:rFonts w:asciiTheme="minorEastAsia" w:hAnsiTheme="minorEastAsia" w:hint="eastAsia"/>
          <w:sz w:val="24"/>
          <w:szCs w:val="24"/>
        </w:rPr>
        <w:t>掲出場所：</w:t>
      </w:r>
      <w:r w:rsidR="00F6510B">
        <w:rPr>
          <w:rFonts w:asciiTheme="minorEastAsia" w:hAnsiTheme="minorEastAsia" w:hint="eastAsia"/>
          <w:sz w:val="24"/>
          <w:szCs w:val="24"/>
        </w:rPr>
        <w:t>本</w:t>
      </w:r>
      <w:r w:rsidR="00417C8B" w:rsidRPr="000E3654">
        <w:rPr>
          <w:rFonts w:asciiTheme="minorEastAsia" w:hAnsiTheme="minorEastAsia" w:hint="eastAsia"/>
          <w:sz w:val="24"/>
          <w:szCs w:val="24"/>
        </w:rPr>
        <w:t>庁舎東側懸垂幕</w:t>
      </w:r>
    </w:p>
    <w:p w:rsidR="009C6CBC" w:rsidRPr="000E3654" w:rsidRDefault="00C5062F" w:rsidP="000E3654">
      <w:pPr>
        <w:ind w:leftChars="100" w:left="233"/>
        <w:jc w:val="left"/>
        <w:rPr>
          <w:rFonts w:asciiTheme="minorEastAsia" w:hAnsiTheme="minorEastAsia"/>
          <w:sz w:val="24"/>
          <w:szCs w:val="24"/>
        </w:rPr>
      </w:pPr>
      <w:r w:rsidRPr="000E3654">
        <w:rPr>
          <w:rFonts w:asciiTheme="minorEastAsia" w:hAnsiTheme="minorEastAsia" w:hint="eastAsia"/>
          <w:sz w:val="24"/>
          <w:szCs w:val="24"/>
        </w:rPr>
        <w:t>⑶</w:t>
      </w:r>
      <w:r w:rsidR="00417C8B" w:rsidRPr="000E3654">
        <w:rPr>
          <w:rFonts w:asciiTheme="minorEastAsia" w:hAnsiTheme="minorEastAsia" w:hint="eastAsia"/>
          <w:sz w:val="24"/>
          <w:szCs w:val="24"/>
        </w:rPr>
        <w:t>掲出期間：7/21～7/28</w:t>
      </w:r>
      <w:r w:rsidR="004221ED">
        <w:rPr>
          <w:rFonts w:asciiTheme="minorEastAsia" w:hAnsiTheme="minorEastAsia" w:hint="eastAsia"/>
          <w:sz w:val="24"/>
          <w:szCs w:val="24"/>
        </w:rPr>
        <w:t>、</w:t>
      </w:r>
      <w:r w:rsidRPr="000E3654">
        <w:rPr>
          <w:rFonts w:asciiTheme="minorEastAsia" w:hAnsiTheme="minorEastAsia" w:hint="eastAsia"/>
          <w:sz w:val="24"/>
          <w:szCs w:val="24"/>
        </w:rPr>
        <w:t>9/10～9/27</w:t>
      </w:r>
      <w:r w:rsidR="009C6CBC" w:rsidRPr="000E3654">
        <w:rPr>
          <w:rFonts w:asciiTheme="minorEastAsia" w:hAnsiTheme="minorEastAsia" w:hint="eastAsia"/>
          <w:sz w:val="24"/>
          <w:szCs w:val="24"/>
        </w:rPr>
        <w:t xml:space="preserve">　</w:t>
      </w:r>
    </w:p>
    <w:p w:rsidR="009C6CBC" w:rsidRPr="000E3654" w:rsidRDefault="009C6CBC" w:rsidP="000E3654">
      <w:pPr>
        <w:ind w:leftChars="100" w:left="233"/>
        <w:rPr>
          <w:rFonts w:asciiTheme="minorEastAsia" w:hAnsiTheme="minorEastAsia"/>
          <w:sz w:val="24"/>
          <w:szCs w:val="24"/>
        </w:rPr>
      </w:pPr>
    </w:p>
    <w:sectPr w:rsidR="009C6CBC" w:rsidRPr="000E3654" w:rsidSect="000E3654">
      <w:pgSz w:w="11906" w:h="16838" w:code="9"/>
      <w:pgMar w:top="1134" w:right="1588" w:bottom="1134" w:left="1701" w:header="851" w:footer="992" w:gutter="0"/>
      <w:cols w:space="425"/>
      <w:docGrid w:type="linesAndChars" w:linePitch="355" w:charSpace="26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D2A" w:rsidRDefault="005C2D2A" w:rsidP="005C2D2A">
      <w:r>
        <w:separator/>
      </w:r>
    </w:p>
  </w:endnote>
  <w:endnote w:type="continuationSeparator" w:id="0">
    <w:p w:rsidR="005C2D2A" w:rsidRDefault="005C2D2A" w:rsidP="005C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D2A" w:rsidRDefault="005C2D2A" w:rsidP="005C2D2A">
      <w:r>
        <w:separator/>
      </w:r>
    </w:p>
  </w:footnote>
  <w:footnote w:type="continuationSeparator" w:id="0">
    <w:p w:rsidR="005C2D2A" w:rsidRDefault="005C2D2A" w:rsidP="005C2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defaultTabStop w:val="840"/>
  <w:drawingGridHorizontalSpacing w:val="233"/>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8F"/>
    <w:rsid w:val="000B7913"/>
    <w:rsid w:val="000E2AE9"/>
    <w:rsid w:val="000E3654"/>
    <w:rsid w:val="001912DC"/>
    <w:rsid w:val="001E039A"/>
    <w:rsid w:val="00285B42"/>
    <w:rsid w:val="00285C31"/>
    <w:rsid w:val="002B059F"/>
    <w:rsid w:val="002B0D9F"/>
    <w:rsid w:val="003E0D5D"/>
    <w:rsid w:val="00417C8B"/>
    <w:rsid w:val="004221ED"/>
    <w:rsid w:val="004F2704"/>
    <w:rsid w:val="005C2D2A"/>
    <w:rsid w:val="006804FB"/>
    <w:rsid w:val="00683D38"/>
    <w:rsid w:val="00732ABB"/>
    <w:rsid w:val="007406C4"/>
    <w:rsid w:val="009A031E"/>
    <w:rsid w:val="009A3495"/>
    <w:rsid w:val="009C6CBC"/>
    <w:rsid w:val="009F5ACB"/>
    <w:rsid w:val="00A2679C"/>
    <w:rsid w:val="00B00AC4"/>
    <w:rsid w:val="00BE153F"/>
    <w:rsid w:val="00C5062F"/>
    <w:rsid w:val="00C70BAF"/>
    <w:rsid w:val="00D26095"/>
    <w:rsid w:val="00DE1A62"/>
    <w:rsid w:val="00E40923"/>
    <w:rsid w:val="00EA3A5E"/>
    <w:rsid w:val="00EE718F"/>
    <w:rsid w:val="00F20CF6"/>
    <w:rsid w:val="00F6510B"/>
    <w:rsid w:val="00F71222"/>
    <w:rsid w:val="00F95ECA"/>
    <w:rsid w:val="00FC7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399E688"/>
  <w15:docId w15:val="{0DD53544-258C-4F72-A049-3DE0C099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E365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0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C6CBC"/>
    <w:pPr>
      <w:widowControl w:val="0"/>
      <w:jc w:val="both"/>
    </w:pPr>
  </w:style>
  <w:style w:type="paragraph" w:styleId="a5">
    <w:name w:val="header"/>
    <w:basedOn w:val="a"/>
    <w:link w:val="a6"/>
    <w:uiPriority w:val="99"/>
    <w:unhideWhenUsed/>
    <w:rsid w:val="005C2D2A"/>
    <w:pPr>
      <w:tabs>
        <w:tab w:val="center" w:pos="4252"/>
        <w:tab w:val="right" w:pos="8504"/>
      </w:tabs>
      <w:snapToGrid w:val="0"/>
    </w:pPr>
  </w:style>
  <w:style w:type="character" w:customStyle="1" w:styleId="a6">
    <w:name w:val="ヘッダー (文字)"/>
    <w:basedOn w:val="a0"/>
    <w:link w:val="a5"/>
    <w:uiPriority w:val="99"/>
    <w:rsid w:val="005C2D2A"/>
  </w:style>
  <w:style w:type="paragraph" w:styleId="a7">
    <w:name w:val="footer"/>
    <w:basedOn w:val="a"/>
    <w:link w:val="a8"/>
    <w:uiPriority w:val="99"/>
    <w:unhideWhenUsed/>
    <w:rsid w:val="005C2D2A"/>
    <w:pPr>
      <w:tabs>
        <w:tab w:val="center" w:pos="4252"/>
        <w:tab w:val="right" w:pos="8504"/>
      </w:tabs>
      <w:snapToGrid w:val="0"/>
    </w:pPr>
  </w:style>
  <w:style w:type="character" w:customStyle="1" w:styleId="a8">
    <w:name w:val="フッター (文字)"/>
    <w:basedOn w:val="a0"/>
    <w:link w:val="a7"/>
    <w:uiPriority w:val="99"/>
    <w:rsid w:val="005C2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SAIKI</dc:creator>
  <cp:lastModifiedBy>谷田　侑真</cp:lastModifiedBy>
  <cp:revision>5</cp:revision>
  <cp:lastPrinted>2021-07-20T11:28:00Z</cp:lastPrinted>
  <dcterms:created xsi:type="dcterms:W3CDTF">2021-07-20T10:33:00Z</dcterms:created>
  <dcterms:modified xsi:type="dcterms:W3CDTF">2021-07-21T00:43:00Z</dcterms:modified>
</cp:coreProperties>
</file>